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A7F8" w14:textId="77777777" w:rsidR="001F3DC8" w:rsidRPr="00DE022D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774AB1"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5D9AAC16" w14:textId="77777777" w:rsidR="001F3DC8" w:rsidRPr="00DE022D" w:rsidRDefault="001F3DC8" w:rsidP="001F3DC8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11C89D6A" w14:textId="77777777" w:rsidR="001F3DC8" w:rsidRPr="00F95966" w:rsidRDefault="001F3DC8" w:rsidP="001F3DC8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18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84BA1AE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68867690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097F50CD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44B7DD2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0F26C7B8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BD38E0">
        <w:rPr>
          <w:rFonts w:ascii="GHEA Mariam" w:hAnsi="GHEA Mariam" w:cs="Arial"/>
          <w:spacing w:val="-8"/>
          <w:sz w:val="22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BD38E0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»  </w:t>
      </w:r>
      <w:r w:rsidRPr="00283F57">
        <w:rPr>
          <w:rFonts w:ascii="GHEA Mariam" w:hAnsi="GHEA Mariam" w:cs="Arial"/>
          <w:sz w:val="22"/>
          <w:szCs w:val="22"/>
          <w:lang w:eastAsia="en-US"/>
        </w:rPr>
        <w:t>ՀԱՅԱՍՏԱՆԻ</w:t>
      </w:r>
      <w:proofErr w:type="gramEnd"/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 </w:t>
      </w:r>
      <w:r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ՀԱՆՐԱՊԵՏՈՒԹՅԱՆ </w:t>
      </w:r>
      <w:r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ՕՐԵՆՔԻ </w:t>
      </w:r>
      <w:r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283F57">
        <w:rPr>
          <w:rFonts w:ascii="GHEA Mariam" w:hAnsi="GHEA Mariam" w:cs="Arial"/>
          <w:sz w:val="22"/>
          <w:szCs w:val="22"/>
          <w:lang w:eastAsia="en-US"/>
        </w:rPr>
        <w:t>N</w:t>
      </w:r>
      <w:r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3 ՀՈԴՎԱԾԻ ԱՂՅՈՒՍԱԿՈՒՄ, </w:t>
      </w:r>
    </w:p>
    <w:p w14:paraId="5DC89D02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BD38E0">
        <w:rPr>
          <w:rFonts w:ascii="GHEA Mariam" w:hAnsi="GHEA Mariam" w:cs="Arial"/>
          <w:spacing w:val="2"/>
          <w:sz w:val="22"/>
          <w:szCs w:val="22"/>
          <w:lang w:eastAsia="en-US"/>
        </w:rPr>
        <w:t xml:space="preserve">N 4 ՀԱՎԵԼՎԱԾԻ N </w:t>
      </w:r>
      <w:proofErr w:type="gramStart"/>
      <w:r w:rsidRPr="00BD38E0">
        <w:rPr>
          <w:rFonts w:ascii="GHEA Mariam" w:hAnsi="GHEA Mariam" w:cs="Arial"/>
          <w:spacing w:val="2"/>
          <w:sz w:val="22"/>
          <w:szCs w:val="22"/>
          <w:lang w:eastAsia="en-US"/>
        </w:rPr>
        <w:t>1  ԱՂՅՈՒՍԱԿՈՒՄ</w:t>
      </w:r>
      <w:proofErr w:type="gramEnd"/>
      <w:r w:rsidRPr="00BD38E0">
        <w:rPr>
          <w:rFonts w:ascii="GHEA Mariam" w:hAnsi="GHEA Mariam" w:cs="Arial"/>
          <w:spacing w:val="2"/>
          <w:sz w:val="22"/>
          <w:szCs w:val="22"/>
          <w:lang w:eastAsia="en-US"/>
        </w:rPr>
        <w:t xml:space="preserve">  ԵՎ  ՀԱՅԱՍՏԱՆԻ ՀԱՆՐԱՊԵՏՈՒԹՅԱՆ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 ԿԱՌԱՎԱՐՈՒԹՅԱՆ 2018 ԹՎԱԿԱՆԻ ԴԵԿՏԵՄԲԵՐԻ 27-Ի N 1515-Ն ՈՐՈՇՄԱՆ N 1 ՀԱՎԵԼՎԱԾԻ N 1 ԱՂՅՈՒՍԱԿՈՒՄ ԿԱՏԱՐՎՈՂ ՓՈՓՈԽՈՒԹՅՈՒՆՆԵՐԸ </w:t>
      </w:r>
    </w:p>
    <w:p w14:paraId="743C3449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44AEB733" w14:textId="77777777" w:rsidR="001F3DC8" w:rsidRPr="00283F57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7DB701E8" w14:textId="77777777" w:rsidR="001F3DC8" w:rsidRDefault="001F3DC8" w:rsidP="001F3DC8">
      <w:pPr>
        <w:pStyle w:val="mechtex"/>
        <w:tabs>
          <w:tab w:val="left" w:pos="1350"/>
        </w:tabs>
        <w:jc w:val="right"/>
        <w:rPr>
          <w:rFonts w:ascii="GHEA Mariam" w:hAnsi="GHEA Mariam" w:cs="Sylfaen"/>
        </w:rPr>
      </w:pPr>
      <w:r w:rsidRPr="00283F57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283F57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283F57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283F57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283F57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447" w:type="dxa"/>
        <w:tblInd w:w="108" w:type="dxa"/>
        <w:tblLook w:val="0000" w:firstRow="0" w:lastRow="0" w:firstColumn="0" w:lastColumn="0" w:noHBand="0" w:noVBand="0"/>
      </w:tblPr>
      <w:tblGrid>
        <w:gridCol w:w="5408"/>
        <w:gridCol w:w="1924"/>
        <w:gridCol w:w="2115"/>
      </w:tblGrid>
      <w:tr w:rsidR="001F3DC8" w:rsidRPr="00283F57" w14:paraId="260741A1" w14:textId="77777777" w:rsidTr="0003479E">
        <w:trPr>
          <w:trHeight w:val="1138"/>
        </w:trPr>
        <w:tc>
          <w:tcPr>
            <w:tcW w:w="5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0E13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տարրերի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5E537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նվազ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եց</w:t>
            </w: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ումը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նշվ</w:t>
            </w:r>
            <w:r w:rsidR="00C9080A"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ած</w:t>
            </w:r>
            <w:proofErr w:type="spellEnd"/>
            <w:r w:rsidR="00C9080A"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080A"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9080A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1F3DC8" w:rsidRPr="00283F57" w14:paraId="51855C97" w14:textId="77777777" w:rsidTr="0003479E">
        <w:trPr>
          <w:trHeight w:val="659"/>
        </w:trPr>
        <w:tc>
          <w:tcPr>
            <w:tcW w:w="5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E5F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60E41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ADA44F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F3DC8" w:rsidRPr="00283F57" w14:paraId="62A2D6CF" w14:textId="77777777" w:rsidTr="0003479E">
        <w:trPr>
          <w:trHeight w:val="32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EA4C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0621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F363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</w:tr>
      <w:tr w:rsidR="001F3DC8" w:rsidRPr="00283F57" w14:paraId="3B257451" w14:textId="77777777" w:rsidTr="0003479E">
        <w:trPr>
          <w:trHeight w:val="32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A5BC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CB4D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370B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283F57" w14:paraId="1370804F" w14:textId="77777777" w:rsidTr="0003479E">
        <w:trPr>
          <w:trHeight w:val="38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20AB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Ներքին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0069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9023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</w:tr>
      <w:tr w:rsidR="001F3DC8" w:rsidRPr="00283F57" w14:paraId="17157CAD" w14:textId="77777777" w:rsidTr="0003479E">
        <w:trPr>
          <w:trHeight w:val="32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1843" w14:textId="77777777" w:rsidR="001F3DC8" w:rsidRPr="00283F57" w:rsidRDefault="001F3DC8" w:rsidP="0003479E">
            <w:pPr>
              <w:ind w:firstLineChars="21" w:firstLine="46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զուտ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9B4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6A6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</w:tr>
      <w:tr w:rsidR="001F3DC8" w:rsidRPr="00283F57" w14:paraId="40480B36" w14:textId="77777777" w:rsidTr="0003479E">
        <w:trPr>
          <w:trHeight w:val="32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C1C1" w14:textId="77777777" w:rsidR="001F3DC8" w:rsidRPr="00283F57" w:rsidRDefault="001F3DC8" w:rsidP="0003479E">
            <w:pPr>
              <w:ind w:firstLineChars="21" w:firstLine="46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2.6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D8D6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6DC6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</w:tr>
      <w:tr w:rsidR="001F3DC8" w:rsidRPr="00283F57" w14:paraId="10BB1D4D" w14:textId="77777777" w:rsidTr="0003479E">
        <w:trPr>
          <w:trHeight w:val="32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FEFF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3116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F887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283F57" w14:paraId="72C6C466" w14:textId="77777777" w:rsidTr="0003479E">
        <w:trPr>
          <w:trHeight w:val="65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C6AC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հաշվի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ժամանակավորապես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9B0F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81EA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283F57" w14:paraId="5DBF12E2" w14:textId="77777777" w:rsidTr="00C9080A">
        <w:trPr>
          <w:trHeight w:val="4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6774" w14:textId="77777777" w:rsidR="001F3DC8" w:rsidRPr="00C9080A" w:rsidRDefault="001F3DC8" w:rsidP="00C9080A">
            <w:pPr>
              <w:ind w:firstLineChars="21" w:firstLine="45"/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հաշվի</w:t>
            </w:r>
            <w:proofErr w:type="spellEnd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080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փոփոխություն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A448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4183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(21,065.3)</w:t>
            </w:r>
          </w:p>
        </w:tc>
      </w:tr>
    </w:tbl>
    <w:p w14:paraId="06444F35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059F555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4C9976BE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366D4133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186B03C4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C7C3F8E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5398490" w14:textId="37826725" w:rsidR="001F225D" w:rsidRDefault="001F3DC8" w:rsidP="00D87910">
      <w:pPr>
        <w:pStyle w:val="mechtex"/>
        <w:tabs>
          <w:tab w:val="left" w:pos="1350"/>
        </w:tabs>
        <w:jc w:val="left"/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D8791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3170" w14:textId="77777777" w:rsidR="004166B7" w:rsidRDefault="004166B7">
      <w:r>
        <w:separator/>
      </w:r>
    </w:p>
  </w:endnote>
  <w:endnote w:type="continuationSeparator" w:id="0">
    <w:p w14:paraId="2E8367F0" w14:textId="77777777" w:rsidR="004166B7" w:rsidRDefault="004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0BC1" w14:textId="77777777" w:rsidR="003D4BA2" w:rsidRDefault="004166B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D06C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7FC7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414F" w14:textId="77777777" w:rsidR="004166B7" w:rsidRDefault="004166B7">
      <w:r>
        <w:separator/>
      </w:r>
    </w:p>
  </w:footnote>
  <w:footnote w:type="continuationSeparator" w:id="0">
    <w:p w14:paraId="754E6313" w14:textId="77777777" w:rsidR="004166B7" w:rsidRDefault="0041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6399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5B67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F34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B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910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76389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6240-B919-436B-867D-C4D8CD54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2019-08-05T08:11:00Z</dcterms:modified>
</cp:coreProperties>
</file>