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85D7D" w14:textId="77777777" w:rsidR="00CB4EA9" w:rsidRPr="00D30272" w:rsidRDefault="00CB4EA9" w:rsidP="00CB4EA9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40336D">
        <w:rPr>
          <w:rFonts w:ascii="Courier New" w:hAnsi="Courier New" w:cs="Courier New"/>
          <w:spacing w:val="-8"/>
          <w:lang w:val="es-ES"/>
        </w:rPr>
        <w:t>                                   </w:t>
      </w:r>
      <w:r w:rsidRPr="00E77CE1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N 5</w:t>
      </w:r>
    </w:p>
    <w:p w14:paraId="1F97672B" w14:textId="77777777" w:rsidR="00CB4EA9" w:rsidRPr="00D30272" w:rsidRDefault="00CB4EA9" w:rsidP="00CB4EA9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>
        <w:rPr>
          <w:rFonts w:ascii="Courier New" w:hAnsi="Courier New" w:cs="Courier New"/>
          <w:spacing w:val="-6"/>
          <w:lang w:val="af-ZA"/>
        </w:rPr>
        <w:t>                                 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0E5D9F89" w14:textId="77777777" w:rsidR="00CB4EA9" w:rsidRPr="00700220" w:rsidRDefault="00CB4EA9" w:rsidP="00CB4EA9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 xml:space="preserve">           </w:t>
      </w:r>
      <w:r>
        <w:rPr>
          <w:rFonts w:ascii="Courier New" w:hAnsi="Courier New" w:cs="Courier New"/>
          <w:spacing w:val="-2"/>
          <w:lang w:val="af-ZA"/>
        </w:rPr>
        <w:t xml:space="preserve">                                </w:t>
      </w:r>
      <w:r>
        <w:rPr>
          <w:rFonts w:ascii="GHEA Mariam" w:hAnsi="GHEA Mariam"/>
          <w:spacing w:val="-2"/>
          <w:lang w:val="af-ZA"/>
        </w:rPr>
        <w:t xml:space="preserve"> </w:t>
      </w:r>
      <w:r w:rsidR="00700220"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GHEA Mariam" w:hAnsi="GHEA Mariam"/>
          <w:spacing w:val="-2"/>
          <w:lang w:val="af-ZA"/>
        </w:rPr>
        <w:t xml:space="preserve">  հունիսի 27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>
        <w:rPr>
          <w:rFonts w:ascii="GHEA Mariam" w:hAnsi="GHEA Mariam"/>
          <w:spacing w:val="-2"/>
          <w:lang w:val="af-ZA"/>
        </w:rPr>
        <w:t xml:space="preserve"> N 808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38BE061D" w14:textId="77777777" w:rsidR="00CB4EA9" w:rsidRPr="00700220" w:rsidRDefault="00CB4EA9" w:rsidP="00CB4EA9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6CFD5AFA" w14:textId="77777777" w:rsidR="00CB4EA9" w:rsidRPr="00700220" w:rsidRDefault="00CB4EA9" w:rsidP="00CB4EA9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4E981DDC" w14:textId="77777777" w:rsidR="00CB4EA9" w:rsidRPr="00700220" w:rsidRDefault="00CB4EA9" w:rsidP="00CB4EA9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3CBE5045" w14:textId="77777777" w:rsidR="00CB4EA9" w:rsidRPr="00700220" w:rsidRDefault="00CB4EA9" w:rsidP="00CB4EA9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6C1A4E9D" w14:textId="77777777" w:rsidR="00CB4EA9" w:rsidRPr="00700220" w:rsidRDefault="00CB4EA9" w:rsidP="00CB4EA9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4846DE49" w14:textId="77777777" w:rsidR="00CB4EA9" w:rsidRPr="0040336D" w:rsidRDefault="00CB4EA9" w:rsidP="00CB4EA9">
      <w:pPr>
        <w:pStyle w:val="mechtex"/>
        <w:rPr>
          <w:rFonts w:ascii="GHEA Mariam" w:hAnsi="GHEA Mariam" w:cs="Arial"/>
          <w:lang w:val="af-ZA" w:eastAsia="en-US"/>
        </w:rPr>
      </w:pPr>
      <w:r w:rsidRPr="00FE20B6">
        <w:rPr>
          <w:rFonts w:ascii="GHEA Mariam" w:hAnsi="GHEA Mariam" w:cs="Arial"/>
          <w:lang w:eastAsia="en-US"/>
        </w:rPr>
        <w:t>ՀԱՅԱՍՏԱՆԻ</w:t>
      </w:r>
      <w:r w:rsidRPr="0040336D">
        <w:rPr>
          <w:rFonts w:ascii="GHEA Mariam" w:hAnsi="GHEA Mariam" w:cs="Arial Armenian"/>
          <w:lang w:val="af-ZA" w:eastAsia="en-US"/>
        </w:rPr>
        <w:t xml:space="preserve"> </w:t>
      </w:r>
      <w:r w:rsidRPr="00FE20B6">
        <w:rPr>
          <w:rFonts w:ascii="GHEA Mariam" w:hAnsi="GHEA Mariam" w:cs="Arial"/>
          <w:lang w:eastAsia="en-US"/>
        </w:rPr>
        <w:t>ՀԱՆՐԱՊԵՏՈՒԹՅԱՆ</w:t>
      </w:r>
      <w:r w:rsidRPr="0040336D">
        <w:rPr>
          <w:rFonts w:ascii="GHEA Mariam" w:hAnsi="GHEA Mariam" w:cs="Arial Armenian"/>
          <w:lang w:val="af-ZA" w:eastAsia="en-US"/>
        </w:rPr>
        <w:t xml:space="preserve"> </w:t>
      </w:r>
      <w:r w:rsidRPr="00FE20B6">
        <w:rPr>
          <w:rFonts w:ascii="GHEA Mariam" w:hAnsi="GHEA Mariam" w:cs="Arial"/>
          <w:lang w:eastAsia="en-US"/>
        </w:rPr>
        <w:t>ԿԱՌԱՎԱՐՈՒԹՅԱՆ</w:t>
      </w:r>
      <w:r w:rsidRPr="0040336D">
        <w:rPr>
          <w:rFonts w:ascii="GHEA Mariam" w:hAnsi="GHEA Mariam" w:cs="Arial Armenian"/>
          <w:lang w:val="af-ZA" w:eastAsia="en-US"/>
        </w:rPr>
        <w:t xml:space="preserve"> 2018 </w:t>
      </w:r>
      <w:r w:rsidRPr="00FE20B6">
        <w:rPr>
          <w:rFonts w:ascii="GHEA Mariam" w:hAnsi="GHEA Mariam" w:cs="Arial"/>
          <w:lang w:eastAsia="en-US"/>
        </w:rPr>
        <w:t>ԹՎԱԿԱՆԻ</w:t>
      </w:r>
      <w:r w:rsidRPr="0040336D">
        <w:rPr>
          <w:rFonts w:ascii="GHEA Mariam" w:hAnsi="GHEA Mariam" w:cs="Arial Armenian"/>
          <w:lang w:val="af-ZA" w:eastAsia="en-US"/>
        </w:rPr>
        <w:t xml:space="preserve"> </w:t>
      </w:r>
      <w:r w:rsidRPr="00FE20B6">
        <w:rPr>
          <w:rFonts w:ascii="GHEA Mariam" w:hAnsi="GHEA Mariam" w:cs="Arial"/>
          <w:lang w:eastAsia="en-US"/>
        </w:rPr>
        <w:t>ԴԵԿՏԵՄԲԵՐԻ</w:t>
      </w:r>
      <w:r w:rsidRPr="0040336D">
        <w:rPr>
          <w:rFonts w:ascii="GHEA Mariam" w:hAnsi="GHEA Mariam"/>
          <w:lang w:val="af-ZA" w:eastAsia="en-US"/>
        </w:rPr>
        <w:t xml:space="preserve"> 27-</w:t>
      </w:r>
      <w:r w:rsidRPr="00FE20B6">
        <w:rPr>
          <w:rFonts w:ascii="GHEA Mariam" w:hAnsi="GHEA Mariam" w:cs="Arial"/>
          <w:lang w:eastAsia="en-US"/>
        </w:rPr>
        <w:t>Ի</w:t>
      </w:r>
      <w:r w:rsidRPr="0040336D">
        <w:rPr>
          <w:rFonts w:ascii="GHEA Mariam" w:hAnsi="GHEA Mariam" w:cs="Arial Armenian"/>
          <w:lang w:val="af-ZA" w:eastAsia="en-US"/>
        </w:rPr>
        <w:t xml:space="preserve"> N 1515-</w:t>
      </w:r>
      <w:r w:rsidRPr="00FE20B6">
        <w:rPr>
          <w:rFonts w:ascii="GHEA Mariam" w:hAnsi="GHEA Mariam" w:cs="Arial"/>
          <w:lang w:eastAsia="en-US"/>
        </w:rPr>
        <w:t>Ն</w:t>
      </w:r>
      <w:r w:rsidRPr="0040336D">
        <w:rPr>
          <w:rFonts w:ascii="GHEA Mariam" w:hAnsi="GHEA Mariam" w:cs="Arial Armenian"/>
          <w:lang w:val="af-ZA" w:eastAsia="en-US"/>
        </w:rPr>
        <w:t xml:space="preserve"> </w:t>
      </w:r>
      <w:r w:rsidRPr="00FE20B6">
        <w:rPr>
          <w:rFonts w:ascii="GHEA Mariam" w:hAnsi="GHEA Mariam" w:cs="Arial"/>
          <w:lang w:eastAsia="en-US"/>
        </w:rPr>
        <w:t>ՈՐՈՇՄԱՆ</w:t>
      </w:r>
    </w:p>
    <w:p w14:paraId="61CA7D18" w14:textId="77777777" w:rsidR="00CB4EA9" w:rsidRPr="00FE20B6" w:rsidRDefault="00CB4EA9" w:rsidP="00CB4EA9">
      <w:pPr>
        <w:pStyle w:val="mechtex"/>
        <w:rPr>
          <w:rFonts w:ascii="GHEA Mariam" w:hAnsi="GHEA Mariam"/>
          <w:lang w:eastAsia="en-US"/>
        </w:rPr>
      </w:pPr>
      <w:r w:rsidRPr="0040336D">
        <w:rPr>
          <w:rFonts w:ascii="GHEA Mariam" w:hAnsi="GHEA Mariam" w:cs="Arial Armenian"/>
          <w:lang w:val="af-ZA" w:eastAsia="en-US"/>
        </w:rPr>
        <w:t xml:space="preserve"> </w:t>
      </w:r>
      <w:r w:rsidRPr="00FE20B6">
        <w:rPr>
          <w:rFonts w:ascii="GHEA Mariam" w:hAnsi="GHEA Mariam" w:cs="Arial Armenian"/>
          <w:lang w:eastAsia="en-US"/>
        </w:rPr>
        <w:t>N</w:t>
      </w:r>
      <w:r>
        <w:rPr>
          <w:rFonts w:ascii="GHEA Mariam" w:hAnsi="GHEA Mariam" w:cs="Arial Armenian"/>
          <w:lang w:eastAsia="en-US"/>
        </w:rPr>
        <w:t>N</w:t>
      </w:r>
      <w:r w:rsidRPr="00FE20B6">
        <w:rPr>
          <w:rFonts w:ascii="GHEA Mariam" w:hAnsi="GHEA Mariam" w:cs="Arial Armenian"/>
          <w:lang w:eastAsia="en-US"/>
        </w:rPr>
        <w:t xml:space="preserve"> 3 </w:t>
      </w:r>
      <w:r>
        <w:rPr>
          <w:rFonts w:ascii="GHEA Mariam" w:hAnsi="GHEA Mariam" w:cs="Arial Armenian"/>
          <w:lang w:eastAsia="en-US"/>
        </w:rPr>
        <w:t>ԵՎ</w:t>
      </w:r>
      <w:r w:rsidRPr="00FE20B6">
        <w:rPr>
          <w:rFonts w:ascii="GHEA Mariam" w:hAnsi="GHEA Mariam" w:cs="Arial Armenian"/>
          <w:lang w:eastAsia="en-US"/>
        </w:rPr>
        <w:t xml:space="preserve"> 4 </w:t>
      </w:r>
      <w:proofErr w:type="gramStart"/>
      <w:r w:rsidRPr="00FE20B6">
        <w:rPr>
          <w:rFonts w:ascii="GHEA Mariam" w:hAnsi="GHEA Mariam" w:cs="Arial"/>
          <w:lang w:eastAsia="en-US"/>
        </w:rPr>
        <w:t>ՀԱՎԵԼՎԱԾՆԵՐՈՒՄ</w:t>
      </w:r>
      <w:r w:rsidRPr="00FE20B6">
        <w:rPr>
          <w:rFonts w:ascii="GHEA Mariam" w:hAnsi="GHEA Mariam"/>
          <w:lang w:eastAsia="en-US"/>
        </w:rPr>
        <w:t xml:space="preserve">  </w:t>
      </w:r>
      <w:r w:rsidRPr="00FE20B6">
        <w:rPr>
          <w:rFonts w:ascii="GHEA Mariam" w:hAnsi="GHEA Mariam" w:cs="Arial"/>
          <w:lang w:eastAsia="en-US"/>
        </w:rPr>
        <w:t>ԿԱՏԱՐՎՈՂ</w:t>
      </w:r>
      <w:proofErr w:type="gramEnd"/>
      <w:r w:rsidRPr="00FE20B6">
        <w:rPr>
          <w:rFonts w:ascii="GHEA Mariam" w:hAnsi="GHEA Mariam" w:cs="Arial Armenian"/>
          <w:lang w:eastAsia="en-US"/>
        </w:rPr>
        <w:t xml:space="preserve"> </w:t>
      </w:r>
      <w:r w:rsidRPr="00FE20B6">
        <w:rPr>
          <w:rFonts w:ascii="GHEA Mariam" w:hAnsi="GHEA Mariam" w:cs="Arial"/>
          <w:lang w:eastAsia="en-US"/>
        </w:rPr>
        <w:t>ՓՈՓՈԽՈՒԹՅՈՒՆՆԵՐԸ</w:t>
      </w:r>
      <w:r w:rsidRPr="00FE20B6">
        <w:rPr>
          <w:rFonts w:ascii="GHEA Mariam" w:hAnsi="GHEA Mariam"/>
          <w:lang w:eastAsia="en-US"/>
        </w:rPr>
        <w:t xml:space="preserve"> </w:t>
      </w:r>
    </w:p>
    <w:p w14:paraId="302DF51C" w14:textId="77777777" w:rsidR="00CB4EA9" w:rsidRDefault="00CB4EA9" w:rsidP="00CB4EA9"/>
    <w:tbl>
      <w:tblPr>
        <w:tblW w:w="15376" w:type="dxa"/>
        <w:tblInd w:w="-204" w:type="dxa"/>
        <w:tblLook w:val="0000" w:firstRow="0" w:lastRow="0" w:firstColumn="0" w:lastColumn="0" w:noHBand="0" w:noVBand="0"/>
      </w:tblPr>
      <w:tblGrid>
        <w:gridCol w:w="1326"/>
        <w:gridCol w:w="1248"/>
        <w:gridCol w:w="1014"/>
        <w:gridCol w:w="1326"/>
        <w:gridCol w:w="1638"/>
        <w:gridCol w:w="4370"/>
        <w:gridCol w:w="1256"/>
        <w:gridCol w:w="1082"/>
        <w:gridCol w:w="2116"/>
      </w:tblGrid>
      <w:tr w:rsidR="00CB4EA9" w:rsidRPr="00FE20B6" w14:paraId="1A354FED" w14:textId="77777777" w:rsidTr="00784D53">
        <w:trPr>
          <w:trHeight w:val="285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E210285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6A8FDF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A1E12B0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EBFB803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C032F44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393E4A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1756A7" w14:textId="77777777" w:rsidR="00CB4EA9" w:rsidRPr="00FE20B6" w:rsidRDefault="00CB4EA9" w:rsidP="00784D53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E20B6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664203C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</w:t>
            </w:r>
            <w:r w:rsidRPr="00FE20B6">
              <w:rPr>
                <w:rFonts w:ascii="GHEA Mariam" w:hAnsi="GHEA Mariam" w:cs="Arial"/>
                <w:lang w:eastAsia="en-US"/>
              </w:rPr>
              <w:t>ազ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CB4EA9" w:rsidRPr="00FE20B6" w14:paraId="34CAE67F" w14:textId="77777777" w:rsidTr="00784D53">
        <w:trPr>
          <w:trHeight w:val="615"/>
        </w:trPr>
        <w:tc>
          <w:tcPr>
            <w:tcW w:w="358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47FE6F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lang w:eastAsia="en-US"/>
              </w:rPr>
              <w:t>Գործառական</w:t>
            </w:r>
            <w:proofErr w:type="spellEnd"/>
            <w:r w:rsidRPr="00FE20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29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F898CE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lang w:eastAsia="en-US"/>
              </w:rPr>
              <w:t>Ծրագրային</w:t>
            </w:r>
            <w:proofErr w:type="spellEnd"/>
            <w:r w:rsidRPr="00FE20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43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0ADE52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r w:rsidRPr="00FE20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lang w:eastAsia="en-US"/>
              </w:rPr>
              <w:t>ծախսերի</w:t>
            </w:r>
            <w:proofErr w:type="spellEnd"/>
            <w:r w:rsidRPr="00FE20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lang w:eastAsia="en-US"/>
              </w:rPr>
              <w:t>գործառական</w:t>
            </w:r>
            <w:proofErr w:type="spellEnd"/>
            <w:r w:rsidRPr="00FE20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lang w:eastAsia="en-US"/>
              </w:rPr>
              <w:t>դասակարգման</w:t>
            </w:r>
            <w:proofErr w:type="spellEnd"/>
            <w:r w:rsidRPr="00FE20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lang w:eastAsia="en-US"/>
              </w:rPr>
              <w:t>բաժինների</w:t>
            </w:r>
            <w:proofErr w:type="spellEnd"/>
            <w:r w:rsidRPr="00FE20B6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FE20B6">
              <w:rPr>
                <w:rFonts w:ascii="GHEA Mariam" w:hAnsi="GHEA Mariam" w:cs="Arial"/>
                <w:lang w:eastAsia="en-US"/>
              </w:rPr>
              <w:t>խմբերի</w:t>
            </w:r>
            <w:proofErr w:type="spellEnd"/>
            <w:r w:rsidRPr="00FE20B6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FE20B6">
              <w:rPr>
                <w:rFonts w:ascii="GHEA Mariam" w:hAnsi="GHEA Mariam" w:cs="Arial"/>
                <w:lang w:eastAsia="en-US"/>
              </w:rPr>
              <w:t>դասերի</w:t>
            </w:r>
            <w:proofErr w:type="spellEnd"/>
            <w:r w:rsidRPr="00FE20B6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FE20B6"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r w:rsidRPr="00FE20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lang w:eastAsia="en-US"/>
              </w:rPr>
              <w:t>ծրագրերի</w:t>
            </w:r>
            <w:proofErr w:type="spellEnd"/>
            <w:r w:rsidRPr="00FE20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proofErr w:type="gramStart"/>
            <w:r w:rsidRPr="00FE20B6">
              <w:rPr>
                <w:rFonts w:ascii="GHEA Mariam" w:hAnsi="GHEA Mariam" w:cs="Arial"/>
                <w:lang w:eastAsia="en-US"/>
              </w:rPr>
              <w:t>միջոցառումների</w:t>
            </w:r>
            <w:proofErr w:type="spellEnd"/>
            <w:r w:rsidRPr="00FE20B6">
              <w:rPr>
                <w:rFonts w:ascii="GHEA Mariam" w:hAnsi="GHEA Mariam" w:cs="Arial"/>
                <w:lang w:eastAsia="en-US"/>
              </w:rPr>
              <w:t xml:space="preserve">,  </w:t>
            </w:r>
            <w:proofErr w:type="spellStart"/>
            <w:r w:rsidRPr="00FE20B6"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proofErr w:type="gramEnd"/>
            <w:r w:rsidRPr="00FE20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lang w:eastAsia="en-US"/>
              </w:rPr>
              <w:t>հատկացումների</w:t>
            </w:r>
            <w:proofErr w:type="spellEnd"/>
            <w:r w:rsidRPr="00FE20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lang w:eastAsia="en-US"/>
              </w:rPr>
              <w:t>գլխավոր</w:t>
            </w:r>
            <w:proofErr w:type="spellEnd"/>
            <w:r w:rsidRPr="00FE20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lang w:eastAsia="en-US"/>
              </w:rPr>
              <w:t>կարգադրիչների</w:t>
            </w:r>
            <w:proofErr w:type="spellEnd"/>
            <w:r w:rsidRPr="00FE20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lang w:eastAsia="en-US"/>
              </w:rPr>
              <w:t>անվանումները</w:t>
            </w:r>
            <w:proofErr w:type="spellEnd"/>
          </w:p>
        </w:tc>
        <w:tc>
          <w:tcPr>
            <w:tcW w:w="445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5DFFAE34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FE20B6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FE20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lang w:eastAsia="en-US"/>
              </w:rPr>
              <w:t>փոփոխություն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Pr="00FE20B6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FE20B6">
              <w:rPr>
                <w:rFonts w:ascii="GHEA Mariam" w:hAnsi="GHEA Mariam" w:cs="Arial"/>
                <w:lang w:eastAsia="en-US"/>
              </w:rPr>
              <w:t>ավելա</w:t>
            </w:r>
            <w:r>
              <w:rPr>
                <w:rFonts w:ascii="GHEA Mariam" w:hAnsi="GHEA Mariam" w:cs="Arial"/>
                <w:lang w:eastAsia="en-US"/>
              </w:rPr>
              <w:t>ց</w:t>
            </w:r>
            <w:r w:rsidRPr="00FE20B6">
              <w:rPr>
                <w:rFonts w:ascii="GHEA Mariam" w:hAnsi="GHEA Mariam" w:cs="Arial"/>
                <w:lang w:eastAsia="en-US"/>
              </w:rPr>
              <w:t>ումները</w:t>
            </w:r>
            <w:proofErr w:type="spellEnd"/>
            <w:r w:rsidRPr="00FE20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FE20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FE20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FE20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 w:rsidRPr="00FE20B6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CB4EA9" w:rsidRPr="00FE20B6" w14:paraId="483B2CC2" w14:textId="77777777" w:rsidTr="00784D53">
        <w:trPr>
          <w:trHeight w:val="420"/>
        </w:trPr>
        <w:tc>
          <w:tcPr>
            <w:tcW w:w="358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F9554D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96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4A4989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43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F3C916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3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76334D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ի</w:t>
            </w:r>
            <w:r w:rsidRPr="00FE20B6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Pr="00FE20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429AD070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տ</w:t>
            </w:r>
            <w:r w:rsidRPr="00FE20B6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</w:p>
        </w:tc>
      </w:tr>
      <w:tr w:rsidR="00CB4EA9" w:rsidRPr="00FE20B6" w14:paraId="3EFDC243" w14:textId="77777777" w:rsidTr="00784D53">
        <w:trPr>
          <w:trHeight w:val="630"/>
        </w:trPr>
        <w:tc>
          <w:tcPr>
            <w:tcW w:w="1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0E0AD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բ</w:t>
            </w:r>
            <w:r w:rsidRPr="00FE20B6">
              <w:rPr>
                <w:rFonts w:ascii="GHEA Mariam" w:hAnsi="GHEA Mariam" w:cs="Arial"/>
                <w:lang w:eastAsia="en-US"/>
              </w:rPr>
              <w:t>աժին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80A49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խ</w:t>
            </w:r>
            <w:r w:rsidRPr="00FE20B6">
              <w:rPr>
                <w:rFonts w:ascii="GHEA Mariam" w:hAnsi="GHEA Mariam" w:cs="Arial"/>
                <w:lang w:eastAsia="en-US"/>
              </w:rPr>
              <w:t>ումբ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F909F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</w:t>
            </w:r>
            <w:r w:rsidRPr="00FE20B6">
              <w:rPr>
                <w:rFonts w:ascii="GHEA Mariam" w:hAnsi="GHEA Mariam" w:cs="Arial"/>
                <w:lang w:eastAsia="en-US"/>
              </w:rPr>
              <w:t>աս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C1894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ծ</w:t>
            </w:r>
            <w:r w:rsidRPr="00FE20B6">
              <w:rPr>
                <w:rFonts w:ascii="GHEA Mariam" w:hAnsi="GHEA Mariam" w:cs="Arial"/>
                <w:lang w:eastAsia="en-US"/>
              </w:rPr>
              <w:t>րագիր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7A023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մ</w:t>
            </w:r>
            <w:r w:rsidRPr="00FE20B6">
              <w:rPr>
                <w:rFonts w:ascii="GHEA Mariam" w:hAnsi="GHEA Mariam" w:cs="Arial"/>
                <w:lang w:eastAsia="en-US"/>
              </w:rPr>
              <w:t>իջոցառում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</w:p>
        </w:tc>
        <w:tc>
          <w:tcPr>
            <w:tcW w:w="43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D7254D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3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BEB27E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DD27C77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</w:p>
        </w:tc>
      </w:tr>
    </w:tbl>
    <w:p w14:paraId="281266DF" w14:textId="77777777" w:rsidR="00CB4EA9" w:rsidRPr="00FE20B6" w:rsidRDefault="00CB4EA9" w:rsidP="00CB4EA9">
      <w:pPr>
        <w:rPr>
          <w:sz w:val="2"/>
        </w:rPr>
      </w:pPr>
    </w:p>
    <w:tbl>
      <w:tblPr>
        <w:tblW w:w="15366" w:type="dxa"/>
        <w:tblInd w:w="-204" w:type="dxa"/>
        <w:tblLook w:val="0000" w:firstRow="0" w:lastRow="0" w:firstColumn="0" w:lastColumn="0" w:noHBand="0" w:noVBand="0"/>
      </w:tblPr>
      <w:tblGrid>
        <w:gridCol w:w="1326"/>
        <w:gridCol w:w="1248"/>
        <w:gridCol w:w="1014"/>
        <w:gridCol w:w="1326"/>
        <w:gridCol w:w="1638"/>
        <w:gridCol w:w="4370"/>
        <w:gridCol w:w="2338"/>
        <w:gridCol w:w="2106"/>
      </w:tblGrid>
      <w:tr w:rsidR="00CB4EA9" w:rsidRPr="00FE20B6" w14:paraId="415AB22D" w14:textId="77777777" w:rsidTr="00784D53">
        <w:trPr>
          <w:trHeight w:val="50"/>
          <w:tblHeader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14D61" w14:textId="77777777" w:rsidR="00CB4EA9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2704E" w14:textId="77777777" w:rsidR="00CB4EA9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B5A05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94B0E" w14:textId="77777777" w:rsidR="00CB4EA9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13EBC" w14:textId="77777777" w:rsidR="00CB4EA9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ACA7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6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7456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CFC5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9</w:t>
            </w:r>
          </w:p>
        </w:tc>
      </w:tr>
      <w:tr w:rsidR="00CB4EA9" w:rsidRPr="00FE20B6" w14:paraId="638B63BC" w14:textId="77777777" w:rsidTr="00784D53">
        <w:trPr>
          <w:trHeight w:val="585"/>
        </w:trPr>
        <w:tc>
          <w:tcPr>
            <w:tcW w:w="1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23AB1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28A0A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6977F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EB256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C66DB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C2B1" w14:textId="77777777" w:rsidR="00CB4EA9" w:rsidRPr="00FE20B6" w:rsidRDefault="00CB4EA9" w:rsidP="00784D53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FE20B6">
              <w:rPr>
                <w:rFonts w:ascii="GHEA Mariam" w:hAnsi="GHEA Mariam" w:cs="Arial"/>
                <w:b/>
                <w:bCs/>
                <w:lang w:eastAsia="en-US"/>
              </w:rPr>
              <w:t xml:space="preserve"> ԸՆԴԱՄԵՆԸ</w:t>
            </w:r>
            <w:r>
              <w:rPr>
                <w:rFonts w:ascii="GHEA Mariam" w:hAnsi="GHEA Mariam" w:cs="Arial"/>
                <w:b/>
                <w:bCs/>
                <w:lang w:eastAsia="en-US"/>
              </w:rPr>
              <w:t>՝</w:t>
            </w:r>
            <w:r w:rsidRPr="00FE20B6">
              <w:rPr>
                <w:rFonts w:ascii="GHEA Mariam" w:hAnsi="GHEA Mariam" w:cs="Arial"/>
                <w:b/>
                <w:bCs/>
                <w:lang w:eastAsia="en-US"/>
              </w:rPr>
              <w:t xml:space="preserve"> ԾԱԽՍԵՐ</w:t>
            </w:r>
            <w:r w:rsidRPr="00FE20B6">
              <w:rPr>
                <w:rFonts w:ascii="GHEA Mariam" w:hAnsi="GHEA Mariam" w:cs="Arial"/>
                <w:b/>
                <w:bCs/>
                <w:lang w:eastAsia="en-US"/>
              </w:rPr>
              <w:br/>
            </w:r>
            <w:proofErr w:type="spellStart"/>
            <w:r w:rsidRPr="00FE20B6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FE20B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FE20B6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3BFB0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GHEA Mariam" w:hAnsi="GHEA Mariam" w:cs="Arial"/>
                <w:lang w:eastAsia="en-US"/>
              </w:rPr>
              <w:t>1,179,422.3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3DB668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GHEA Mariam" w:hAnsi="GHEA Mariam" w:cs="Arial"/>
                <w:lang w:eastAsia="en-US"/>
              </w:rPr>
              <w:t>1,179,422.3</w:t>
            </w:r>
          </w:p>
        </w:tc>
      </w:tr>
      <w:tr w:rsidR="00CB4EA9" w:rsidRPr="00FE20B6" w14:paraId="51A2C92E" w14:textId="77777777" w:rsidTr="00784D53">
        <w:trPr>
          <w:trHeight w:val="480"/>
        </w:trPr>
        <w:tc>
          <w:tcPr>
            <w:tcW w:w="1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E06B9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GHEA Mariam" w:hAnsi="GHEA Mariam" w:cs="Arial"/>
                <w:lang w:eastAsia="en-US"/>
              </w:rPr>
              <w:t xml:space="preserve"> 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4E8D4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51682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D5F0D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47027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80E1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ՊԱՇՏՊԱՆՈՒԹՅՈՒՆ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F0031F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GHEA Mariam" w:hAnsi="GHEA Mariam" w:cs="Arial"/>
                <w:lang w:eastAsia="en-US"/>
              </w:rPr>
              <w:t>1,179,422.3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6B46567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GHEA Mariam" w:hAnsi="GHEA Mariam" w:cs="Arial"/>
                <w:lang w:eastAsia="en-US"/>
              </w:rPr>
              <w:t>1,179,422.3</w:t>
            </w:r>
          </w:p>
        </w:tc>
      </w:tr>
      <w:tr w:rsidR="00CB4EA9" w:rsidRPr="00FE20B6" w14:paraId="2DB55C06" w14:textId="77777777" w:rsidTr="00784D53">
        <w:trPr>
          <w:trHeight w:val="405"/>
        </w:trPr>
        <w:tc>
          <w:tcPr>
            <w:tcW w:w="1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0CBC5B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2D650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47A3A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1E1A0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9C02C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E1400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այդ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թվում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>`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230CD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06D20E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CB4EA9" w:rsidRPr="00FE20B6" w14:paraId="0615213D" w14:textId="77777777" w:rsidTr="00784D53">
        <w:trPr>
          <w:trHeight w:val="525"/>
        </w:trPr>
        <w:tc>
          <w:tcPr>
            <w:tcW w:w="1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80C40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AC452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GHEA Mariam" w:hAnsi="GHEA Mariam" w:cs="Arial"/>
                <w:lang w:eastAsia="en-US"/>
              </w:rPr>
              <w:t xml:space="preserve"> 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A6C28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429B9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18D53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79160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Ռազմական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B1031E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GHEA Mariam" w:hAnsi="GHEA Mariam" w:cs="Arial"/>
                <w:lang w:eastAsia="en-US"/>
              </w:rPr>
              <w:t>1,179,422.3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CD15775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GHEA Mariam" w:hAnsi="GHEA Mariam" w:cs="Arial"/>
                <w:lang w:eastAsia="en-US"/>
              </w:rPr>
              <w:t>1,179,422.3</w:t>
            </w:r>
          </w:p>
        </w:tc>
      </w:tr>
      <w:tr w:rsidR="00CB4EA9" w:rsidRPr="00FE20B6" w14:paraId="58BC0C24" w14:textId="77777777" w:rsidTr="00784D53">
        <w:trPr>
          <w:trHeight w:val="375"/>
        </w:trPr>
        <w:tc>
          <w:tcPr>
            <w:tcW w:w="1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A8CCD7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75057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1D360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6E571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CD22D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7F60A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այդ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թվում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>`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6DAD7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5631A9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CB4EA9" w:rsidRPr="00FE20B6" w14:paraId="16492566" w14:textId="77777777" w:rsidTr="00784D53">
        <w:trPr>
          <w:trHeight w:val="405"/>
        </w:trPr>
        <w:tc>
          <w:tcPr>
            <w:tcW w:w="1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AA2B6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0ED98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97B303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GHEA Mariam" w:hAnsi="GHEA Mariam" w:cs="Arial"/>
                <w:lang w:eastAsia="en-US"/>
              </w:rPr>
              <w:t xml:space="preserve"> 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B6F46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8D3EF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722E8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Ռազմական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630920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GHEA Mariam" w:hAnsi="GHEA Mariam" w:cs="Arial"/>
                <w:lang w:eastAsia="en-US"/>
              </w:rPr>
              <w:t>1,179,422.3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621193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GHEA Mariam" w:hAnsi="GHEA Mariam" w:cs="Arial"/>
                <w:lang w:eastAsia="en-US"/>
              </w:rPr>
              <w:t>1,179,422.3</w:t>
            </w:r>
          </w:p>
        </w:tc>
      </w:tr>
      <w:tr w:rsidR="00CB4EA9" w:rsidRPr="00FE20B6" w14:paraId="4349A1F2" w14:textId="77777777" w:rsidTr="00784D53">
        <w:trPr>
          <w:trHeight w:val="390"/>
        </w:trPr>
        <w:tc>
          <w:tcPr>
            <w:tcW w:w="1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2C6A3D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451C5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1C176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97D655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66E7E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9BC1B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այդ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թվում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>`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213AD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F9B2B5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CB4EA9" w:rsidRPr="00FE20B6" w14:paraId="39EEA397" w14:textId="77777777" w:rsidTr="00784D53">
        <w:trPr>
          <w:trHeight w:val="390"/>
        </w:trPr>
        <w:tc>
          <w:tcPr>
            <w:tcW w:w="1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692BC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81DA0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5492E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5638C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8B2AC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B4EE5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gram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ՀՀ 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spacing w:val="-8"/>
                <w:lang w:eastAsia="en-US"/>
              </w:rPr>
              <w:t>պաշտպանության</w:t>
            </w:r>
            <w:proofErr w:type="spellEnd"/>
            <w:proofErr w:type="gramEnd"/>
            <w:r w:rsidRPr="00FE20B6">
              <w:rPr>
                <w:rFonts w:ascii="GHEA Mariam" w:hAnsi="GHEA Mariam" w:cs="Arial"/>
                <w:color w:val="000000"/>
                <w:spacing w:val="-8"/>
                <w:lang w:eastAsia="en-US"/>
              </w:rPr>
              <w:t xml:space="preserve"> 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spacing w:val="-8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BE7BEF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GHEA Mariam" w:hAnsi="GHEA Mariam" w:cs="Arial"/>
                <w:lang w:eastAsia="en-US"/>
              </w:rPr>
              <w:t>1,179,422.3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A56A5F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GHEA Mariam" w:hAnsi="GHEA Mariam" w:cs="Arial"/>
                <w:lang w:eastAsia="en-US"/>
              </w:rPr>
              <w:t>1,179,422.3</w:t>
            </w:r>
          </w:p>
        </w:tc>
      </w:tr>
      <w:tr w:rsidR="00CB4EA9" w:rsidRPr="00FE20B6" w14:paraId="746A8E6A" w14:textId="77777777" w:rsidTr="00784D53">
        <w:trPr>
          <w:trHeight w:val="555"/>
        </w:trPr>
        <w:tc>
          <w:tcPr>
            <w:tcW w:w="1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6B2F9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CA924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183C7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91786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GHEA Mariam" w:hAnsi="GHEA Mariam" w:cs="Arial"/>
                <w:lang w:eastAsia="en-US"/>
              </w:rPr>
              <w:t>9001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8634C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61894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Աջակցություն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ՀՀ ՊՆ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-ի</w:t>
            </w:r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կողմից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իրականացվող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ծրագրերին</w:t>
            </w:r>
            <w:proofErr w:type="spellEnd"/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29A190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GHEA Mariam" w:hAnsi="GHEA Mariam" w:cs="Arial"/>
                <w:lang w:eastAsia="en-US"/>
              </w:rPr>
              <w:t>1,179,422.3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427C2D7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GHEA Mariam" w:hAnsi="GHEA Mariam" w:cs="Arial"/>
                <w:lang w:eastAsia="en-US"/>
              </w:rPr>
              <w:t>1,179,422.3</w:t>
            </w:r>
          </w:p>
        </w:tc>
      </w:tr>
      <w:tr w:rsidR="00CB4EA9" w:rsidRPr="00FE20B6" w14:paraId="18748A07" w14:textId="77777777" w:rsidTr="00784D53">
        <w:trPr>
          <w:trHeight w:val="495"/>
        </w:trPr>
        <w:tc>
          <w:tcPr>
            <w:tcW w:w="1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67052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FBE59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63DE3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11A55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C2C3C" w14:textId="77777777" w:rsidR="00CB4EA9" w:rsidRPr="00FE20B6" w:rsidRDefault="00CB4EA9" w:rsidP="00784D53">
            <w:pPr>
              <w:jc w:val="right"/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GHEA Mariam" w:hAnsi="GHEA Mariam" w:cs="Arial"/>
                <w:color w:val="000000"/>
                <w:lang w:eastAsia="en-US"/>
              </w:rPr>
              <w:t>31001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9CF4B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Ռազմական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կարիքի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բավարարում</w:t>
            </w:r>
            <w:proofErr w:type="spellEnd"/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922D63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GHEA Mariam" w:hAnsi="GHEA Mariam" w:cs="Arial"/>
                <w:lang w:eastAsia="en-US"/>
              </w:rPr>
              <w:t>1,179,422.3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0E41133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GHEA Mariam" w:hAnsi="GHEA Mariam" w:cs="Arial"/>
                <w:lang w:eastAsia="en-US"/>
              </w:rPr>
              <w:t>1,179,422.3</w:t>
            </w:r>
          </w:p>
        </w:tc>
      </w:tr>
      <w:tr w:rsidR="00CB4EA9" w:rsidRPr="00FE20B6" w14:paraId="6499B238" w14:textId="77777777" w:rsidTr="00784D53">
        <w:trPr>
          <w:trHeight w:val="465"/>
        </w:trPr>
        <w:tc>
          <w:tcPr>
            <w:tcW w:w="1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FE05F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F6E56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89A34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0A93C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955AA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81FC4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այդ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թվում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ըստ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278735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A7AD066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CB4EA9" w:rsidRPr="00FE20B6" w14:paraId="328404D3" w14:textId="77777777" w:rsidTr="00784D53">
        <w:trPr>
          <w:trHeight w:val="390"/>
        </w:trPr>
        <w:tc>
          <w:tcPr>
            <w:tcW w:w="1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56EE06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F65AA8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0D03F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1EC56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46501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38EF5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gram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ՀՀ 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պաշտպանության</w:t>
            </w:r>
            <w:proofErr w:type="spellEnd"/>
            <w:proofErr w:type="gram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4044AA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GHEA Mariam" w:hAnsi="GHEA Mariam" w:cs="Arial"/>
                <w:lang w:eastAsia="en-US"/>
              </w:rPr>
              <w:t>1,179,422.3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70ABE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GHEA Mariam" w:hAnsi="GHEA Mariam" w:cs="Arial"/>
                <w:lang w:eastAsia="en-US"/>
              </w:rPr>
              <w:t>1,179,422.3</w:t>
            </w:r>
          </w:p>
        </w:tc>
      </w:tr>
      <w:tr w:rsidR="00CB4EA9" w:rsidRPr="00FE20B6" w14:paraId="68103DD9" w14:textId="77777777" w:rsidTr="00784D53">
        <w:trPr>
          <w:trHeight w:val="675"/>
        </w:trPr>
        <w:tc>
          <w:tcPr>
            <w:tcW w:w="1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9D86A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B0121B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3671B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753B8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39CAC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E62BB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այդ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թվում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բյուջետային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ծախսերի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տնտեսագիտական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դասակարգման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E5727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2C26E5A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CB4EA9" w:rsidRPr="00FE20B6" w14:paraId="68DF7E63" w14:textId="77777777" w:rsidTr="00784D53">
        <w:trPr>
          <w:trHeight w:val="345"/>
        </w:trPr>
        <w:tc>
          <w:tcPr>
            <w:tcW w:w="1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18ECA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6FB6DE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75A89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90539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A322E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3B35A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GHEA Mariam" w:hAnsi="GHEA Mariam" w:cs="Arial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՝</w:t>
            </w:r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456B8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GHEA Mariam" w:hAnsi="GHEA Mariam" w:cs="Arial"/>
                <w:lang w:eastAsia="en-US"/>
              </w:rPr>
              <w:t>1,179,422.3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5F8E36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GHEA Mariam" w:hAnsi="GHEA Mariam" w:cs="Arial"/>
                <w:lang w:eastAsia="en-US"/>
              </w:rPr>
              <w:t>1,179,422.3</w:t>
            </w:r>
          </w:p>
        </w:tc>
      </w:tr>
      <w:tr w:rsidR="00CB4EA9" w:rsidRPr="00FE20B6" w14:paraId="67FA8E42" w14:textId="77777777" w:rsidTr="00784D53">
        <w:trPr>
          <w:trHeight w:val="345"/>
        </w:trPr>
        <w:tc>
          <w:tcPr>
            <w:tcW w:w="1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094D3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A3BF7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B605A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C2CA5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98884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6E9DF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6F982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GHEA Mariam" w:hAnsi="GHEA Mariam" w:cs="Arial"/>
                <w:lang w:eastAsia="en-US"/>
              </w:rPr>
              <w:t>1,179,422.3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4EE6D7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GHEA Mariam" w:hAnsi="GHEA Mariam" w:cs="Arial"/>
                <w:lang w:eastAsia="en-US"/>
              </w:rPr>
              <w:t>1,179,422.3</w:t>
            </w:r>
          </w:p>
        </w:tc>
      </w:tr>
      <w:tr w:rsidR="00CB4EA9" w:rsidRPr="00FE20B6" w14:paraId="6ABB9DA4" w14:textId="77777777" w:rsidTr="00784D53">
        <w:trPr>
          <w:trHeight w:val="345"/>
        </w:trPr>
        <w:tc>
          <w:tcPr>
            <w:tcW w:w="1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0771C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62DAF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237B79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4B62F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E1220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A226D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ՀԻՄՆԱԿԱՆ ՄԻՋՈՑՆԵՐ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79068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GHEA Mariam" w:hAnsi="GHEA Mariam" w:cs="Arial"/>
                <w:lang w:eastAsia="en-US"/>
              </w:rPr>
              <w:t>1,179,422.3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BB355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GHEA Mariam" w:hAnsi="GHEA Mariam" w:cs="Arial"/>
                <w:lang w:eastAsia="en-US"/>
              </w:rPr>
              <w:t>1,179,422.3</w:t>
            </w:r>
          </w:p>
        </w:tc>
      </w:tr>
      <w:tr w:rsidR="00CB4EA9" w:rsidRPr="00FE20B6" w14:paraId="5ED20DF3" w14:textId="77777777" w:rsidTr="00784D53">
        <w:trPr>
          <w:trHeight w:val="345"/>
        </w:trPr>
        <w:tc>
          <w:tcPr>
            <w:tcW w:w="1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B8DA5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5D073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ABFFE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442A0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CB551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498F4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ՇԵՆՔԵՐ ԵՎ ՇԻՆՈՒԹՅՈՒՆՆԵՐ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C88C8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GHEA Mariam" w:hAnsi="GHEA Mariam" w:cs="Arial"/>
                <w:lang w:eastAsia="en-US"/>
              </w:rPr>
              <w:t>1,179,422.3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826B6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GHEA Mariam" w:hAnsi="GHEA Mariam" w:cs="Arial"/>
                <w:lang w:eastAsia="en-US"/>
              </w:rPr>
              <w:t>1,179,422.3</w:t>
            </w:r>
          </w:p>
        </w:tc>
      </w:tr>
      <w:tr w:rsidR="00CB4EA9" w:rsidRPr="00FE20B6" w14:paraId="2DCE0C4E" w14:textId="77777777" w:rsidTr="00784D53">
        <w:trPr>
          <w:trHeight w:val="360"/>
        </w:trPr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3B6E0A74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0793E28E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4F670FF7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3FDC6147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CC5E0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FD720" w14:textId="77777777" w:rsidR="00CB4EA9" w:rsidRPr="00FE20B6" w:rsidRDefault="00CB4EA9" w:rsidP="00784D53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-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Շենքերի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և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շինությունների</w:t>
            </w:r>
            <w:proofErr w:type="spellEnd"/>
            <w:r w:rsidRPr="00FE20B6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FE20B6">
              <w:rPr>
                <w:rFonts w:ascii="GHEA Mariam" w:hAnsi="GHEA Mariam" w:cs="Arial"/>
                <w:color w:val="000000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3CBBAB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GHEA Mariam" w:hAnsi="GHEA Mariam" w:cs="Arial"/>
                <w:lang w:eastAsia="en-US"/>
              </w:rPr>
              <w:t>1,179,422.3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F86F2E" w14:textId="77777777" w:rsidR="00CB4EA9" w:rsidRPr="00FE20B6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GHEA Mariam" w:hAnsi="GHEA Mariam" w:cs="Arial"/>
                <w:lang w:eastAsia="en-US"/>
              </w:rPr>
              <w:t>1,179,422.3</w:t>
            </w:r>
          </w:p>
        </w:tc>
      </w:tr>
      <w:tr w:rsidR="00CB4EA9" w:rsidRPr="00FE20B6" w14:paraId="67DDB53E" w14:textId="77777777" w:rsidTr="00784D53">
        <w:trPr>
          <w:trHeight w:val="345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BAE8F2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87793D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542CD29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C579FB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E57518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5C9C433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78D85C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10F041" w14:textId="77777777" w:rsidR="00CB4EA9" w:rsidRPr="00FE20B6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FE20B6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</w:tbl>
    <w:p w14:paraId="3F7EFE3D" w14:textId="77777777" w:rsidR="00CB4EA9" w:rsidRPr="00FE20B6" w:rsidRDefault="00CB4EA9" w:rsidP="00CB4EA9">
      <w:pPr>
        <w:pStyle w:val="mechtex"/>
        <w:jc w:val="left"/>
        <w:rPr>
          <w:rFonts w:ascii="GHEA Mariam" w:hAnsi="GHEA Mariam"/>
          <w:spacing w:val="-2"/>
        </w:rPr>
      </w:pPr>
    </w:p>
    <w:p w14:paraId="05EC4786" w14:textId="77777777" w:rsidR="00CB4EA9" w:rsidRPr="00FE20B6" w:rsidRDefault="00CB4EA9" w:rsidP="00CB4EA9">
      <w:pPr>
        <w:pStyle w:val="mechtex"/>
        <w:jc w:val="left"/>
        <w:rPr>
          <w:rFonts w:ascii="GHEA Mariam" w:hAnsi="GHEA Mariam"/>
          <w:spacing w:val="-2"/>
        </w:rPr>
      </w:pPr>
    </w:p>
    <w:p w14:paraId="54809F98" w14:textId="77777777" w:rsidR="00CB4EA9" w:rsidRPr="00FE20B6" w:rsidRDefault="00CB4EA9" w:rsidP="00CB4EA9">
      <w:pPr>
        <w:pStyle w:val="mechtex"/>
        <w:jc w:val="left"/>
        <w:rPr>
          <w:rFonts w:ascii="GHEA Mariam" w:hAnsi="GHEA Mariam"/>
          <w:spacing w:val="-2"/>
        </w:rPr>
      </w:pPr>
    </w:p>
    <w:p w14:paraId="657761BC" w14:textId="77777777" w:rsidR="00CB4EA9" w:rsidRPr="00FE20B6" w:rsidRDefault="00CB4EA9" w:rsidP="00CB4EA9">
      <w:pPr>
        <w:pStyle w:val="mechtex"/>
        <w:jc w:val="left"/>
        <w:rPr>
          <w:rFonts w:ascii="GHEA Mariam" w:hAnsi="GHEA Mariam"/>
          <w:spacing w:val="-2"/>
        </w:rPr>
      </w:pPr>
    </w:p>
    <w:p w14:paraId="2FED4922" w14:textId="77777777" w:rsidR="00CB4EA9" w:rsidRPr="00FE20B6" w:rsidRDefault="00CB4EA9" w:rsidP="00CB4EA9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 w:rsidRPr="00FE20B6">
        <w:rPr>
          <w:rFonts w:ascii="GHEA Mariam" w:hAnsi="GHEA Mariam" w:cs="Sylfaen"/>
        </w:rPr>
        <w:t xml:space="preserve">                   </w:t>
      </w:r>
      <w:proofErr w:type="gramStart"/>
      <w:r w:rsidRPr="00FE20B6">
        <w:rPr>
          <w:rFonts w:ascii="GHEA Mariam" w:hAnsi="GHEA Mariam" w:cs="Sylfaen"/>
        </w:rPr>
        <w:t>ՀԱՅԱՍՏԱՆԻ</w:t>
      </w:r>
      <w:r w:rsidRPr="00FE20B6">
        <w:rPr>
          <w:rFonts w:ascii="GHEA Mariam" w:hAnsi="GHEA Mariam" w:cs="Arial Armenian"/>
          <w:lang w:val="pt-BR"/>
        </w:rPr>
        <w:t xml:space="preserve">  </w:t>
      </w:r>
      <w:r w:rsidRPr="00FE20B6">
        <w:rPr>
          <w:rFonts w:ascii="GHEA Mariam" w:hAnsi="GHEA Mariam" w:cs="Sylfaen"/>
        </w:rPr>
        <w:t>ՀԱՆՐԱՊԵՏՈՒԹՅԱՆ</w:t>
      </w:r>
      <w:proofErr w:type="gramEnd"/>
    </w:p>
    <w:p w14:paraId="3D1B5D0B" w14:textId="77777777" w:rsidR="00CB4EA9" w:rsidRPr="00DF161F" w:rsidRDefault="00CB4EA9" w:rsidP="00CB4EA9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GHEA Mariam" w:hAnsi="GHEA Mariam"/>
          <w:lang w:val="pt-BR"/>
        </w:rPr>
        <w:t xml:space="preserve">   </w:t>
      </w:r>
      <w:r w:rsidRPr="0073220B"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pt-BR"/>
        </w:rPr>
        <w:t xml:space="preserve">                </w:t>
      </w:r>
      <w:r w:rsidRPr="005248DF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B84F97A" w14:textId="601ABD94" w:rsidR="00BA6A4D" w:rsidRDefault="00CB4EA9" w:rsidP="0040336D">
      <w:pPr>
        <w:pStyle w:val="mechtex"/>
        <w:jc w:val="left"/>
      </w:pPr>
      <w:r>
        <w:rPr>
          <w:rFonts w:ascii="GHEA Mariam" w:hAnsi="GHEA Mariam" w:cs="Sylfaen"/>
        </w:rPr>
        <w:t xml:space="preserve">                                              ՂԵԿԱՎԱՐ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                                      </w:t>
      </w:r>
      <w:r>
        <w:rPr>
          <w:rFonts w:ascii="GHEA Mariam" w:hAnsi="GHEA Mariam" w:cs="Sylfaen"/>
        </w:rPr>
        <w:t>Է.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ԱՂԱՋԱՆ</w:t>
      </w:r>
      <w:r w:rsidRPr="005248DF">
        <w:rPr>
          <w:rFonts w:ascii="GHEA Mariam" w:hAnsi="GHEA Mariam" w:cs="Sylfaen"/>
        </w:rPr>
        <w:t>ՅԱՆ</w:t>
      </w:r>
      <w:bookmarkStart w:id="0" w:name="_GoBack"/>
      <w:bookmarkEnd w:id="0"/>
    </w:p>
    <w:sectPr w:rsidR="00BA6A4D" w:rsidSect="0040336D">
      <w:headerReference w:type="even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67D9A" w14:textId="77777777" w:rsidR="00AF451D" w:rsidRDefault="00AF451D">
      <w:r>
        <w:separator/>
      </w:r>
    </w:p>
  </w:endnote>
  <w:endnote w:type="continuationSeparator" w:id="0">
    <w:p w14:paraId="29CFA8F2" w14:textId="77777777" w:rsidR="00AF451D" w:rsidRDefault="00AF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53F6F" w14:textId="77777777" w:rsidR="003F4DEA" w:rsidRDefault="00CB4EA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KARAVARm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5AB50" w14:textId="77777777" w:rsidR="003F4DEA" w:rsidRPr="00461762" w:rsidRDefault="00AF451D" w:rsidP="004617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55593" w14:textId="77777777" w:rsidR="003F4DEA" w:rsidRPr="00461762" w:rsidRDefault="00AF451D" w:rsidP="00461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DF35D" w14:textId="77777777" w:rsidR="00AF451D" w:rsidRDefault="00AF451D">
      <w:r>
        <w:separator/>
      </w:r>
    </w:p>
  </w:footnote>
  <w:footnote w:type="continuationSeparator" w:id="0">
    <w:p w14:paraId="0E0FB9BF" w14:textId="77777777" w:rsidR="00AF451D" w:rsidRDefault="00AF4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3FE01" w14:textId="77777777" w:rsidR="003F4DEA" w:rsidRDefault="00CB4EA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4543F89" w14:textId="77777777" w:rsidR="003F4DEA" w:rsidRDefault="00AF45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F594F"/>
    <w:multiLevelType w:val="singleLevel"/>
    <w:tmpl w:val="546C2EAC"/>
    <w:lvl w:ilvl="0">
      <w:start w:val="1"/>
      <w:numFmt w:val="upperRoman"/>
      <w:pStyle w:val="Heading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A9"/>
    <w:rsid w:val="00112613"/>
    <w:rsid w:val="0040336D"/>
    <w:rsid w:val="00700220"/>
    <w:rsid w:val="00AF451D"/>
    <w:rsid w:val="00BA6A4D"/>
    <w:rsid w:val="00CB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3CEB4"/>
  <w15:chartTrackingRefBased/>
  <w15:docId w15:val="{F2D141BB-B4C1-4632-AE5F-1E0CC9E6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EA9"/>
    <w:pPr>
      <w:spacing w:after="0" w:line="240" w:lineRule="auto"/>
    </w:pPr>
    <w:rPr>
      <w:rFonts w:ascii="Arial Armenian" w:eastAsia="Times New Roman" w:hAnsi="Arial Armenian" w:cs="Times New Rom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B4EA9"/>
    <w:pPr>
      <w:keepNext/>
      <w:spacing w:before="80"/>
      <w:jc w:val="center"/>
      <w:outlineLvl w:val="0"/>
    </w:pPr>
    <w:rPr>
      <w:b/>
      <w:sz w:val="24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B4EA9"/>
    <w:pPr>
      <w:keepNext/>
      <w:tabs>
        <w:tab w:val="left" w:pos="7438"/>
      </w:tabs>
      <w:jc w:val="center"/>
      <w:outlineLvl w:val="1"/>
    </w:pPr>
    <w:rPr>
      <w:rFonts w:ascii="Arial LatRus" w:hAnsi="Arial LatRus"/>
      <w:shadow/>
      <w:sz w:val="3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B4EA9"/>
    <w:pPr>
      <w:keepNext/>
      <w:jc w:val="center"/>
      <w:outlineLvl w:val="2"/>
    </w:pPr>
    <w:rPr>
      <w:rFonts w:ascii="Times Armenian" w:hAnsi="Times Armenian"/>
      <w:b/>
      <w:bCs/>
      <w:noProof/>
      <w:sz w:val="24"/>
      <w:szCs w:val="20"/>
      <w:lang w:val="pt-BR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4EA9"/>
    <w:pPr>
      <w:keepNext/>
      <w:ind w:left="-108"/>
      <w:outlineLvl w:val="3"/>
    </w:pPr>
    <w:rPr>
      <w:b/>
      <w:sz w:val="28"/>
      <w:szCs w:val="20"/>
      <w:lang w:val="en-GB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B4EA9"/>
    <w:pPr>
      <w:keepNext/>
      <w:numPr>
        <w:numId w:val="1"/>
      </w:numPr>
      <w:spacing w:line="360" w:lineRule="auto"/>
      <w:jc w:val="center"/>
      <w:outlineLvl w:val="5"/>
    </w:pPr>
    <w:rPr>
      <w:rFonts w:ascii="Times Armenian" w:hAnsi="Times Armenian"/>
      <w:b/>
      <w:noProof/>
      <w:sz w:val="24"/>
      <w:szCs w:val="20"/>
      <w:lang w:val="pt-B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4EA9"/>
    <w:rPr>
      <w:rFonts w:ascii="Arial Armenian" w:eastAsia="Times New Roman" w:hAnsi="Arial Armenian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CB4EA9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CB4EA9"/>
    <w:rPr>
      <w:rFonts w:ascii="Times Armenian" w:eastAsia="Times New Roman" w:hAnsi="Times Armenian" w:cs="Times New Roman"/>
      <w:b/>
      <w:bCs/>
      <w:noProof/>
      <w:sz w:val="24"/>
      <w:szCs w:val="20"/>
      <w:lang w:val="pt-BR" w:eastAsia="x-none"/>
    </w:rPr>
  </w:style>
  <w:style w:type="character" w:customStyle="1" w:styleId="Heading4Char">
    <w:name w:val="Heading 4 Char"/>
    <w:basedOn w:val="DefaultParagraphFont"/>
    <w:link w:val="Heading4"/>
    <w:semiHidden/>
    <w:rsid w:val="00CB4EA9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CB4EA9"/>
    <w:rPr>
      <w:rFonts w:ascii="Times Armenian" w:eastAsia="Times New Roman" w:hAnsi="Times Armenian" w:cs="Times New Roman"/>
      <w:b/>
      <w:noProof/>
      <w:sz w:val="24"/>
      <w:szCs w:val="20"/>
      <w:lang w:val="pt-BR" w:eastAsia="x-none"/>
    </w:rPr>
  </w:style>
  <w:style w:type="paragraph" w:styleId="Header">
    <w:name w:val="header"/>
    <w:basedOn w:val="Normal"/>
    <w:link w:val="HeaderChar"/>
    <w:rsid w:val="00CB4E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B4EA9"/>
    <w:rPr>
      <w:rFonts w:ascii="Arial Armenian" w:eastAsia="Times New Roman" w:hAnsi="Arial Armenian" w:cs="Times New Roman"/>
      <w:lang w:eastAsia="ru-RU"/>
    </w:rPr>
  </w:style>
  <w:style w:type="paragraph" w:styleId="Footer">
    <w:name w:val="footer"/>
    <w:basedOn w:val="Normal"/>
    <w:link w:val="FooterChar"/>
    <w:rsid w:val="00CB4EA9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CB4EA9"/>
    <w:rPr>
      <w:rFonts w:ascii="Arial Armenian" w:eastAsia="Times New Roman" w:hAnsi="Arial Armenian" w:cs="Times New Roman"/>
      <w:lang w:val="x-none" w:eastAsia="ru-RU"/>
    </w:rPr>
  </w:style>
  <w:style w:type="character" w:styleId="PageNumber">
    <w:name w:val="page number"/>
    <w:basedOn w:val="DefaultParagraphFont"/>
    <w:rsid w:val="00CB4EA9"/>
  </w:style>
  <w:style w:type="paragraph" w:customStyle="1" w:styleId="norm">
    <w:name w:val="norm"/>
    <w:basedOn w:val="Normal"/>
    <w:link w:val="normChar"/>
    <w:rsid w:val="00CB4EA9"/>
    <w:pPr>
      <w:spacing w:line="480" w:lineRule="auto"/>
      <w:ind w:firstLine="709"/>
      <w:jc w:val="both"/>
    </w:pPr>
  </w:style>
  <w:style w:type="character" w:customStyle="1" w:styleId="normChar">
    <w:name w:val="norm Char"/>
    <w:link w:val="norm"/>
    <w:locked/>
    <w:rsid w:val="00CB4EA9"/>
    <w:rPr>
      <w:rFonts w:ascii="Arial Armenian" w:eastAsia="Times New Roman" w:hAnsi="Arial Armenian" w:cs="Times New Roman"/>
      <w:lang w:eastAsia="ru-RU"/>
    </w:rPr>
  </w:style>
  <w:style w:type="paragraph" w:customStyle="1" w:styleId="mechtex">
    <w:name w:val="mechtex"/>
    <w:basedOn w:val="Normal"/>
    <w:link w:val="mechtexChar"/>
    <w:rsid w:val="00CB4EA9"/>
    <w:pPr>
      <w:jc w:val="center"/>
    </w:pPr>
  </w:style>
  <w:style w:type="character" w:customStyle="1" w:styleId="mechtexChar">
    <w:name w:val="mechtex Char"/>
    <w:link w:val="mechtex"/>
    <w:locked/>
    <w:rsid w:val="00CB4EA9"/>
    <w:rPr>
      <w:rFonts w:ascii="Arial Armenian" w:eastAsia="Times New Roman" w:hAnsi="Arial Armenian" w:cs="Times New Roman"/>
      <w:lang w:eastAsia="ru-RU"/>
    </w:rPr>
  </w:style>
  <w:style w:type="paragraph" w:customStyle="1" w:styleId="Style15">
    <w:name w:val="Style1.5"/>
    <w:basedOn w:val="Normal"/>
    <w:rsid w:val="00CB4EA9"/>
    <w:pPr>
      <w:spacing w:line="360" w:lineRule="auto"/>
      <w:ind w:firstLine="709"/>
      <w:jc w:val="both"/>
    </w:pPr>
  </w:style>
  <w:style w:type="paragraph" w:customStyle="1" w:styleId="Style1">
    <w:name w:val="Style1"/>
    <w:basedOn w:val="mechtex"/>
    <w:rsid w:val="00CB4EA9"/>
    <w:pPr>
      <w:jc w:val="both"/>
    </w:pPr>
  </w:style>
  <w:style w:type="paragraph" w:customStyle="1" w:styleId="russtyle">
    <w:name w:val="russtyle"/>
    <w:basedOn w:val="Normal"/>
    <w:rsid w:val="00CB4EA9"/>
    <w:rPr>
      <w:rFonts w:ascii="Russian Baltica" w:hAnsi="Russian Baltica"/>
    </w:rPr>
  </w:style>
  <w:style w:type="paragraph" w:customStyle="1" w:styleId="Style2">
    <w:name w:val="Style2"/>
    <w:basedOn w:val="mechtex"/>
    <w:rsid w:val="00CB4EA9"/>
    <w:rPr>
      <w:w w:val="120"/>
    </w:rPr>
  </w:style>
  <w:style w:type="paragraph" w:customStyle="1" w:styleId="Style3">
    <w:name w:val="Style3"/>
    <w:basedOn w:val="mechtex"/>
    <w:rsid w:val="00CB4EA9"/>
    <w:rPr>
      <w:w w:val="120"/>
    </w:rPr>
  </w:style>
  <w:style w:type="paragraph" w:customStyle="1" w:styleId="Style4">
    <w:name w:val="Style4"/>
    <w:basedOn w:val="mechtex"/>
    <w:rsid w:val="00CB4EA9"/>
    <w:rPr>
      <w:w w:val="120"/>
    </w:rPr>
  </w:style>
  <w:style w:type="paragraph" w:customStyle="1" w:styleId="Style5">
    <w:name w:val="Style5"/>
    <w:basedOn w:val="mechtex"/>
    <w:rsid w:val="00CB4EA9"/>
    <w:rPr>
      <w:w w:val="120"/>
    </w:rPr>
  </w:style>
  <w:style w:type="paragraph" w:styleId="Title">
    <w:name w:val="Title"/>
    <w:basedOn w:val="Normal"/>
    <w:link w:val="TitleChar"/>
    <w:qFormat/>
    <w:rsid w:val="00CB4EA9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B4EA9"/>
    <w:rPr>
      <w:rFonts w:ascii="Arial Armenian" w:eastAsia="Times New Roman" w:hAnsi="Arial Armenian" w:cs="Times New Roman"/>
      <w:b/>
      <w:szCs w:val="20"/>
      <w:lang w:val="x-none" w:eastAsia="x-none"/>
    </w:rPr>
  </w:style>
  <w:style w:type="paragraph" w:customStyle="1" w:styleId="Default">
    <w:name w:val="Default"/>
    <w:rsid w:val="00CB4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3Char">
    <w:name w:val="Body Text 3 Char"/>
    <w:link w:val="BodyText3"/>
    <w:rsid w:val="00CB4EA9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CB4EA9"/>
    <w:pPr>
      <w:jc w:val="both"/>
    </w:pPr>
    <w:rPr>
      <w:rFonts w:eastAsiaTheme="minorHAnsi" w:cstheme="minorBidi"/>
      <w:szCs w:val="24"/>
      <w:lang w:eastAsia="en-US"/>
    </w:rPr>
  </w:style>
  <w:style w:type="character" w:customStyle="1" w:styleId="BodyText3Char1">
    <w:name w:val="Body Text 3 Char1"/>
    <w:basedOn w:val="DefaultParagraphFont"/>
    <w:rsid w:val="00CB4EA9"/>
    <w:rPr>
      <w:rFonts w:ascii="Arial Armenian" w:eastAsia="Times New Roman" w:hAnsi="Arial Armenian" w:cs="Times New Roman"/>
      <w:sz w:val="16"/>
      <w:szCs w:val="16"/>
      <w:lang w:eastAsia="ru-RU"/>
    </w:rPr>
  </w:style>
  <w:style w:type="paragraph" w:styleId="BodyText2">
    <w:name w:val="Body Text 2"/>
    <w:basedOn w:val="Normal"/>
    <w:link w:val="BodyText2Char"/>
    <w:rsid w:val="00CB4EA9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rsid w:val="00CB4EA9"/>
    <w:rPr>
      <w:rFonts w:ascii="Arial Armenian" w:eastAsia="Times New Roman" w:hAnsi="Arial Armenian" w:cs="Times New Roman"/>
      <w:lang w:val="x-none" w:eastAsia="ru-RU"/>
    </w:rPr>
  </w:style>
  <w:style w:type="character" w:styleId="Hyperlink">
    <w:name w:val="Hyperlink"/>
    <w:unhideWhenUsed/>
    <w:rsid w:val="00CB4EA9"/>
    <w:rPr>
      <w:color w:val="0000FF"/>
      <w:u w:val="single"/>
    </w:rPr>
  </w:style>
  <w:style w:type="character" w:styleId="FollowedHyperlink">
    <w:name w:val="FollowedHyperlink"/>
    <w:uiPriority w:val="99"/>
    <w:unhideWhenUsed/>
    <w:rsid w:val="00CB4EA9"/>
    <w:rPr>
      <w:color w:val="800080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nhideWhenUsed/>
    <w:rsid w:val="00CB4EA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locked/>
    <w:rsid w:val="00CB4E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nhideWhenUsed/>
    <w:rsid w:val="00CB4EA9"/>
    <w:pPr>
      <w:spacing w:after="120" w:line="276" w:lineRule="auto"/>
    </w:pPr>
    <w:rPr>
      <w:rFonts w:ascii="Calibri" w:eastAsia="Calibri" w:hAnsi="Calibri"/>
      <w:noProof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B4EA9"/>
    <w:rPr>
      <w:rFonts w:ascii="Calibri" w:eastAsia="Calibri" w:hAnsi="Calibri" w:cs="Times New Roman"/>
      <w:noProof/>
      <w:lang w:val="x-none" w:eastAsia="x-none"/>
    </w:rPr>
  </w:style>
  <w:style w:type="paragraph" w:styleId="BodyTextIndent3">
    <w:name w:val="Body Text Indent 3"/>
    <w:basedOn w:val="Normal"/>
    <w:link w:val="BodyTextIndent3Char1"/>
    <w:unhideWhenUsed/>
    <w:rsid w:val="00CB4EA9"/>
    <w:pPr>
      <w:spacing w:after="120" w:line="276" w:lineRule="auto"/>
      <w:ind w:left="283"/>
    </w:pPr>
    <w:rPr>
      <w:rFonts w:ascii="Calibri" w:eastAsia="Calibri" w:hAnsi="Calibri"/>
      <w:noProof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rsid w:val="00CB4EA9"/>
    <w:rPr>
      <w:rFonts w:ascii="Arial Armenian" w:eastAsia="Times New Roman" w:hAnsi="Arial Armenian" w:cs="Times New Roman"/>
      <w:sz w:val="16"/>
      <w:szCs w:val="16"/>
      <w:lang w:eastAsia="ru-RU"/>
    </w:rPr>
  </w:style>
  <w:style w:type="character" w:customStyle="1" w:styleId="BodyTextIndent3Char1">
    <w:name w:val="Body Text Indent 3 Char1"/>
    <w:link w:val="BodyTextIndent3"/>
    <w:locked/>
    <w:rsid w:val="00CB4EA9"/>
    <w:rPr>
      <w:rFonts w:ascii="Calibri" w:eastAsia="Calibri" w:hAnsi="Calibri" w:cs="Times New Roman"/>
      <w:noProof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1"/>
    <w:unhideWhenUsed/>
    <w:rsid w:val="00CB4EA9"/>
    <w:pPr>
      <w:shd w:val="clear" w:color="auto" w:fill="000080"/>
      <w:spacing w:after="200" w:line="276" w:lineRule="auto"/>
    </w:pPr>
    <w:rPr>
      <w:rFonts w:ascii="Tahoma" w:eastAsia="Calibri" w:hAnsi="Tahoma"/>
      <w:sz w:val="20"/>
      <w:szCs w:val="20"/>
      <w:lang w:val="hy-AM" w:eastAsia="x-none"/>
    </w:rPr>
  </w:style>
  <w:style w:type="character" w:customStyle="1" w:styleId="DocumentMapChar">
    <w:name w:val="Document Map Char"/>
    <w:basedOn w:val="DefaultParagraphFont"/>
    <w:rsid w:val="00CB4EA9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DocumentMapChar1">
    <w:name w:val="Document Map Char1"/>
    <w:link w:val="DocumentMap"/>
    <w:locked/>
    <w:rsid w:val="00CB4EA9"/>
    <w:rPr>
      <w:rFonts w:ascii="Tahoma" w:eastAsia="Calibri" w:hAnsi="Tahoma" w:cs="Times New Roman"/>
      <w:sz w:val="20"/>
      <w:szCs w:val="20"/>
      <w:shd w:val="clear" w:color="auto" w:fill="000080"/>
      <w:lang w:val="hy-AM" w:eastAsia="x-none"/>
    </w:rPr>
  </w:style>
  <w:style w:type="paragraph" w:styleId="BalloonText">
    <w:name w:val="Balloon Text"/>
    <w:basedOn w:val="Normal"/>
    <w:link w:val="BalloonTextChar"/>
    <w:unhideWhenUsed/>
    <w:rsid w:val="00CB4EA9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CB4EA9"/>
    <w:rPr>
      <w:rFonts w:ascii="Tahoma" w:eastAsia="Calibri" w:hAnsi="Tahoma" w:cs="Times New Roman"/>
      <w:noProof/>
      <w:sz w:val="16"/>
      <w:szCs w:val="16"/>
      <w:lang w:val="x-none" w:eastAsia="x-none"/>
    </w:rPr>
  </w:style>
  <w:style w:type="character" w:customStyle="1" w:styleId="mechtex0">
    <w:name w:val="mechtex Знак"/>
    <w:locked/>
    <w:rsid w:val="00CB4EA9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rsid w:val="00CB4EA9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CB4EA9"/>
    <w:pPr>
      <w:spacing w:after="160" w:line="24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">
    <w:name w:val="Абзац списка"/>
    <w:basedOn w:val="Normal"/>
    <w:qFormat/>
    <w:rsid w:val="00CB4EA9"/>
    <w:pPr>
      <w:spacing w:after="200" w:line="276" w:lineRule="auto"/>
      <w:ind w:left="720"/>
      <w:contextualSpacing/>
    </w:pPr>
    <w:rPr>
      <w:rFonts w:ascii="Calibri" w:eastAsia="Calibri" w:hAnsi="Calibri"/>
      <w:noProof/>
      <w:lang w:eastAsia="en-US"/>
    </w:rPr>
  </w:style>
  <w:style w:type="character" w:customStyle="1" w:styleId="TitleChar1">
    <w:name w:val="Title Char1"/>
    <w:locked/>
    <w:rsid w:val="00CB4EA9"/>
    <w:rPr>
      <w:rFonts w:ascii="Times Armenian" w:hAnsi="Times Armenian"/>
      <w:sz w:val="24"/>
    </w:rPr>
  </w:style>
  <w:style w:type="character" w:customStyle="1" w:styleId="CharChar6">
    <w:name w:val="Char Char6"/>
    <w:rsid w:val="00CB4EA9"/>
    <w:rPr>
      <w:rFonts w:ascii="Arial LatArm" w:hAnsi="Arial LatArm" w:hint="default"/>
      <w:noProof/>
      <w:sz w:val="24"/>
      <w:lang w:val="en-US" w:eastAsia="ru-RU" w:bidi="ar-SA"/>
    </w:rPr>
  </w:style>
  <w:style w:type="table" w:styleId="TableGrid">
    <w:name w:val="Table Grid"/>
    <w:basedOn w:val="TableNormal"/>
    <w:rsid w:val="00CB4EA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CB4EA9"/>
    <w:rPr>
      <w:b/>
      <w:bCs/>
    </w:rPr>
  </w:style>
  <w:style w:type="character" w:styleId="Emphasis">
    <w:name w:val="Emphasis"/>
    <w:qFormat/>
    <w:rsid w:val="00CB4EA9"/>
    <w:rPr>
      <w:i/>
      <w:iCs/>
    </w:rPr>
  </w:style>
  <w:style w:type="character" w:customStyle="1" w:styleId="apple-converted-space">
    <w:name w:val="apple-converted-space"/>
    <w:rsid w:val="00CB4EA9"/>
  </w:style>
  <w:style w:type="character" w:customStyle="1" w:styleId="BodyTextIndentChar">
    <w:name w:val="Body Text Indent Char"/>
    <w:link w:val="BodyTextIndent"/>
    <w:rsid w:val="00CB4EA9"/>
    <w:rPr>
      <w:rFonts w:ascii="Arial Armenian" w:hAnsi="Arial Armenian"/>
      <w:sz w:val="24"/>
      <w:lang w:val="en-GB"/>
    </w:rPr>
  </w:style>
  <w:style w:type="paragraph" w:styleId="BodyTextIndent">
    <w:name w:val="Body Text Indent"/>
    <w:basedOn w:val="Normal"/>
    <w:link w:val="BodyTextIndentChar"/>
    <w:unhideWhenUsed/>
    <w:rsid w:val="00CB4EA9"/>
    <w:pPr>
      <w:ind w:left="6804" w:hanging="6804"/>
    </w:pPr>
    <w:rPr>
      <w:rFonts w:eastAsiaTheme="minorHAnsi" w:cstheme="minorBidi"/>
      <w:sz w:val="24"/>
      <w:lang w:val="en-GB"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CB4EA9"/>
    <w:rPr>
      <w:rFonts w:ascii="Arial Armenian" w:eastAsia="Times New Roman" w:hAnsi="Arial Armenian" w:cs="Times New Roman"/>
      <w:lang w:eastAsia="ru-RU"/>
    </w:rPr>
  </w:style>
  <w:style w:type="character" w:customStyle="1" w:styleId="BodyTextIndent2Char">
    <w:name w:val="Body Text Indent 2 Char"/>
    <w:link w:val="BodyTextIndent2"/>
    <w:rsid w:val="00CB4EA9"/>
    <w:rPr>
      <w:rFonts w:ascii="Arial Armenian" w:hAnsi="Arial Armenian"/>
      <w:sz w:val="24"/>
      <w:lang w:val="en-GB"/>
    </w:rPr>
  </w:style>
  <w:style w:type="paragraph" w:styleId="BodyTextIndent2">
    <w:name w:val="Body Text Indent 2"/>
    <w:basedOn w:val="Normal"/>
    <w:link w:val="BodyTextIndent2Char"/>
    <w:unhideWhenUsed/>
    <w:rsid w:val="00CB4EA9"/>
    <w:pPr>
      <w:ind w:left="1134" w:hanging="1134"/>
    </w:pPr>
    <w:rPr>
      <w:rFonts w:eastAsiaTheme="minorHAnsi" w:cstheme="minorBidi"/>
      <w:sz w:val="24"/>
      <w:lang w:val="en-GB" w:eastAsia="en-US"/>
    </w:rPr>
  </w:style>
  <w:style w:type="character" w:customStyle="1" w:styleId="BodyTextIndent2Char1">
    <w:name w:val="Body Text Indent 2 Char1"/>
    <w:basedOn w:val="DefaultParagraphFont"/>
    <w:rsid w:val="00CB4EA9"/>
    <w:rPr>
      <w:rFonts w:ascii="Arial Armenian" w:eastAsia="Times New Roman" w:hAnsi="Arial Armenian" w:cs="Times New Roman"/>
      <w:lang w:eastAsia="ru-RU"/>
    </w:rPr>
  </w:style>
  <w:style w:type="character" w:customStyle="1" w:styleId="CommentTextChar">
    <w:name w:val="Comment Text Char"/>
    <w:link w:val="CommentText"/>
    <w:rsid w:val="00CB4EA9"/>
    <w:rPr>
      <w:lang w:val="ru-RU" w:eastAsia="ru-RU"/>
    </w:rPr>
  </w:style>
  <w:style w:type="paragraph" w:styleId="CommentText">
    <w:name w:val="annotation text"/>
    <w:basedOn w:val="Normal"/>
    <w:link w:val="CommentTextChar"/>
    <w:unhideWhenUsed/>
    <w:rsid w:val="00CB4EA9"/>
    <w:rPr>
      <w:rFonts w:asciiTheme="minorHAnsi" w:eastAsiaTheme="minorHAnsi" w:hAnsiTheme="minorHAnsi" w:cstheme="minorBidi"/>
      <w:lang w:val="ru-RU"/>
    </w:rPr>
  </w:style>
  <w:style w:type="character" w:customStyle="1" w:styleId="CommentTextChar1">
    <w:name w:val="Comment Text Char1"/>
    <w:basedOn w:val="DefaultParagraphFont"/>
    <w:uiPriority w:val="99"/>
    <w:semiHidden/>
    <w:rsid w:val="00CB4EA9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CommentSubjectChar">
    <w:name w:val="Comment Subject Char"/>
    <w:link w:val="CommentSubject"/>
    <w:rsid w:val="00CB4EA9"/>
    <w:rPr>
      <w:b/>
      <w:bCs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CB4EA9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CB4EA9"/>
    <w:rPr>
      <w:rFonts w:ascii="Arial Armenian" w:eastAsia="Times New Roman" w:hAnsi="Arial Armenian" w:cs="Times New Roman"/>
      <w:b/>
      <w:bCs/>
      <w:sz w:val="20"/>
      <w:szCs w:val="20"/>
      <w:lang w:eastAsia="ru-RU"/>
    </w:rPr>
  </w:style>
  <w:style w:type="paragraph" w:styleId="NoSpacing">
    <w:name w:val="No Spacing"/>
    <w:qFormat/>
    <w:rsid w:val="00CB4EA9"/>
    <w:pPr>
      <w:spacing w:after="0" w:line="240" w:lineRule="auto"/>
    </w:pPr>
    <w:rPr>
      <w:rFonts w:ascii="GHEA Grapalat" w:eastAsia="Calibri" w:hAnsi="GHEA Grapalat" w:cs="Times New Roman"/>
    </w:rPr>
  </w:style>
  <w:style w:type="character" w:customStyle="1" w:styleId="PersonalComposeStyle">
    <w:name w:val="Personal Compose Style"/>
    <w:rsid w:val="00CB4EA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CB4EA9"/>
    <w:rPr>
      <w:rFonts w:ascii="Arial" w:hAnsi="Arial" w:cs="Arial"/>
      <w:color w:val="auto"/>
      <w:sz w:val="20"/>
    </w:rPr>
  </w:style>
  <w:style w:type="paragraph" w:customStyle="1" w:styleId="msonormal0">
    <w:name w:val="msonormal"/>
    <w:basedOn w:val="Normal"/>
    <w:rsid w:val="00CB4EA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2019-07-08T11:28:00Z</dcterms:created>
  <dcterms:modified xsi:type="dcterms:W3CDTF">2019-07-08T11:34:00Z</dcterms:modified>
</cp:coreProperties>
</file>