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C67F" w14:textId="77777777" w:rsidR="00CB4EA9" w:rsidRPr="00D30272" w:rsidRDefault="00CB4EA9" w:rsidP="00CB4EA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700DF2">
        <w:rPr>
          <w:rFonts w:ascii="GHEA Mariam" w:hAnsi="GHEA Mariam"/>
          <w:spacing w:val="-8"/>
          <w:lang w:val="es-ES"/>
        </w:rPr>
        <w:t xml:space="preserve">      </w:t>
      </w:r>
      <w:r>
        <w:rPr>
          <w:rFonts w:ascii="Courier New" w:hAnsi="Courier New" w:cs="Courier New"/>
          <w:spacing w:val="-8"/>
          <w:lang w:val="es-ES"/>
        </w:rPr>
        <w:t>                               </w:t>
      </w:r>
      <w:r w:rsidR="00700220">
        <w:rPr>
          <w:rFonts w:ascii="Courier New" w:hAnsi="Courier New" w:cs="Courier New"/>
          <w:spacing w:val="-8"/>
          <w:lang w:val="hy-AM"/>
        </w:rPr>
        <w:t xml:space="preserve">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4</w:t>
      </w:r>
    </w:p>
    <w:p w14:paraId="5E60C2C9" w14:textId="77777777" w:rsidR="00CB4EA9" w:rsidRPr="00D30272" w:rsidRDefault="00CB4EA9" w:rsidP="00CB4EA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11D9241" w14:textId="77777777" w:rsidR="00CB4EA9" w:rsidRPr="00700DF2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 xml:space="preserve">    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    </w:t>
      </w:r>
      <w:r>
        <w:rPr>
          <w:rFonts w:ascii="GHEA Mariam" w:hAnsi="GHEA Mariam"/>
          <w:spacing w:val="-2"/>
          <w:lang w:val="af-ZA"/>
        </w:rPr>
        <w:t xml:space="preserve"> </w:t>
      </w:r>
      <w:r w:rsidR="00700220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 հունիսի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808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26809D68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2F2377CC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7EB79EDA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655617EA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32E05CA0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644E4030" w14:textId="77777777" w:rsidR="00CB4EA9" w:rsidRDefault="00CB4EA9" w:rsidP="00CB4EA9">
      <w:pPr>
        <w:jc w:val="center"/>
        <w:rPr>
          <w:rFonts w:ascii="GHEA Mariam" w:hAnsi="GHEA Mariam" w:cs="Arial"/>
          <w:bCs/>
          <w:color w:val="000000"/>
          <w:lang w:val="af-ZA" w:eastAsia="en-US"/>
        </w:rPr>
      </w:pPr>
      <w:r w:rsidRPr="00FE20B6">
        <w:rPr>
          <w:rFonts w:ascii="GHEA Mariam" w:hAnsi="GHEA Mariam" w:cs="Arial"/>
          <w:bCs/>
          <w:color w:val="000000"/>
          <w:lang w:val="af-ZA" w:eastAsia="en-US"/>
        </w:rPr>
        <w:t>«</w:t>
      </w:r>
      <w:r w:rsidRPr="00FE20B6">
        <w:rPr>
          <w:rFonts w:ascii="GHEA Mariam" w:hAnsi="GHEA Mariam" w:cs="Arial"/>
          <w:bCs/>
          <w:color w:val="000000"/>
          <w:lang w:eastAsia="en-US"/>
        </w:rPr>
        <w:t>ՀԱՅԱՍՏԱՆԻ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 </w:t>
      </w:r>
      <w:r w:rsidRPr="00FE20B6">
        <w:rPr>
          <w:rFonts w:ascii="GHEA Mariam" w:hAnsi="GHEA Mariam" w:cs="Arial"/>
          <w:bCs/>
          <w:color w:val="000000"/>
          <w:lang w:eastAsia="en-US"/>
        </w:rPr>
        <w:t>ՀԱՆՐԱՊԵՏՈՒԹՅԱՆ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 2019 </w:t>
      </w:r>
      <w:r w:rsidRPr="00FE20B6">
        <w:rPr>
          <w:rFonts w:ascii="GHEA Mariam" w:hAnsi="GHEA Mariam" w:cs="Arial"/>
          <w:bCs/>
          <w:color w:val="000000"/>
          <w:lang w:eastAsia="en-US"/>
        </w:rPr>
        <w:t>ԹՎԱԿԱՆԻ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 </w:t>
      </w:r>
      <w:r w:rsidRPr="00FE20B6">
        <w:rPr>
          <w:rFonts w:ascii="GHEA Mariam" w:hAnsi="GHEA Mariam" w:cs="Arial"/>
          <w:bCs/>
          <w:color w:val="000000"/>
          <w:lang w:eastAsia="en-US"/>
        </w:rPr>
        <w:t>ՊԵՏԱԿԱՆ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</w:t>
      </w:r>
      <w:r w:rsidRPr="00FE20B6">
        <w:rPr>
          <w:rFonts w:ascii="GHEA Mariam" w:hAnsi="GHEA Mariam" w:cs="Arial"/>
          <w:bCs/>
          <w:color w:val="000000"/>
          <w:lang w:eastAsia="en-US"/>
        </w:rPr>
        <w:t>ԲՅՈՒՋԵԻ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</w:t>
      </w:r>
      <w:r w:rsidRPr="00FE20B6">
        <w:rPr>
          <w:rFonts w:ascii="GHEA Mariam" w:hAnsi="GHEA Mariam" w:cs="Arial"/>
          <w:bCs/>
          <w:color w:val="000000"/>
          <w:lang w:eastAsia="en-US"/>
        </w:rPr>
        <w:t>ՄԱՍԻՆ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» </w:t>
      </w:r>
      <w:r w:rsidRPr="00FE20B6">
        <w:rPr>
          <w:rFonts w:ascii="GHEA Mariam" w:hAnsi="GHEA Mariam" w:cs="Arial"/>
          <w:bCs/>
          <w:color w:val="000000"/>
          <w:lang w:eastAsia="en-US"/>
        </w:rPr>
        <w:t>ՀԱՅԱՍՏԱՆԻ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</w:t>
      </w:r>
      <w:r w:rsidRPr="00FE20B6">
        <w:rPr>
          <w:rFonts w:ascii="GHEA Mariam" w:hAnsi="GHEA Mariam" w:cs="Arial"/>
          <w:bCs/>
          <w:color w:val="000000"/>
          <w:lang w:eastAsia="en-US"/>
        </w:rPr>
        <w:t>ՀԱՆՐԱՊԵՏՈՒԹՅԱՆ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 </w:t>
      </w:r>
    </w:p>
    <w:p w14:paraId="29015804" w14:textId="77777777" w:rsidR="00CB4EA9" w:rsidRPr="00FE20B6" w:rsidRDefault="00CB4EA9" w:rsidP="00CB4EA9">
      <w:pPr>
        <w:jc w:val="center"/>
        <w:rPr>
          <w:rFonts w:ascii="GHEA Mariam" w:hAnsi="GHEA Mariam" w:cs="Arial"/>
          <w:bCs/>
          <w:color w:val="000000"/>
          <w:lang w:val="af-ZA" w:eastAsia="en-US"/>
        </w:rPr>
      </w:pPr>
      <w:r w:rsidRPr="00FE20B6">
        <w:rPr>
          <w:rFonts w:ascii="GHEA Mariam" w:hAnsi="GHEA Mariam" w:cs="Arial"/>
          <w:bCs/>
          <w:color w:val="000000"/>
          <w:lang w:eastAsia="en-US"/>
        </w:rPr>
        <w:t>ՕՐԵՆՔԻ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N 1 </w:t>
      </w:r>
      <w:r w:rsidRPr="00FE20B6">
        <w:rPr>
          <w:rFonts w:ascii="GHEA Mariam" w:hAnsi="GHEA Mariam" w:cs="Arial"/>
          <w:bCs/>
          <w:color w:val="000000"/>
          <w:lang w:eastAsia="en-US"/>
        </w:rPr>
        <w:t>ՀԱՎԵԼՎԱԾԻ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N 2 </w:t>
      </w:r>
      <w:r w:rsidRPr="00FE20B6">
        <w:rPr>
          <w:rFonts w:ascii="GHEA Mariam" w:hAnsi="GHEA Mariam" w:cs="Arial"/>
          <w:bCs/>
          <w:color w:val="000000"/>
          <w:lang w:eastAsia="en-US"/>
        </w:rPr>
        <w:t>ԱՂՅՈՒՍԱԿՈՒՄ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</w:t>
      </w:r>
      <w:r w:rsidRPr="00FE20B6">
        <w:rPr>
          <w:rFonts w:ascii="GHEA Mariam" w:hAnsi="GHEA Mariam" w:cs="Arial"/>
          <w:bCs/>
          <w:color w:val="000000"/>
          <w:lang w:eastAsia="en-US"/>
        </w:rPr>
        <w:t>ԵՎ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</w:t>
      </w:r>
      <w:r w:rsidRPr="00FE20B6">
        <w:rPr>
          <w:rFonts w:ascii="GHEA Mariam" w:hAnsi="GHEA Mariam" w:cs="Arial"/>
          <w:bCs/>
          <w:color w:val="000000"/>
          <w:lang w:eastAsia="en-US"/>
        </w:rPr>
        <w:t>ՀԱՅԱՍՏԱՆԻ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</w:t>
      </w:r>
      <w:r w:rsidRPr="00FE20B6">
        <w:rPr>
          <w:rFonts w:ascii="GHEA Mariam" w:hAnsi="GHEA Mariam" w:cs="Arial"/>
          <w:bCs/>
          <w:color w:val="000000"/>
          <w:lang w:eastAsia="en-US"/>
        </w:rPr>
        <w:t>ՀԱՆՐԱՊԵՏՈՒԹՅԱՆ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</w:t>
      </w:r>
      <w:r w:rsidRPr="00FE20B6">
        <w:rPr>
          <w:rFonts w:ascii="GHEA Mariam" w:hAnsi="GHEA Mariam" w:cs="Arial"/>
          <w:bCs/>
          <w:color w:val="000000"/>
          <w:lang w:eastAsia="en-US"/>
        </w:rPr>
        <w:t>ԿԱՌԱՎԱՐՈՒԹՅԱՆ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2018 </w:t>
      </w:r>
      <w:r w:rsidRPr="00FE20B6">
        <w:rPr>
          <w:rFonts w:ascii="GHEA Mariam" w:hAnsi="GHEA Mariam" w:cs="Arial"/>
          <w:bCs/>
          <w:color w:val="000000"/>
          <w:lang w:eastAsia="en-US"/>
        </w:rPr>
        <w:t>ԹՎԱԿԱՆԻ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</w:t>
      </w:r>
      <w:r w:rsidRPr="00FE20B6">
        <w:rPr>
          <w:rFonts w:ascii="GHEA Mariam" w:hAnsi="GHEA Mariam" w:cs="Arial"/>
          <w:bCs/>
          <w:color w:val="000000"/>
          <w:lang w:eastAsia="en-US"/>
        </w:rPr>
        <w:t>ԴԵԿՏԵՄԲԵՐԻ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27-</w:t>
      </w:r>
      <w:proofErr w:type="gramStart"/>
      <w:r w:rsidRPr="00FE20B6">
        <w:rPr>
          <w:rFonts w:ascii="GHEA Mariam" w:hAnsi="GHEA Mariam" w:cs="Arial"/>
          <w:bCs/>
          <w:color w:val="000000"/>
          <w:lang w:eastAsia="en-US"/>
        </w:rPr>
        <w:t>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 N</w:t>
      </w:r>
      <w:proofErr w:type="gramEnd"/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1515-</w:t>
      </w:r>
      <w:r w:rsidRPr="00FE20B6">
        <w:rPr>
          <w:rFonts w:ascii="GHEA Mariam" w:hAnsi="GHEA Mariam" w:cs="Arial"/>
          <w:bCs/>
          <w:color w:val="000000"/>
          <w:lang w:eastAsia="en-US"/>
        </w:rPr>
        <w:t>Ն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</w:t>
      </w:r>
      <w:r w:rsidRPr="00FE20B6">
        <w:rPr>
          <w:rFonts w:ascii="GHEA Mariam" w:hAnsi="GHEA Mariam" w:cs="Arial"/>
          <w:bCs/>
          <w:color w:val="000000"/>
          <w:lang w:eastAsia="en-US"/>
        </w:rPr>
        <w:t>ՈՐՈՇՄԱՆ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N 5  </w:t>
      </w:r>
      <w:r w:rsidRPr="00FE20B6">
        <w:rPr>
          <w:rFonts w:ascii="GHEA Mariam" w:hAnsi="GHEA Mariam" w:cs="Arial"/>
          <w:bCs/>
          <w:color w:val="000000"/>
          <w:lang w:eastAsia="en-US"/>
        </w:rPr>
        <w:t>ՀԱՎԵԼՎԱԾԻ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N 1 </w:t>
      </w:r>
      <w:r w:rsidRPr="00FE20B6">
        <w:rPr>
          <w:rFonts w:ascii="GHEA Mariam" w:hAnsi="GHEA Mariam" w:cs="Arial"/>
          <w:bCs/>
          <w:color w:val="000000"/>
          <w:lang w:eastAsia="en-US"/>
        </w:rPr>
        <w:t>ԱՂՅՈՒՍԱԿՈՒՄ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</w:t>
      </w:r>
      <w:r w:rsidRPr="00FE20B6">
        <w:rPr>
          <w:rFonts w:ascii="GHEA Mariam" w:hAnsi="GHEA Mariam" w:cs="Arial"/>
          <w:bCs/>
          <w:color w:val="000000"/>
          <w:lang w:eastAsia="en-US"/>
        </w:rPr>
        <w:t>ԿԱՏԱՐՎՈՂ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 </w:t>
      </w:r>
      <w:r w:rsidRPr="00FE20B6">
        <w:rPr>
          <w:rFonts w:ascii="GHEA Mariam" w:hAnsi="GHEA Mariam" w:cs="Arial"/>
          <w:bCs/>
          <w:color w:val="000000"/>
          <w:lang w:eastAsia="en-US"/>
        </w:rPr>
        <w:t>ՓՈՓՈԽՈՒԹՅՈՒՆՆԵՐԸ</w:t>
      </w:r>
      <w:r w:rsidRPr="00FE20B6">
        <w:rPr>
          <w:rFonts w:ascii="GHEA Mariam" w:hAnsi="GHEA Mariam" w:cs="Arial"/>
          <w:bCs/>
          <w:color w:val="000000"/>
          <w:lang w:val="af-ZA" w:eastAsia="en-US"/>
        </w:rPr>
        <w:t xml:space="preserve">  </w:t>
      </w:r>
    </w:p>
    <w:p w14:paraId="339A5E7B" w14:textId="77777777" w:rsidR="00CB4EA9" w:rsidRPr="00FE20B6" w:rsidRDefault="00CB4EA9" w:rsidP="00CB4EA9">
      <w:pPr>
        <w:rPr>
          <w:rFonts w:ascii="GHEA Mariam" w:hAnsi="GHEA Mariam" w:cs="Arial"/>
          <w:color w:val="000000"/>
          <w:lang w:val="af-ZA" w:eastAsia="en-US"/>
        </w:rPr>
      </w:pPr>
    </w:p>
    <w:p w14:paraId="44276408" w14:textId="77777777" w:rsidR="00CB4EA9" w:rsidRPr="00FE20B6" w:rsidRDefault="00CB4EA9" w:rsidP="00CB4EA9">
      <w:pPr>
        <w:jc w:val="center"/>
        <w:rPr>
          <w:rFonts w:ascii="GHEA Mariam" w:hAnsi="GHEA Mariam" w:cs="Arial"/>
          <w:bCs/>
          <w:color w:val="000000"/>
          <w:lang w:val="af-ZA" w:eastAsia="en-US"/>
        </w:rPr>
      </w:pPr>
    </w:p>
    <w:p w14:paraId="36356E75" w14:textId="77777777" w:rsidR="00CB4EA9" w:rsidRPr="00FE20B6" w:rsidRDefault="00CB4EA9" w:rsidP="00CB4EA9">
      <w:pPr>
        <w:rPr>
          <w:rFonts w:ascii="GHEA Mariam" w:hAnsi="GHEA Mariam" w:cs="Arial"/>
          <w:color w:val="000000"/>
          <w:lang w:eastAsia="en-US"/>
        </w:rPr>
      </w:pPr>
      <w:r w:rsidRPr="00270801">
        <w:rPr>
          <w:rFonts w:ascii="Courier New" w:hAnsi="Courier New" w:cs="Courier New"/>
          <w:color w:val="000000"/>
          <w:lang w:val="af-ZA" w:eastAsia="en-US"/>
        </w:rPr>
        <w:t>                                                                                               </w:t>
      </w:r>
      <w:r w:rsidRPr="00FE20B6">
        <w:rPr>
          <w:rFonts w:ascii="GHEA Mariam" w:hAnsi="GHEA Mariam" w:cs="Courier New"/>
          <w:color w:val="000000"/>
          <w:lang w:eastAsia="en-US"/>
        </w:rPr>
        <w:t>(</w:t>
      </w:r>
      <w:proofErr w:type="spellStart"/>
      <w:r w:rsidRPr="00FE20B6">
        <w:rPr>
          <w:rFonts w:ascii="GHEA Mariam" w:hAnsi="GHEA Mariam" w:cs="Courier New"/>
          <w:color w:val="000000"/>
          <w:lang w:eastAsia="en-US"/>
        </w:rPr>
        <w:t>հ</w:t>
      </w:r>
      <w:r w:rsidRPr="00FE20B6">
        <w:rPr>
          <w:rFonts w:ascii="GHEA Mariam" w:hAnsi="GHEA Mariam" w:cs="Arial"/>
          <w:color w:val="000000"/>
          <w:lang w:eastAsia="en-US"/>
        </w:rPr>
        <w:t>ազ</w:t>
      </w:r>
      <w:proofErr w:type="spellEnd"/>
      <w:r>
        <w:rPr>
          <w:rFonts w:ascii="GHEA Mariam" w:hAnsi="GHEA Mariam" w:cs="Arial"/>
          <w:color w:val="000000"/>
          <w:lang w:eastAsia="en-US"/>
        </w:rPr>
        <w:t>.</w:t>
      </w:r>
      <w:r w:rsidRPr="00FE20B6">
        <w:rPr>
          <w:rFonts w:ascii="GHEA Mariam" w:hAnsi="GHEA Mariam" w:cs="Arial"/>
          <w:color w:val="000000"/>
          <w:lang w:eastAsia="en-US"/>
        </w:rPr>
        <w:t xml:space="preserve"> </w:t>
      </w:r>
      <w:proofErr w:type="spellStart"/>
      <w:r w:rsidRPr="00FE20B6">
        <w:rPr>
          <w:rFonts w:ascii="GHEA Mariam" w:hAnsi="GHEA Mariam" w:cs="Arial"/>
          <w:color w:val="000000"/>
          <w:lang w:eastAsia="en-US"/>
        </w:rPr>
        <w:t>դրամ</w:t>
      </w:r>
      <w:proofErr w:type="spellEnd"/>
      <w:r>
        <w:rPr>
          <w:rFonts w:ascii="GHEA Mariam" w:hAnsi="GHEA Mariam" w:cs="Arial"/>
          <w:color w:val="000000"/>
          <w:lang w:eastAsia="en-US"/>
        </w:rPr>
        <w:t>)</w:t>
      </w:r>
    </w:p>
    <w:tbl>
      <w:tblPr>
        <w:tblW w:w="14671" w:type="dxa"/>
        <w:tblInd w:w="342" w:type="dxa"/>
        <w:tblLook w:val="0000" w:firstRow="0" w:lastRow="0" w:firstColumn="0" w:lastColumn="0" w:noHBand="0" w:noVBand="0"/>
      </w:tblPr>
      <w:tblGrid>
        <w:gridCol w:w="1482"/>
        <w:gridCol w:w="1579"/>
        <w:gridCol w:w="6924"/>
        <w:gridCol w:w="1256"/>
        <w:gridCol w:w="927"/>
        <w:gridCol w:w="878"/>
        <w:gridCol w:w="1625"/>
      </w:tblGrid>
      <w:tr w:rsidR="00CB4EA9" w:rsidRPr="00FE20B6" w14:paraId="782F1828" w14:textId="77777777" w:rsidTr="00784D53">
        <w:trPr>
          <w:trHeight w:val="825"/>
        </w:trPr>
        <w:tc>
          <w:tcPr>
            <w:tcW w:w="3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B5964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Ծրագրային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137D5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Բյուջետային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հատկացումների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գլխավոր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կարգադրիչների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, 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ծրագրերի</w:t>
            </w:r>
            <w:proofErr w:type="spellEnd"/>
            <w:proofErr w:type="gram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և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միջոցառումների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6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C7AC70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spacing w:val="-8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Ցուցանիշների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ը</w:t>
            </w:r>
            <w:proofErr w:type="spellEnd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(</w:t>
            </w:r>
            <w:proofErr w:type="spellStart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ավելա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ց</w:t>
            </w:r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ումները</w:t>
            </w:r>
            <w:proofErr w:type="spellEnd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նշված</w:t>
            </w:r>
            <w:proofErr w:type="spellEnd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են</w:t>
            </w:r>
            <w:proofErr w:type="spellEnd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դրական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նշանով</w:t>
            </w:r>
            <w:proofErr w:type="spellEnd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)</w:t>
            </w:r>
          </w:p>
        </w:tc>
      </w:tr>
      <w:tr w:rsidR="00CB4EA9" w:rsidRPr="00FE20B6" w14:paraId="3B807524" w14:textId="77777777" w:rsidTr="00784D53">
        <w:trPr>
          <w:trHeight w:val="345"/>
        </w:trPr>
        <w:tc>
          <w:tcPr>
            <w:tcW w:w="30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E9DB5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5073D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E38ADF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FE20B6">
              <w:rPr>
                <w:rFonts w:ascii="GHEA Mariam" w:hAnsi="GHEA Mariam" w:cs="Arial"/>
                <w:color w:val="000000"/>
                <w:lang w:eastAsia="en-US"/>
              </w:rPr>
              <w:t>նն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   </w:t>
            </w:r>
          </w:p>
        </w:tc>
        <w:tc>
          <w:tcPr>
            <w:tcW w:w="2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537371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FE20B6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CB4EA9" w:rsidRPr="00FE20B6" w14:paraId="2C14C869" w14:textId="77777777" w:rsidTr="00784D53">
        <w:trPr>
          <w:trHeight w:val="34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ABDAB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FE20B6">
              <w:rPr>
                <w:rFonts w:ascii="GHEA Mariam" w:hAnsi="GHEA Mariam" w:cs="Arial"/>
                <w:color w:val="000000"/>
                <w:lang w:eastAsia="en-US"/>
              </w:rPr>
              <w:t>րագիր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2FEB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FE20B6">
              <w:rPr>
                <w:rFonts w:ascii="GHEA Mariam" w:hAnsi="GHEA Mariam" w:cs="Arial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6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A52A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22D2E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76C2D5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B4EA9" w:rsidRPr="00FE20B6" w14:paraId="458DAFE7" w14:textId="77777777" w:rsidTr="00784D53">
        <w:trPr>
          <w:trHeight w:val="46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94182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D824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B498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0B0E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>1,179,422.3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7D7C6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>1,179,422.3</w:t>
            </w:r>
          </w:p>
        </w:tc>
      </w:tr>
      <w:tr w:rsidR="00CB4EA9" w:rsidRPr="00FE20B6" w14:paraId="2F21427C" w14:textId="77777777" w:rsidTr="00784D53">
        <w:trPr>
          <w:trHeight w:val="49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21D1D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            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676" w14:textId="77777777" w:rsidR="00CB4EA9" w:rsidRPr="00FE20B6" w:rsidRDefault="00CB4EA9" w:rsidP="00784D53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FE20B6">
              <w:rPr>
                <w:rFonts w:ascii="GHEA Mariam" w:hAnsi="GHEA Mariam" w:cs="Arial"/>
                <w:bCs/>
                <w:color w:val="000000"/>
                <w:lang w:eastAsia="en-US"/>
              </w:rPr>
              <w:t>պաշտպանության</w:t>
            </w:r>
            <w:proofErr w:type="spellEnd"/>
            <w:r w:rsidRPr="00FE20B6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9068" w14:textId="77777777" w:rsidR="00CB4EA9" w:rsidRPr="00FE20B6" w:rsidRDefault="00CB4EA9" w:rsidP="00784D53">
            <w:pPr>
              <w:ind w:firstLineChars="100" w:firstLine="220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      1,179,422.3   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DC312" w14:textId="77777777" w:rsidR="00CB4EA9" w:rsidRPr="00FE20B6" w:rsidRDefault="00CB4EA9" w:rsidP="00784D53">
            <w:pPr>
              <w:ind w:firstLineChars="100" w:firstLine="220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   1,179,422.3   </w:t>
            </w:r>
          </w:p>
        </w:tc>
      </w:tr>
      <w:tr w:rsidR="00CB4EA9" w:rsidRPr="00FE20B6" w14:paraId="31EA72CE" w14:textId="77777777" w:rsidTr="00784D53">
        <w:trPr>
          <w:trHeight w:val="40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6AB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9B08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D6B7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124F9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D455C1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B4EA9" w:rsidRPr="00FE20B6" w14:paraId="3FBD2AB9" w14:textId="77777777" w:rsidTr="00784D53">
        <w:trPr>
          <w:trHeight w:val="51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30A54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>9001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E28D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113E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ՀՀ ՊՆ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-ի</w:t>
            </w: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կողմից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իրականացվող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ծրագրերին</w:t>
            </w:r>
            <w:proofErr w:type="spellEnd"/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93F14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5CE02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B4EA9" w:rsidRPr="00FE20B6" w14:paraId="28272476" w14:textId="77777777" w:rsidTr="00784D53">
        <w:trPr>
          <w:trHeight w:val="52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C8C2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943F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9D93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նպատակը</w:t>
            </w:r>
            <w:proofErr w:type="spellEnd"/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F6395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C18FA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B4EA9" w:rsidRPr="00FE20B6" w14:paraId="41A3D345" w14:textId="77777777" w:rsidTr="00784D53">
        <w:trPr>
          <w:trHeight w:val="66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17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40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7AA2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Աջակցել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պաշտպանողականության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բարձրացման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ծրագրերի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8907" w14:textId="77777777" w:rsidR="00CB4EA9" w:rsidRPr="00FE20B6" w:rsidRDefault="00CB4EA9" w:rsidP="00784D53">
            <w:pPr>
              <w:ind w:firstLineChars="100" w:firstLine="220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      1,179,422.3   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D809" w14:textId="77777777" w:rsidR="00CB4EA9" w:rsidRPr="00FE20B6" w:rsidRDefault="00CB4EA9" w:rsidP="00784D53">
            <w:pPr>
              <w:ind w:firstLineChars="100" w:firstLine="220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   1,179,422.3   </w:t>
            </w:r>
          </w:p>
        </w:tc>
      </w:tr>
      <w:tr w:rsidR="00CB4EA9" w:rsidRPr="00FE20B6" w14:paraId="413A13AD" w14:textId="77777777" w:rsidTr="00784D53">
        <w:trPr>
          <w:trHeight w:val="398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D9A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72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FC9B9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Վերջնական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28C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DB26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B4EA9" w:rsidRPr="00FE20B6" w14:paraId="4B9B5C45" w14:textId="77777777" w:rsidTr="00784D53">
        <w:trPr>
          <w:trHeight w:val="45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A9A3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197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685F8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ՀՀ ՊՆ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-ի</w:t>
            </w: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կողմից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իրականացվող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ծրագրերի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արդյունավետության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բարձրացում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3529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5D56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B4EA9" w:rsidRPr="00FE20B6" w14:paraId="3FC9C8F1" w14:textId="77777777" w:rsidTr="00784D53">
        <w:trPr>
          <w:trHeight w:val="420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2FAD77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E856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F70DE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B4EA9" w:rsidRPr="00FE20B6" w14:paraId="2D3F3706" w14:textId="77777777" w:rsidTr="00784D53">
        <w:trPr>
          <w:trHeight w:val="405"/>
        </w:trPr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ACA7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08A25A1D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7BD09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218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EC71" w14:textId="77777777" w:rsidR="00CB4EA9" w:rsidRPr="00FE20B6" w:rsidRDefault="00CB4EA9" w:rsidP="00784D53">
            <w:pPr>
              <w:ind w:firstLineChars="100" w:firstLine="220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      1,179,422.3   </w:t>
            </w:r>
          </w:p>
        </w:tc>
        <w:tc>
          <w:tcPr>
            <w:tcW w:w="25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A93A7" w14:textId="77777777" w:rsidR="00CB4EA9" w:rsidRPr="00FE20B6" w:rsidRDefault="00CB4EA9" w:rsidP="00784D53">
            <w:pPr>
              <w:ind w:firstLineChars="100" w:firstLine="220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   1,179,422.3   </w:t>
            </w:r>
          </w:p>
        </w:tc>
      </w:tr>
      <w:tr w:rsidR="00CB4EA9" w:rsidRPr="00FE20B6" w14:paraId="7D1BD229" w14:textId="77777777" w:rsidTr="00784D53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2EB459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C9AC0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8449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Ռազմական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կարիքի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բավարարում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CCC886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358AD5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B4EA9" w:rsidRPr="00FE20B6" w14:paraId="3C5C08AE" w14:textId="77777777" w:rsidTr="00784D53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5A655C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EF34A4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35697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DD9E9E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1B0358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B4EA9" w:rsidRPr="00FE20B6" w14:paraId="1AEBBABA" w14:textId="77777777" w:rsidTr="00784D53">
        <w:trPr>
          <w:trHeight w:val="42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C5E084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42F19C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BB65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Ռազմատեխնիկական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միջոցների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CF7BE1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D030C5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B4EA9" w:rsidRPr="00FE20B6" w14:paraId="54079EC5" w14:textId="77777777" w:rsidTr="00784D53">
        <w:trPr>
          <w:trHeight w:val="315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673E25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C803B4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310A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E348C3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6B361C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B4EA9" w:rsidRPr="00FE20B6" w14:paraId="341B7B5F" w14:textId="77777777" w:rsidTr="00784D53">
        <w:trPr>
          <w:trHeight w:val="555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62DA29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5834A1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7E73E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Պետական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մարմինների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կողմից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օգտագործվող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ոչ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ֆինանսական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ակտիվների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գործառնություններ</w:t>
            </w:r>
            <w:proofErr w:type="spellEnd"/>
            <w:proofErr w:type="gramEnd"/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9F1EC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6D59D1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B4EA9" w:rsidRPr="00FE20B6" w14:paraId="46859705" w14:textId="77777777" w:rsidTr="00784D53">
        <w:trPr>
          <w:trHeight w:val="34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BA3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92A2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50D4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AB826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74932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D045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</w:tbl>
    <w:p w14:paraId="0DFF7E40" w14:textId="77777777" w:rsidR="00CB4EA9" w:rsidRDefault="00CB4EA9" w:rsidP="00CB4EA9">
      <w:pPr>
        <w:pStyle w:val="mechtex"/>
        <w:rPr>
          <w:rFonts w:ascii="GHEA Mariam" w:hAnsi="GHEA Mariam" w:cs="Arial"/>
        </w:rPr>
      </w:pPr>
    </w:p>
    <w:p w14:paraId="1D9B1227" w14:textId="77777777" w:rsidR="00CB4EA9" w:rsidRDefault="00CB4EA9" w:rsidP="00CB4EA9">
      <w:pPr>
        <w:pStyle w:val="mechtex"/>
        <w:rPr>
          <w:rFonts w:ascii="GHEA Mariam" w:hAnsi="GHEA Mariam" w:cs="Arial"/>
        </w:rPr>
      </w:pPr>
    </w:p>
    <w:p w14:paraId="61141EC9" w14:textId="77777777" w:rsidR="00CB4EA9" w:rsidRDefault="00CB4EA9" w:rsidP="00CB4EA9">
      <w:pPr>
        <w:pStyle w:val="mechtex"/>
        <w:rPr>
          <w:rFonts w:ascii="GHEA Mariam" w:hAnsi="GHEA Mariam" w:cs="Arial"/>
        </w:rPr>
      </w:pPr>
    </w:p>
    <w:p w14:paraId="5BEDDCD6" w14:textId="77777777" w:rsidR="00CB4EA9" w:rsidRDefault="00CB4EA9" w:rsidP="00CB4EA9">
      <w:pPr>
        <w:pStyle w:val="mechtex"/>
        <w:rPr>
          <w:rFonts w:ascii="GHEA Mariam" w:hAnsi="GHEA Mariam" w:cs="Arial"/>
        </w:rPr>
      </w:pPr>
    </w:p>
    <w:p w14:paraId="4F3DD316" w14:textId="77777777" w:rsidR="00CB4EA9" w:rsidRDefault="00CB4EA9" w:rsidP="00CB4EA9">
      <w:pPr>
        <w:pStyle w:val="mechtex"/>
        <w:rPr>
          <w:rFonts w:ascii="GHEA Mariam" w:hAnsi="GHEA Mariam" w:cs="Arial"/>
        </w:rPr>
      </w:pPr>
    </w:p>
    <w:p w14:paraId="11D7C890" w14:textId="77777777" w:rsidR="00CB4EA9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</w:rPr>
        <w:t xml:space="preserve">                     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1E36006D" w14:textId="77777777" w:rsidR="00CB4EA9" w:rsidRPr="00DF161F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               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8BB0D59" w14:textId="77777777" w:rsidR="00CB4EA9" w:rsidRDefault="00CB4EA9" w:rsidP="009970AE">
      <w:pPr>
        <w:pStyle w:val="mechtex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5AFBC834" w14:textId="77777777" w:rsidR="00BA6A4D" w:rsidRDefault="00BA6A4D"/>
    <w:sectPr w:rsidR="00BA6A4D" w:rsidSect="009970AE">
      <w:headerReference w:type="even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D8A74" w14:textId="77777777" w:rsidR="00C963AB" w:rsidRDefault="00C963AB">
      <w:r>
        <w:separator/>
      </w:r>
    </w:p>
  </w:endnote>
  <w:endnote w:type="continuationSeparator" w:id="0">
    <w:p w14:paraId="2B419D5D" w14:textId="77777777" w:rsidR="00C963AB" w:rsidRDefault="00C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5115" w14:textId="77777777" w:rsidR="003F4DEA" w:rsidRDefault="00CB4E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BBAA6" w14:textId="77777777" w:rsidR="003F4DEA" w:rsidRPr="00461762" w:rsidRDefault="00C963AB" w:rsidP="00461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2D03" w14:textId="77777777" w:rsidR="003F4DEA" w:rsidRPr="00461762" w:rsidRDefault="00C963AB" w:rsidP="0046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6C554" w14:textId="77777777" w:rsidR="00C963AB" w:rsidRDefault="00C963AB">
      <w:r>
        <w:separator/>
      </w:r>
    </w:p>
  </w:footnote>
  <w:footnote w:type="continuationSeparator" w:id="0">
    <w:p w14:paraId="2F4CB19A" w14:textId="77777777" w:rsidR="00C963AB" w:rsidRDefault="00C9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5159" w14:textId="77777777" w:rsidR="003F4DEA" w:rsidRDefault="00CB4E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A5856B" w14:textId="77777777" w:rsidR="003F4DEA" w:rsidRDefault="00C96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A9"/>
    <w:rsid w:val="00112613"/>
    <w:rsid w:val="00700220"/>
    <w:rsid w:val="009970AE"/>
    <w:rsid w:val="00BA6A4D"/>
    <w:rsid w:val="00C963AB"/>
    <w:rsid w:val="00C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7816"/>
  <w15:chartTrackingRefBased/>
  <w15:docId w15:val="{F2D141BB-B4C1-4632-AE5F-1E0CC9E6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A9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B4EA9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4EA9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4EA9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4EA9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4EA9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EA9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B4EA9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B4EA9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B4EA9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B4EA9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B4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4EA9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B4EA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B4EA9"/>
  </w:style>
  <w:style w:type="paragraph" w:customStyle="1" w:styleId="norm">
    <w:name w:val="norm"/>
    <w:basedOn w:val="Normal"/>
    <w:link w:val="normChar"/>
    <w:rsid w:val="00CB4EA9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B4EA9"/>
    <w:pPr>
      <w:jc w:val="center"/>
    </w:pPr>
  </w:style>
  <w:style w:type="character" w:customStyle="1" w:styleId="mechtexChar">
    <w:name w:val="mechtex Char"/>
    <w:link w:val="mechtex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B4EA9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B4EA9"/>
    <w:pPr>
      <w:jc w:val="both"/>
    </w:pPr>
  </w:style>
  <w:style w:type="paragraph" w:customStyle="1" w:styleId="russtyle">
    <w:name w:val="russtyle"/>
    <w:basedOn w:val="Normal"/>
    <w:rsid w:val="00CB4EA9"/>
    <w:rPr>
      <w:rFonts w:ascii="Russian Baltica" w:hAnsi="Russian Baltica"/>
    </w:rPr>
  </w:style>
  <w:style w:type="paragraph" w:customStyle="1" w:styleId="Style2">
    <w:name w:val="Style2"/>
    <w:basedOn w:val="mechtex"/>
    <w:rsid w:val="00CB4EA9"/>
    <w:rPr>
      <w:w w:val="120"/>
    </w:rPr>
  </w:style>
  <w:style w:type="paragraph" w:customStyle="1" w:styleId="Style3">
    <w:name w:val="Style3"/>
    <w:basedOn w:val="mechtex"/>
    <w:rsid w:val="00CB4EA9"/>
    <w:rPr>
      <w:w w:val="120"/>
    </w:rPr>
  </w:style>
  <w:style w:type="paragraph" w:customStyle="1" w:styleId="Style4">
    <w:name w:val="Style4"/>
    <w:basedOn w:val="mechtex"/>
    <w:rsid w:val="00CB4EA9"/>
    <w:rPr>
      <w:w w:val="120"/>
    </w:rPr>
  </w:style>
  <w:style w:type="paragraph" w:customStyle="1" w:styleId="Style5">
    <w:name w:val="Style5"/>
    <w:basedOn w:val="mechtex"/>
    <w:rsid w:val="00CB4EA9"/>
    <w:rPr>
      <w:w w:val="120"/>
    </w:rPr>
  </w:style>
  <w:style w:type="paragraph" w:styleId="Title">
    <w:name w:val="Title"/>
    <w:basedOn w:val="Normal"/>
    <w:link w:val="TitleChar"/>
    <w:qFormat/>
    <w:rsid w:val="00CB4EA9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B4EA9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B4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B4EA9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B4EA9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B4EA9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B4EA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B4EA9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B4E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B4EA9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4EA9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B4EA9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B4EA9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B4EA9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B4EA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B4EA9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B4EA9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B4EA9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B4EA9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B4EA9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B4EA9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B4EA9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B4EA9"/>
    <w:rPr>
      <w:rFonts w:ascii="Times Armenian" w:hAnsi="Times Armenian"/>
      <w:sz w:val="24"/>
    </w:rPr>
  </w:style>
  <w:style w:type="character" w:customStyle="1" w:styleId="CharChar6">
    <w:name w:val="Char Char6"/>
    <w:rsid w:val="00CB4EA9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B4E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B4EA9"/>
    <w:rPr>
      <w:b/>
      <w:bCs/>
    </w:rPr>
  </w:style>
  <w:style w:type="character" w:styleId="Emphasis">
    <w:name w:val="Emphasis"/>
    <w:qFormat/>
    <w:rsid w:val="00CB4EA9"/>
    <w:rPr>
      <w:i/>
      <w:iCs/>
    </w:rPr>
  </w:style>
  <w:style w:type="character" w:customStyle="1" w:styleId="apple-converted-space">
    <w:name w:val="apple-converted-space"/>
    <w:rsid w:val="00CB4EA9"/>
  </w:style>
  <w:style w:type="character" w:customStyle="1" w:styleId="BodyTextIndentChar">
    <w:name w:val="Body Text Indent Char"/>
    <w:link w:val="BodyTextIndent"/>
    <w:rsid w:val="00CB4EA9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B4EA9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B4EA9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B4EA9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B4EA9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B4EA9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B4EA9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B4EA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B4EA9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B4EA9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B4EA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B4EA9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2019-07-08T11:28:00Z</dcterms:created>
  <dcterms:modified xsi:type="dcterms:W3CDTF">2019-07-08T11:33:00Z</dcterms:modified>
</cp:coreProperties>
</file>