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3BAFF" w14:textId="77777777" w:rsidR="00CB4EA9" w:rsidRPr="00D30272" w:rsidRDefault="00CB4EA9" w:rsidP="00CB4EA9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6110C6">
        <w:rPr>
          <w:rFonts w:ascii="GHEA Mariam" w:hAnsi="GHEA Mariam"/>
          <w:spacing w:val="-8"/>
          <w:lang w:val="af-ZA"/>
        </w:rPr>
        <w:t xml:space="preserve">   </w:t>
      </w:r>
      <w:r>
        <w:rPr>
          <w:rFonts w:ascii="GHEA Mariam" w:hAnsi="GHEA Mariam"/>
          <w:spacing w:val="-8"/>
          <w:lang w:val="af-ZA"/>
        </w:rPr>
        <w:t xml:space="preserve">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53A9985C" w14:textId="77777777" w:rsidR="00CB4EA9" w:rsidRPr="00D30272" w:rsidRDefault="00CB4EA9" w:rsidP="00CB4EA9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C46E574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 xml:space="preserve">          </w:t>
      </w:r>
      <w:r w:rsidR="00BE5A3D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  հունիսի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808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36DD596D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4BC6C9C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B9F777D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FB7AF95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64D7B14E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41B9F6CB" w14:textId="77777777" w:rsidR="00CB4EA9" w:rsidRPr="0043258D" w:rsidRDefault="00CB4EA9" w:rsidP="00CB4EA9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9685" w:type="dxa"/>
        <w:tblInd w:w="95" w:type="dxa"/>
        <w:tblLook w:val="0000" w:firstRow="0" w:lastRow="0" w:firstColumn="0" w:lastColumn="0" w:noHBand="0" w:noVBand="0"/>
      </w:tblPr>
      <w:tblGrid>
        <w:gridCol w:w="5629"/>
        <w:gridCol w:w="4056"/>
      </w:tblGrid>
      <w:tr w:rsidR="00CB4EA9" w:rsidRPr="00BE5A3D" w14:paraId="58404611" w14:textId="77777777" w:rsidTr="00784D53">
        <w:trPr>
          <w:trHeight w:val="1155"/>
        </w:trPr>
        <w:tc>
          <w:tcPr>
            <w:tcW w:w="9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DB472" w14:textId="77777777" w:rsidR="00CB4EA9" w:rsidRPr="00270801" w:rsidRDefault="00CB4EA9" w:rsidP="00784D53">
            <w:pPr>
              <w:jc w:val="center"/>
              <w:rPr>
                <w:rFonts w:ascii="GHEA Mariam" w:hAnsi="GHEA Mariam" w:cs="Arial"/>
                <w:bCs/>
                <w:lang w:val="af-ZA" w:eastAsia="en-US"/>
              </w:rPr>
            </w:pPr>
            <w:r w:rsidRPr="00270801">
              <w:rPr>
                <w:rFonts w:ascii="GHEA Mariam" w:hAnsi="GHEA Mariam" w:cs="Arial"/>
                <w:bCs/>
                <w:lang w:val="af-ZA" w:eastAsia="en-US"/>
              </w:rPr>
              <w:t>«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2019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ԹՎԱԿԱՆԻ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ՊԵՏԱԿԱՆ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ԲՅՈՒՋԵԻ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ՄԱՍԻՆ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» 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ՕՐԵՆՔԻ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2-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ՐԴ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ՀՈԴՎԱԾԻ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ԱՂՅՈՒՍԱԿՈՒՄ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ԿԱՏԱՐՎՈՂ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  <w:r w:rsidRPr="00700DF2"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 w:rsidRPr="00270801">
              <w:rPr>
                <w:rFonts w:ascii="GHEA Mariam" w:hAnsi="GHEA Mariam" w:cs="Arial"/>
                <w:bCs/>
                <w:lang w:val="af-ZA" w:eastAsia="en-US"/>
              </w:rPr>
              <w:t xml:space="preserve"> </w:t>
            </w:r>
          </w:p>
        </w:tc>
      </w:tr>
      <w:tr w:rsidR="00CB4EA9" w:rsidRPr="00700DF2" w14:paraId="3695802F" w14:textId="77777777" w:rsidTr="00784D53">
        <w:trPr>
          <w:trHeight w:val="37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CCD0C" w14:textId="77777777" w:rsidR="00CB4EA9" w:rsidRPr="00270801" w:rsidRDefault="00CB4EA9" w:rsidP="00784D53">
            <w:pPr>
              <w:jc w:val="center"/>
              <w:rPr>
                <w:rFonts w:ascii="GHEA Mariam" w:hAnsi="GHEA Mariam" w:cs="Arial"/>
                <w:lang w:val="af-ZA" w:eastAsia="en-US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31B27" w14:textId="77777777" w:rsidR="00CB4EA9" w:rsidRPr="00700DF2" w:rsidRDefault="00CB4EA9" w:rsidP="00784D53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B4EA9" w:rsidRPr="00700DF2" w14:paraId="7C40DE68" w14:textId="77777777" w:rsidTr="00784D53">
        <w:trPr>
          <w:trHeight w:val="274"/>
        </w:trPr>
        <w:tc>
          <w:tcPr>
            <w:tcW w:w="5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5CD3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C4A6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lang w:eastAsia="en-US"/>
              </w:rPr>
              <w:t>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                                                     </w:t>
            </w:r>
            <w:proofErr w:type="gramStart"/>
            <w:r w:rsidRPr="00700DF2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700DF2">
              <w:rPr>
                <w:rFonts w:ascii="GHEA Mariam" w:hAnsi="GHEA Mariam" w:cs="Arial"/>
                <w:lang w:eastAsia="en-US"/>
              </w:rPr>
              <w:t>ավելա</w:t>
            </w:r>
            <w:r>
              <w:rPr>
                <w:rFonts w:ascii="GHEA Mariam" w:hAnsi="GHEA Mariam" w:cs="Arial"/>
                <w:lang w:eastAsia="en-US"/>
              </w:rPr>
              <w:t>ց</w:t>
            </w:r>
            <w:r w:rsidRPr="00700DF2">
              <w:rPr>
                <w:rFonts w:ascii="GHEA Mariam" w:hAnsi="GHEA Mariam" w:cs="Arial"/>
                <w:lang w:eastAsia="en-US"/>
              </w:rPr>
              <w:t>ումները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)                                                                                                </w:t>
            </w:r>
          </w:p>
        </w:tc>
      </w:tr>
      <w:tr w:rsidR="00CB4EA9" w:rsidRPr="00700DF2" w14:paraId="4D63FFBE" w14:textId="77777777" w:rsidTr="00784D53">
        <w:trPr>
          <w:trHeight w:val="420"/>
        </w:trPr>
        <w:tc>
          <w:tcPr>
            <w:tcW w:w="5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2E45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Եկամուտների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578FBE3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700DF2" w14:paraId="4DDBB96C" w14:textId="77777777" w:rsidTr="00784D53">
        <w:trPr>
          <w:trHeight w:val="405"/>
        </w:trPr>
        <w:tc>
          <w:tcPr>
            <w:tcW w:w="5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F26B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9EB6E7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1,179,422.3</w:t>
            </w:r>
          </w:p>
        </w:tc>
      </w:tr>
      <w:tr w:rsidR="00CB4EA9" w:rsidRPr="00700DF2" w14:paraId="7F8842CB" w14:textId="77777777" w:rsidTr="00784D53">
        <w:trPr>
          <w:trHeight w:val="390"/>
        </w:trPr>
        <w:tc>
          <w:tcPr>
            <w:tcW w:w="5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47AB" w14:textId="77777777" w:rsidR="00CB4EA9" w:rsidRPr="00700DF2" w:rsidRDefault="00CB4EA9" w:rsidP="00784D53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700DF2">
              <w:rPr>
                <w:rFonts w:ascii="GHEA Mariam" w:hAnsi="GHEA Mariam" w:cs="Arial"/>
                <w:lang w:eastAsia="en-US"/>
              </w:rPr>
              <w:t>պակասուրդը</w:t>
            </w:r>
            <w:proofErr w:type="spellEnd"/>
            <w:r w:rsidRPr="00700DF2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7B2006" w14:textId="77777777" w:rsidR="00CB4EA9" w:rsidRPr="00700DF2" w:rsidRDefault="00CB4EA9" w:rsidP="00784D53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0DF2">
              <w:rPr>
                <w:rFonts w:ascii="GHEA Mariam" w:hAnsi="GHEA Mariam" w:cs="Arial"/>
                <w:lang w:eastAsia="en-US"/>
              </w:rPr>
              <w:t>-</w:t>
            </w:r>
          </w:p>
        </w:tc>
      </w:tr>
    </w:tbl>
    <w:p w14:paraId="29776F6E" w14:textId="77777777" w:rsidR="00CB4EA9" w:rsidRDefault="00CB4EA9" w:rsidP="00CB4EA9">
      <w:pPr>
        <w:pStyle w:val="mechtex"/>
        <w:jc w:val="left"/>
        <w:rPr>
          <w:rFonts w:ascii="Sylfaen" w:hAnsi="Sylfaen" w:cs="Sylfaen"/>
        </w:rPr>
      </w:pPr>
    </w:p>
    <w:p w14:paraId="65FA8CA0" w14:textId="77777777" w:rsidR="00CB4EA9" w:rsidRDefault="00CB4EA9" w:rsidP="00CB4EA9">
      <w:pPr>
        <w:pStyle w:val="mechtex"/>
        <w:jc w:val="left"/>
        <w:rPr>
          <w:rFonts w:ascii="Sylfaen" w:hAnsi="Sylfaen" w:cs="Sylfaen"/>
        </w:rPr>
      </w:pPr>
    </w:p>
    <w:p w14:paraId="57F1C2C5" w14:textId="77777777" w:rsidR="00CB4EA9" w:rsidRDefault="00CB4EA9" w:rsidP="00CB4EA9">
      <w:pPr>
        <w:pStyle w:val="mechtex"/>
        <w:jc w:val="left"/>
        <w:rPr>
          <w:rFonts w:ascii="Sylfaen" w:hAnsi="Sylfaen" w:cs="Sylfaen"/>
        </w:rPr>
      </w:pPr>
    </w:p>
    <w:p w14:paraId="70C9E7F0" w14:textId="77777777" w:rsidR="00CB4EA9" w:rsidRDefault="00CB4EA9" w:rsidP="00CB4EA9">
      <w:pPr>
        <w:pStyle w:val="mechtex"/>
        <w:jc w:val="left"/>
        <w:rPr>
          <w:rFonts w:ascii="Sylfaen" w:hAnsi="Sylfaen" w:cs="Sylfaen"/>
        </w:rPr>
      </w:pPr>
    </w:p>
    <w:p w14:paraId="0CD3E35E" w14:textId="77777777" w:rsidR="00CB4EA9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37C64652" w14:textId="77777777" w:rsidR="00CB4EA9" w:rsidRPr="00DF161F" w:rsidRDefault="00CB4EA9" w:rsidP="00CB4EA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C8481F8" w14:textId="77777777" w:rsidR="00CB4EA9" w:rsidRDefault="00CB4EA9" w:rsidP="00BE5A3D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27ADA31" w14:textId="77777777" w:rsidR="00BA6A4D" w:rsidRDefault="00BA6A4D"/>
    <w:sectPr w:rsidR="00BA6A4D" w:rsidSect="00BE5A3D">
      <w:headerReference w:type="even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94F8C" w14:textId="77777777" w:rsidR="00992A27" w:rsidRDefault="00992A27">
      <w:r>
        <w:separator/>
      </w:r>
    </w:p>
  </w:endnote>
  <w:endnote w:type="continuationSeparator" w:id="0">
    <w:p w14:paraId="5C476B3F" w14:textId="77777777" w:rsidR="00992A27" w:rsidRDefault="0099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0E56E" w14:textId="77777777" w:rsidR="003F4DEA" w:rsidRDefault="00CB4EA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BFF7" w14:textId="77777777" w:rsidR="003F4DEA" w:rsidRPr="00461762" w:rsidRDefault="00992A27" w:rsidP="00461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B9B86" w14:textId="77777777" w:rsidR="003F4DEA" w:rsidRPr="00461762" w:rsidRDefault="00992A27" w:rsidP="00461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A418" w14:textId="77777777" w:rsidR="00992A27" w:rsidRDefault="00992A27">
      <w:r>
        <w:separator/>
      </w:r>
    </w:p>
  </w:footnote>
  <w:footnote w:type="continuationSeparator" w:id="0">
    <w:p w14:paraId="4A708682" w14:textId="77777777" w:rsidR="00992A27" w:rsidRDefault="00992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ECF1" w14:textId="77777777" w:rsidR="003F4DEA" w:rsidRDefault="00CB4E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9CE23" w14:textId="77777777" w:rsidR="003F4DEA" w:rsidRDefault="0099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A9"/>
    <w:rsid w:val="00112613"/>
    <w:rsid w:val="00700220"/>
    <w:rsid w:val="00992A27"/>
    <w:rsid w:val="00BA6A4D"/>
    <w:rsid w:val="00BE5A3D"/>
    <w:rsid w:val="00C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4FEE"/>
  <w15:chartTrackingRefBased/>
  <w15:docId w15:val="{F2D141BB-B4C1-4632-AE5F-1E0CC9E6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EA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B4EA9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EA9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4EA9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4EA9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B4EA9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EA9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B4EA9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B4EA9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B4EA9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B4EA9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B4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4EA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B4EA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B4EA9"/>
  </w:style>
  <w:style w:type="paragraph" w:customStyle="1" w:styleId="norm">
    <w:name w:val="norm"/>
    <w:basedOn w:val="Normal"/>
    <w:link w:val="normChar"/>
    <w:rsid w:val="00CB4EA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B4EA9"/>
    <w:pPr>
      <w:jc w:val="center"/>
    </w:pPr>
  </w:style>
  <w:style w:type="character" w:customStyle="1" w:styleId="mechtexChar">
    <w:name w:val="mechtex Char"/>
    <w:link w:val="mechtex"/>
    <w:locked/>
    <w:rsid w:val="00CB4EA9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B4EA9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B4EA9"/>
    <w:pPr>
      <w:jc w:val="both"/>
    </w:pPr>
  </w:style>
  <w:style w:type="paragraph" w:customStyle="1" w:styleId="russtyle">
    <w:name w:val="russtyle"/>
    <w:basedOn w:val="Normal"/>
    <w:rsid w:val="00CB4EA9"/>
    <w:rPr>
      <w:rFonts w:ascii="Russian Baltica" w:hAnsi="Russian Baltica"/>
    </w:rPr>
  </w:style>
  <w:style w:type="paragraph" w:customStyle="1" w:styleId="Style2">
    <w:name w:val="Style2"/>
    <w:basedOn w:val="mechtex"/>
    <w:rsid w:val="00CB4EA9"/>
    <w:rPr>
      <w:w w:val="120"/>
    </w:rPr>
  </w:style>
  <w:style w:type="paragraph" w:customStyle="1" w:styleId="Style3">
    <w:name w:val="Style3"/>
    <w:basedOn w:val="mechtex"/>
    <w:rsid w:val="00CB4EA9"/>
    <w:rPr>
      <w:w w:val="120"/>
    </w:rPr>
  </w:style>
  <w:style w:type="paragraph" w:customStyle="1" w:styleId="Style4">
    <w:name w:val="Style4"/>
    <w:basedOn w:val="mechtex"/>
    <w:rsid w:val="00CB4EA9"/>
    <w:rPr>
      <w:w w:val="120"/>
    </w:rPr>
  </w:style>
  <w:style w:type="paragraph" w:customStyle="1" w:styleId="Style5">
    <w:name w:val="Style5"/>
    <w:basedOn w:val="mechtex"/>
    <w:rsid w:val="00CB4EA9"/>
    <w:rPr>
      <w:w w:val="120"/>
    </w:rPr>
  </w:style>
  <w:style w:type="paragraph" w:styleId="Title">
    <w:name w:val="Title"/>
    <w:basedOn w:val="Normal"/>
    <w:link w:val="TitleChar"/>
    <w:qFormat/>
    <w:rsid w:val="00CB4EA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B4EA9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B4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B4EA9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B4EA9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B4EA9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B4EA9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B4EA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B4EA9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B4E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B4EA9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B4EA9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B4EA9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B4EA9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B4EA9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B4EA9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B4EA9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B4EA9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B4EA9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B4EA9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B4EA9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B4EA9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B4EA9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B4EA9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B4EA9"/>
    <w:rPr>
      <w:rFonts w:ascii="Times Armenian" w:hAnsi="Times Armenian"/>
      <w:sz w:val="24"/>
    </w:rPr>
  </w:style>
  <w:style w:type="character" w:customStyle="1" w:styleId="CharChar6">
    <w:name w:val="Char Char6"/>
    <w:rsid w:val="00CB4EA9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B4E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B4EA9"/>
    <w:rPr>
      <w:b/>
      <w:bCs/>
    </w:rPr>
  </w:style>
  <w:style w:type="character" w:styleId="Emphasis">
    <w:name w:val="Emphasis"/>
    <w:qFormat/>
    <w:rsid w:val="00CB4EA9"/>
    <w:rPr>
      <w:i/>
      <w:iCs/>
    </w:rPr>
  </w:style>
  <w:style w:type="character" w:customStyle="1" w:styleId="apple-converted-space">
    <w:name w:val="apple-converted-space"/>
    <w:rsid w:val="00CB4EA9"/>
  </w:style>
  <w:style w:type="character" w:customStyle="1" w:styleId="BodyTextIndentChar">
    <w:name w:val="Body Text Indent Char"/>
    <w:link w:val="BodyTextIndent"/>
    <w:rsid w:val="00CB4EA9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B4EA9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B4EA9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B4EA9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B4EA9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B4EA9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B4EA9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B4E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B4EA9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B4EA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B4EA9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B4EA9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B4EA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B4EA9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B4E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2019-07-08T11:28:00Z</dcterms:created>
  <dcterms:modified xsi:type="dcterms:W3CDTF">2019-07-08T11:32:00Z</dcterms:modified>
</cp:coreProperties>
</file>