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0755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16E71090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9731F22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07E2562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26CE5C2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6B7366B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DAF72C6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ED2EFD8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D480A1C" w14:textId="77777777" w:rsidR="00D3468B" w:rsidRPr="00D3468B" w:rsidRDefault="00D3468B" w:rsidP="00D3468B">
      <w:pPr>
        <w:pStyle w:val="mechtex"/>
        <w:rPr>
          <w:rFonts w:ascii="GHEA Mariam" w:hAnsi="GHEA Mariam" w:cs="Arial"/>
          <w:lang w:val="af-ZA" w:eastAsia="en-US"/>
        </w:rPr>
      </w:pPr>
      <w:r w:rsidRPr="00D3468B">
        <w:rPr>
          <w:rFonts w:ascii="GHEA Mariam" w:hAnsi="GHEA Mariam"/>
          <w:lang w:val="af-ZA" w:eastAsia="en-US"/>
        </w:rPr>
        <w:t>«</w:t>
      </w:r>
      <w:r w:rsidRPr="003169B6">
        <w:rPr>
          <w:rFonts w:ascii="GHEA Mariam" w:hAnsi="GHEA Mariam" w:cs="Arial"/>
          <w:lang w:eastAsia="en-US"/>
        </w:rPr>
        <w:t>ՀԱՅԱՍՏԱՆԻ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ՀԱՆՐԱՊԵՏՈՒԹՅԱՆ</w:t>
      </w:r>
      <w:r w:rsidRPr="00D3468B">
        <w:rPr>
          <w:rFonts w:ascii="GHEA Mariam" w:hAnsi="GHEA Mariam" w:cs="Arial Armenian"/>
          <w:lang w:val="af-ZA" w:eastAsia="en-US"/>
        </w:rPr>
        <w:t xml:space="preserve"> 2019 </w:t>
      </w:r>
      <w:r w:rsidRPr="003169B6">
        <w:rPr>
          <w:rFonts w:ascii="GHEA Mariam" w:hAnsi="GHEA Mariam" w:cs="Arial"/>
          <w:lang w:eastAsia="en-US"/>
        </w:rPr>
        <w:t>ԹՎԱԿԱՆԻ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ՊԵՏԱԿԱՆ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ԲՅՈՒՋԵԻ</w:t>
      </w:r>
      <w:r w:rsidRPr="00D3468B">
        <w:rPr>
          <w:rFonts w:ascii="GHEA Mariam" w:hAnsi="GHEA Mariam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ՄԱՍԻՆ</w:t>
      </w:r>
      <w:r w:rsidRPr="00D3468B">
        <w:rPr>
          <w:rFonts w:ascii="GHEA Mariam" w:hAnsi="GHEA Mariam" w:cs="Arial Armenian"/>
          <w:lang w:val="af-ZA" w:eastAsia="en-US"/>
        </w:rPr>
        <w:t>»</w:t>
      </w:r>
      <w:r w:rsidRPr="00D3468B">
        <w:rPr>
          <w:rFonts w:ascii="GHEA Mariam" w:hAnsi="GHEA Mariam"/>
          <w:lang w:val="af-ZA" w:eastAsia="en-US"/>
        </w:rPr>
        <w:t xml:space="preserve">  </w:t>
      </w:r>
      <w:r w:rsidRPr="003169B6">
        <w:rPr>
          <w:rFonts w:ascii="GHEA Mariam" w:hAnsi="GHEA Mariam" w:cs="Arial"/>
          <w:lang w:eastAsia="en-US"/>
        </w:rPr>
        <w:t>ՀԱՅԱՍՏԱՆԻ</w:t>
      </w:r>
      <w:r w:rsidRPr="00D3468B">
        <w:rPr>
          <w:rFonts w:ascii="GHEA Mariam" w:hAnsi="GHEA Mariam"/>
          <w:lang w:val="af-ZA" w:eastAsia="en-US"/>
        </w:rPr>
        <w:t xml:space="preserve">  </w:t>
      </w:r>
      <w:r w:rsidRPr="003169B6">
        <w:rPr>
          <w:rFonts w:ascii="GHEA Mariam" w:hAnsi="GHEA Mariam" w:cs="Arial"/>
          <w:lang w:eastAsia="en-US"/>
        </w:rPr>
        <w:t>ՀԱՆՐԱՊԵՏՈՒԹՅԱՆ</w:t>
      </w:r>
      <w:r w:rsidRPr="00D3468B">
        <w:rPr>
          <w:rFonts w:ascii="GHEA Mariam" w:hAnsi="GHEA Mariam"/>
          <w:lang w:val="af-ZA" w:eastAsia="en-US"/>
        </w:rPr>
        <w:t xml:space="preserve">  </w:t>
      </w:r>
      <w:r w:rsidRPr="003169B6">
        <w:rPr>
          <w:rFonts w:ascii="GHEA Mariam" w:hAnsi="GHEA Mariam" w:cs="Arial"/>
          <w:lang w:eastAsia="en-US"/>
        </w:rPr>
        <w:t>ՕՐԵՆՔԻ</w:t>
      </w:r>
      <w:r w:rsidRPr="00D3468B">
        <w:rPr>
          <w:rFonts w:ascii="GHEA Mariam" w:hAnsi="GHEA Mariam" w:cs="Arial Armenian"/>
          <w:lang w:val="af-ZA" w:eastAsia="en-US"/>
        </w:rPr>
        <w:t xml:space="preserve"> 6-</w:t>
      </w:r>
      <w:r w:rsidRPr="003169B6">
        <w:rPr>
          <w:rFonts w:ascii="GHEA Mariam" w:hAnsi="GHEA Mariam" w:cs="Arial"/>
          <w:lang w:eastAsia="en-US"/>
        </w:rPr>
        <w:t>ՐԴ</w:t>
      </w:r>
      <w:r w:rsidRPr="00D3468B">
        <w:rPr>
          <w:rFonts w:ascii="GHEA Mariam" w:hAnsi="GHEA Mariam"/>
          <w:lang w:val="af-ZA" w:eastAsia="en-US"/>
        </w:rPr>
        <w:t xml:space="preserve">  </w:t>
      </w:r>
      <w:r w:rsidRPr="003169B6">
        <w:rPr>
          <w:rFonts w:ascii="GHEA Mariam" w:hAnsi="GHEA Mariam" w:cs="Arial"/>
          <w:lang w:eastAsia="en-US"/>
        </w:rPr>
        <w:t>ՀՈԴՎԱԾԻ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ԱՂՅՈՒՍԱԿՈՒՄ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ԵՎ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ՀԱՅԱՍՏԱՆԻ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ՀԱՆՐԱՊԵՏՈՒԹՅԱՆ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ԿԱՌԱՎԱՐՈՒԹՅԱՆ</w:t>
      </w:r>
    </w:p>
    <w:p w14:paraId="0FB8A972" w14:textId="77777777" w:rsidR="00D3468B" w:rsidRPr="00D3468B" w:rsidRDefault="00D3468B" w:rsidP="00D3468B">
      <w:pPr>
        <w:pStyle w:val="mechtex"/>
        <w:rPr>
          <w:rFonts w:ascii="GHEA Mariam" w:hAnsi="GHEA Mariam"/>
          <w:lang w:val="af-ZA" w:eastAsia="en-US"/>
        </w:rPr>
      </w:pP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D3468B">
        <w:rPr>
          <w:rFonts w:ascii="GHEA Mariam" w:hAnsi="GHEA Mariam" w:cs="Arial Armenian"/>
          <w:spacing w:val="-8"/>
          <w:lang w:val="af-ZA" w:eastAsia="en-US"/>
        </w:rPr>
        <w:t>2018</w:t>
      </w:r>
      <w:r w:rsidRPr="00D3468B">
        <w:rPr>
          <w:rFonts w:ascii="GHEA Mariam" w:hAnsi="GHEA Mariam"/>
          <w:spacing w:val="-8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ԹՎԱԿԱՆԻ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ԴԵԿՏԵՄԲԵՐԻ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27-</w:t>
      </w:r>
      <w:r w:rsidRPr="003169B6">
        <w:rPr>
          <w:rFonts w:ascii="GHEA Mariam" w:hAnsi="GHEA Mariam" w:cs="Arial"/>
          <w:spacing w:val="-8"/>
          <w:lang w:eastAsia="en-US"/>
        </w:rPr>
        <w:t>Ի</w:t>
      </w:r>
      <w:r w:rsidRPr="00D3468B">
        <w:rPr>
          <w:rFonts w:ascii="GHEA Mariam" w:hAnsi="GHEA Mariam"/>
          <w:spacing w:val="-8"/>
          <w:lang w:val="af-ZA" w:eastAsia="en-US"/>
        </w:rPr>
        <w:t xml:space="preserve">  N 1515-</w:t>
      </w:r>
      <w:r w:rsidRPr="003169B6">
        <w:rPr>
          <w:rFonts w:ascii="GHEA Mariam" w:hAnsi="GHEA Mariam" w:cs="Arial"/>
          <w:spacing w:val="-8"/>
          <w:lang w:eastAsia="en-US"/>
        </w:rPr>
        <w:t>Ն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3169B6">
        <w:rPr>
          <w:rFonts w:ascii="GHEA Mariam" w:hAnsi="GHEA Mariam" w:cs="Arial"/>
          <w:spacing w:val="-8"/>
          <w:lang w:eastAsia="en-US"/>
        </w:rPr>
        <w:t>ՈՐՈՇՄԱՆ</w:t>
      </w:r>
      <w:r w:rsidRPr="00D3468B">
        <w:rPr>
          <w:rFonts w:ascii="GHEA Mariam" w:hAnsi="GHEA Mariam" w:cs="Arial Armenian"/>
          <w:spacing w:val="-8"/>
          <w:lang w:val="af-ZA" w:eastAsia="en-US"/>
        </w:rPr>
        <w:t xml:space="preserve"> N 2 </w:t>
      </w:r>
      <w:r w:rsidRPr="003169B6">
        <w:rPr>
          <w:rFonts w:ascii="GHEA Mariam" w:hAnsi="GHEA Mariam" w:cs="Arial"/>
          <w:spacing w:val="-8"/>
          <w:lang w:eastAsia="en-US"/>
        </w:rPr>
        <w:t>ՀԱՎԵԼՎԱԾՈՒՄ</w:t>
      </w:r>
      <w:r w:rsidRPr="00D3468B">
        <w:rPr>
          <w:rFonts w:ascii="GHEA Mariam" w:hAnsi="GHEA Mariam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ԿԱՏԱՐՎՈՂ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3169B6">
        <w:rPr>
          <w:rFonts w:ascii="GHEA Mariam" w:hAnsi="GHEA Mariam" w:cs="Arial"/>
          <w:lang w:eastAsia="en-US"/>
        </w:rPr>
        <w:t>ՓՈՓՈԽՈՒԹՅՈՒՆՆԵՐԸ</w:t>
      </w:r>
    </w:p>
    <w:p w14:paraId="3A4922A7" w14:textId="77777777" w:rsidR="00D3468B" w:rsidRPr="00D3468B" w:rsidRDefault="00D3468B" w:rsidP="00D3468B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D3468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</w:p>
    <w:p w14:paraId="22C328E7" w14:textId="77777777" w:rsidR="00D3468B" w:rsidRPr="00D3468B" w:rsidRDefault="00D3468B" w:rsidP="00D3468B">
      <w:pPr>
        <w:jc w:val="center"/>
        <w:rPr>
          <w:rFonts w:ascii="GHEA Mariam" w:hAnsi="GHEA Mariam"/>
          <w:sz w:val="22"/>
          <w:szCs w:val="22"/>
          <w:lang w:val="af-ZA" w:eastAsia="en-US"/>
        </w:rPr>
      </w:pPr>
      <w:r w:rsidRPr="00D3468B">
        <w:rPr>
          <w:rFonts w:ascii="Courier New" w:hAnsi="Courier New" w:cs="Courier New"/>
          <w:bCs/>
          <w:sz w:val="22"/>
          <w:szCs w:val="22"/>
          <w:lang w:val="af-ZA" w:eastAsia="en-US"/>
        </w:rPr>
        <w:t> </w:t>
      </w:r>
    </w:p>
    <w:p w14:paraId="3404DD4B" w14:textId="77777777" w:rsidR="00D3468B" w:rsidRPr="00D3468B" w:rsidRDefault="00D3468B" w:rsidP="00D3468B">
      <w:pPr>
        <w:rPr>
          <w:rFonts w:ascii="GHEA Mariam" w:hAnsi="GHEA Mariam"/>
          <w:sz w:val="22"/>
          <w:szCs w:val="22"/>
          <w:lang w:val="af-ZA" w:eastAsia="en-US"/>
        </w:rPr>
      </w:pPr>
    </w:p>
    <w:p w14:paraId="39AA42A4" w14:textId="77777777" w:rsidR="00D3468B" w:rsidRPr="003169B6" w:rsidRDefault="00D3468B" w:rsidP="00D3468B">
      <w:pPr>
        <w:jc w:val="right"/>
        <w:rPr>
          <w:rFonts w:ascii="GHEA Mariam" w:hAnsi="GHEA Mariam"/>
          <w:iCs/>
          <w:sz w:val="22"/>
          <w:szCs w:val="22"/>
          <w:lang w:eastAsia="en-US"/>
        </w:rPr>
      </w:pPr>
      <w:r w:rsidRPr="003169B6">
        <w:rPr>
          <w:rFonts w:ascii="GHEA Mariam" w:hAnsi="GHEA Mariam"/>
          <w:iCs/>
          <w:sz w:val="22"/>
          <w:szCs w:val="22"/>
          <w:lang w:eastAsia="en-US"/>
        </w:rPr>
        <w:t>(</w:t>
      </w:r>
      <w:proofErr w:type="spellStart"/>
      <w:r w:rsidRPr="003169B6">
        <w:rPr>
          <w:rFonts w:ascii="GHEA Mariam" w:hAnsi="GHEA Mariam"/>
          <w:iCs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iCs/>
          <w:sz w:val="22"/>
          <w:szCs w:val="22"/>
          <w:lang w:eastAsia="en-US"/>
        </w:rPr>
        <w:t>.</w:t>
      </w:r>
      <w:r w:rsidRPr="003169B6">
        <w:rPr>
          <w:rFonts w:ascii="GHEA Mariam" w:hAnsi="GHEA Mariam"/>
          <w:iCs/>
          <w:sz w:val="22"/>
          <w:szCs w:val="22"/>
          <w:lang w:eastAsia="en-US"/>
        </w:rPr>
        <w:t xml:space="preserve"> </w:t>
      </w:r>
      <w:proofErr w:type="spellStart"/>
      <w:r w:rsidRPr="003169B6">
        <w:rPr>
          <w:rFonts w:ascii="GHEA Mariam" w:hAnsi="GHEA Mariam"/>
          <w:iCs/>
          <w:sz w:val="22"/>
          <w:szCs w:val="22"/>
          <w:lang w:eastAsia="en-US"/>
        </w:rPr>
        <w:t>դրամ</w:t>
      </w:r>
      <w:proofErr w:type="spellEnd"/>
      <w:r w:rsidRPr="003169B6">
        <w:rPr>
          <w:rFonts w:ascii="GHEA Mariam" w:hAnsi="GHEA Mariam"/>
          <w:iCs/>
          <w:sz w:val="22"/>
          <w:szCs w:val="22"/>
          <w:lang w:eastAsia="en-US"/>
        </w:rPr>
        <w:t>)</w:t>
      </w:r>
    </w:p>
    <w:tbl>
      <w:tblPr>
        <w:tblW w:w="10842" w:type="dxa"/>
        <w:tblInd w:w="-750" w:type="dxa"/>
        <w:tblLayout w:type="fixed"/>
        <w:tblLook w:val="0000" w:firstRow="0" w:lastRow="0" w:firstColumn="0" w:lastColumn="0" w:noHBand="0" w:noVBand="0"/>
      </w:tblPr>
      <w:tblGrid>
        <w:gridCol w:w="4602"/>
        <w:gridCol w:w="2106"/>
        <w:gridCol w:w="1950"/>
        <w:gridCol w:w="2184"/>
      </w:tblGrid>
      <w:tr w:rsidR="00D3468B" w:rsidRPr="003169B6" w14:paraId="3B8D2C58" w14:textId="77777777" w:rsidTr="00B0447E">
        <w:trPr>
          <w:trHeight w:val="720"/>
        </w:trPr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B507D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BAD1E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</w:t>
            </w:r>
          </w:p>
        </w:tc>
      </w:tr>
      <w:tr w:rsidR="00D3468B" w:rsidRPr="003169B6" w14:paraId="1E4CFBB7" w14:textId="77777777" w:rsidTr="00B0447E">
        <w:trPr>
          <w:trHeight w:val="405"/>
        </w:trPr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AFAA5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B25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4DB1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26D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468B" w:rsidRPr="003169B6" w14:paraId="79CBBEA6" w14:textId="77777777" w:rsidTr="00B0447E">
        <w:trPr>
          <w:trHeight w:val="33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68B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230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18.539,1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B6A0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18.539,1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F424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18.539,1 </w:t>
            </w:r>
          </w:p>
        </w:tc>
      </w:tr>
      <w:tr w:rsidR="00D3468B" w:rsidRPr="003169B6" w14:paraId="65BDBE40" w14:textId="77777777" w:rsidTr="00B0447E">
        <w:trPr>
          <w:trHeight w:val="390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E1A4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0374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FCB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C2BE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3169B6" w14:paraId="25D609DA" w14:textId="77777777" w:rsidTr="00B0447E">
        <w:trPr>
          <w:trHeight w:val="46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52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6B8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18.539,1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CC60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18.539,1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6D2C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18.539,1 </w:t>
            </w:r>
          </w:p>
        </w:tc>
      </w:tr>
    </w:tbl>
    <w:p w14:paraId="1F44B402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9BA72F7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70D93715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58231A29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55AF88B6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4A1C8496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158FC9" w14:textId="472057D7" w:rsidR="00D3468B" w:rsidRPr="003169B6" w:rsidRDefault="00D3468B" w:rsidP="00CD5EFA">
      <w:pPr>
        <w:pStyle w:val="mechtex"/>
        <w:rPr>
          <w:rFonts w:ascii="Arial" w:hAnsi="Arial" w:cs="Arial"/>
          <w:lang w:val="af-ZA"/>
        </w:rPr>
      </w:pPr>
      <w:r>
        <w:rPr>
          <w:rFonts w:ascii="GHEA Mariam" w:hAnsi="GHEA Mariam" w:cs="Sylfaen"/>
        </w:rPr>
        <w:t xml:space="preserve">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0669DFB" w14:textId="77777777" w:rsidR="00BA6A4D" w:rsidRDefault="00BA6A4D"/>
    <w:sectPr w:rsidR="00BA6A4D" w:rsidSect="00CD5EF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06A2A" w14:textId="77777777" w:rsidR="00C17F1D" w:rsidRDefault="00C17F1D">
      <w:r>
        <w:separator/>
      </w:r>
    </w:p>
  </w:endnote>
  <w:endnote w:type="continuationSeparator" w:id="0">
    <w:p w14:paraId="09E9137C" w14:textId="77777777" w:rsidR="00C17F1D" w:rsidRDefault="00C1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A117" w14:textId="77777777" w:rsidR="00C17F1D" w:rsidRDefault="00C17F1D">
      <w:r>
        <w:separator/>
      </w:r>
    </w:p>
  </w:footnote>
  <w:footnote w:type="continuationSeparator" w:id="0">
    <w:p w14:paraId="442ADEAA" w14:textId="77777777" w:rsidR="00C17F1D" w:rsidRDefault="00C1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C17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C17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BA6A4D"/>
    <w:rsid w:val="00C17F1D"/>
    <w:rsid w:val="00CD5EFA"/>
    <w:rsid w:val="00D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2019-06-10T11:33:00Z</dcterms:modified>
</cp:coreProperties>
</file>