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FCE02" w14:textId="77777777" w:rsidR="002305FB" w:rsidRPr="007F679D" w:rsidRDefault="002305FB" w:rsidP="002305FB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Հավելված N </w:t>
      </w:r>
      <w:r w:rsidRPr="007F679D">
        <w:rPr>
          <w:rFonts w:ascii="GHEA Mariam" w:hAnsi="GHEA Mariam"/>
          <w:spacing w:val="-8"/>
          <w:lang w:val="hy-AM"/>
        </w:rPr>
        <w:t>5</w:t>
      </w:r>
    </w:p>
    <w:p w14:paraId="34AF0987" w14:textId="77777777" w:rsidR="002305FB" w:rsidRPr="006F575C" w:rsidRDefault="002305FB" w:rsidP="002305FB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F575C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3A0D61FA" w14:textId="77777777" w:rsidR="002305FB" w:rsidRDefault="002305FB" w:rsidP="002305FB">
      <w:pPr>
        <w:pStyle w:val="mechtex"/>
        <w:rPr>
          <w:rFonts w:ascii="Sylfaen" w:hAnsi="Sylfaen"/>
          <w:spacing w:val="-6"/>
          <w:lang w:val="hy-AM"/>
        </w:rPr>
      </w:pP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  <w:t xml:space="preserve">         </w:t>
      </w:r>
      <w:r>
        <w:rPr>
          <w:rFonts w:ascii="Sylfaen" w:hAnsi="Sylfaen"/>
          <w:spacing w:val="-2"/>
          <w:lang w:val="hy-AM"/>
        </w:rPr>
        <w:t xml:space="preserve">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մայիսի 30</w:t>
      </w:r>
      <w:r w:rsidRPr="006F575C">
        <w:rPr>
          <w:rFonts w:ascii="GHEA Mariam" w:hAnsi="GHEA Mariam" w:cs="Sylfaen"/>
          <w:spacing w:val="-6"/>
          <w:lang w:val="pt-BR"/>
        </w:rPr>
        <w:t>-</w:t>
      </w:r>
      <w:r w:rsidRPr="006F575C">
        <w:rPr>
          <w:rFonts w:ascii="GHEA Mariam" w:hAnsi="GHEA Mariam"/>
          <w:spacing w:val="-6"/>
          <w:lang w:val="hy-AM"/>
        </w:rPr>
        <w:t xml:space="preserve">ի N </w:t>
      </w:r>
      <w:r w:rsidRPr="008D0C84">
        <w:rPr>
          <w:rFonts w:ascii="GHEA Mariam" w:hAnsi="GHEA Mariam"/>
          <w:spacing w:val="-6"/>
          <w:lang w:val="hy-AM"/>
        </w:rPr>
        <w:t>662</w:t>
      </w:r>
      <w:r w:rsidRPr="006F575C">
        <w:rPr>
          <w:rFonts w:ascii="GHEA Mariam" w:hAnsi="GHEA Mariam"/>
          <w:spacing w:val="-6"/>
          <w:lang w:val="hy-AM"/>
        </w:rPr>
        <w:t>-Ն որոշման</w:t>
      </w:r>
    </w:p>
    <w:p w14:paraId="2E7476CF" w14:textId="77777777" w:rsidR="002305FB" w:rsidRDefault="002305FB" w:rsidP="002305FB">
      <w:pPr>
        <w:pStyle w:val="mechtex"/>
        <w:rPr>
          <w:rFonts w:ascii="Sylfaen" w:hAnsi="Sylfaen"/>
          <w:spacing w:val="-6"/>
          <w:lang w:val="hy-AM"/>
        </w:rPr>
      </w:pPr>
    </w:p>
    <w:p w14:paraId="44FEA583" w14:textId="77777777" w:rsidR="002305FB" w:rsidRPr="00CC6A17" w:rsidRDefault="002305FB" w:rsidP="002305FB">
      <w:pPr>
        <w:pStyle w:val="mechtex"/>
        <w:rPr>
          <w:rFonts w:ascii="Sylfaen" w:hAnsi="Sylfaen" w:cs="Arial"/>
          <w:lang w:val="hy-AM"/>
        </w:rPr>
      </w:pPr>
    </w:p>
    <w:tbl>
      <w:tblPr>
        <w:tblW w:w="15132" w:type="dxa"/>
        <w:tblInd w:w="-204" w:type="dxa"/>
        <w:tblLook w:val="0000" w:firstRow="0" w:lastRow="0" w:firstColumn="0" w:lastColumn="0" w:noHBand="0" w:noVBand="0"/>
      </w:tblPr>
      <w:tblGrid>
        <w:gridCol w:w="4702"/>
        <w:gridCol w:w="6520"/>
        <w:gridCol w:w="1440"/>
        <w:gridCol w:w="1240"/>
        <w:gridCol w:w="1230"/>
      </w:tblGrid>
      <w:tr w:rsidR="002305FB" w:rsidRPr="007F679D" w14:paraId="77A8A8AD" w14:textId="77777777" w:rsidTr="000736C4">
        <w:trPr>
          <w:trHeight w:val="900"/>
        </w:trPr>
        <w:tc>
          <w:tcPr>
            <w:tcW w:w="1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2062E9" w14:textId="77777777" w:rsidR="002305FB" w:rsidRDefault="002305FB" w:rsidP="000736C4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CC6A17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CC6A17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ԹՎԱԿԱՆԻ ԴԵԿՏԵՄԲԵՐԻ 27-Ի 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CC6A17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1515-Ն ՈՐՈՇՄԱՆ</w:t>
            </w:r>
          </w:p>
          <w:p w14:paraId="0D7F7A10" w14:textId="77777777" w:rsidR="002305FB" w:rsidRDefault="002305FB" w:rsidP="000736C4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11 ՀԱՎԵԼՎԱԾԻ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CC6A17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11.22 ԱՂՅՈՒՍԱԿՈՒՄ ԿԱՏԱՐՎՈՂ ՓՈՓՈԽՈՒԹՅՈՒՆՆԵՐԸ </w:t>
            </w:r>
          </w:p>
          <w:p w14:paraId="6E7A5D33" w14:textId="77777777" w:rsidR="002305FB" w:rsidRDefault="002305FB" w:rsidP="000736C4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  <w:p w14:paraId="67565FDE" w14:textId="77777777" w:rsidR="002305FB" w:rsidRPr="00CC6A17" w:rsidRDefault="002305FB" w:rsidP="000736C4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</w:p>
        </w:tc>
      </w:tr>
      <w:tr w:rsidR="002305FB" w:rsidRPr="002305FB" w14:paraId="1D4CDE40" w14:textId="77777777" w:rsidTr="000736C4">
        <w:trPr>
          <w:trHeight w:val="270"/>
        </w:trPr>
        <w:tc>
          <w:tcPr>
            <w:tcW w:w="1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5BFDAB" w14:textId="77777777" w:rsidR="002305FB" w:rsidRDefault="002305FB" w:rsidP="000736C4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 w:eastAsia="en-US"/>
              </w:rPr>
            </w:pPr>
            <w:r w:rsidRPr="002305FB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ՀՀ  սպորտի և երիտասարդության հարցերի նախարարություն</w:t>
            </w:r>
          </w:p>
          <w:p w14:paraId="101F56AD" w14:textId="77777777" w:rsidR="002305FB" w:rsidRPr="00CC6A17" w:rsidRDefault="002305FB" w:rsidP="000736C4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hy-AM" w:eastAsia="en-US"/>
              </w:rPr>
            </w:pPr>
          </w:p>
        </w:tc>
      </w:tr>
      <w:tr w:rsidR="002305FB" w:rsidRPr="002305FB" w14:paraId="27F8F927" w14:textId="77777777" w:rsidTr="000736C4">
        <w:trPr>
          <w:trHeight w:val="285"/>
        </w:trPr>
        <w:tc>
          <w:tcPr>
            <w:tcW w:w="1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F707F5" w14:textId="77777777" w:rsidR="002305FB" w:rsidRPr="002305FB" w:rsidRDefault="002305FB" w:rsidP="000736C4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2305FB">
              <w:rPr>
                <w:rFonts w:ascii="GHEA Mariam" w:hAnsi="GHEA Mariam" w:cs="Calibri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2305FB" w:rsidRPr="007F679D" w14:paraId="57CE78F0" w14:textId="77777777" w:rsidTr="000736C4">
        <w:trPr>
          <w:trHeight w:val="285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B1B05" w14:textId="77777777" w:rsidR="002305FB" w:rsidRPr="007F679D" w:rsidRDefault="002305FB" w:rsidP="000736C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C85E18" w14:textId="77777777" w:rsidR="002305FB" w:rsidRPr="007F679D" w:rsidRDefault="002305FB" w:rsidP="000736C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</w:tr>
      <w:tr w:rsidR="002305FB" w:rsidRPr="007F679D" w14:paraId="7676B8D3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6E33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1163</w:t>
            </w:r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A5A4B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Մասսայական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սպորտ</w:t>
            </w:r>
            <w:proofErr w:type="spellEnd"/>
          </w:p>
        </w:tc>
      </w:tr>
      <w:tr w:rsidR="002305FB" w:rsidRPr="007F679D" w14:paraId="6D0D3CE6" w14:textId="77777777" w:rsidTr="000736C4">
        <w:trPr>
          <w:trHeight w:val="270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5EBA" w14:textId="77777777" w:rsidR="002305FB" w:rsidRPr="007F679D" w:rsidRDefault="002305FB" w:rsidP="000736C4">
            <w:pPr>
              <w:jc w:val="both"/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7EAF4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2305FB" w:rsidRPr="007F679D" w14:paraId="7349611D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2E7B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1DFF4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2305FB" w:rsidRPr="007F679D" w14:paraId="5458A56A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F8EB1" w14:textId="77777777" w:rsidR="002305FB" w:rsidRPr="007F679D" w:rsidRDefault="002305FB" w:rsidP="000736C4">
            <w:pPr>
              <w:jc w:val="both"/>
              <w:rPr>
                <w:rFonts w:ascii="GHEA Mariam" w:hAnsi="GHEA Mariam" w:cs="Calibri"/>
                <w:color w:val="FF0000"/>
                <w:lang w:eastAsia="en-US"/>
              </w:rPr>
            </w:pPr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21191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2305FB" w:rsidRPr="007F679D" w14:paraId="4F8AEC17" w14:textId="77777777" w:rsidTr="000736C4">
        <w:trPr>
          <w:trHeight w:val="960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EC71F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9D485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1163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AA724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2305FB" w:rsidRPr="007F679D" w14:paraId="5D85D0F3" w14:textId="77777777" w:rsidTr="000736C4">
        <w:trPr>
          <w:trHeight w:val="54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0214C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A2C82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11013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A7781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առաջին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կիսամյակ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76880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ինն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F221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</w:tr>
      <w:tr w:rsidR="002305FB" w:rsidRPr="007F679D" w14:paraId="67661210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DE8DE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90BF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Ուսանողական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7CD238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99783A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CA6004B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2305FB" w:rsidRPr="007F679D" w14:paraId="078CDF0D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FE154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3479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Ուսանողական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խաղերի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կազմակերպում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F5DE172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9EA3EF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403F9A3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2305FB" w:rsidRPr="007F679D" w14:paraId="237D4DBF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59A5D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FB4CE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A982691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A0C5972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D06346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2305FB" w:rsidRPr="007F679D" w14:paraId="2935E5CC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FA5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Միջոցառումն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իրականացնողի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0CD0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Մասնագիտացված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8E7988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D91486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F52268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2305FB" w:rsidRPr="007F679D" w14:paraId="686065C1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3BD79E3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r w:rsidRPr="007F679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9A479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799D7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58574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D7D65" w14:textId="77777777" w:rsidR="002305FB" w:rsidRPr="007F679D" w:rsidRDefault="002305FB" w:rsidP="000736C4">
            <w:pPr>
              <w:rPr>
                <w:rFonts w:ascii="GHEA Mariam" w:hAnsi="GHEA Mariam" w:cs="Calibri"/>
                <w:color w:val="FF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</w:tr>
      <w:tr w:rsidR="002305FB" w:rsidRPr="007F679D" w14:paraId="2CCC9CA2" w14:textId="77777777" w:rsidTr="000736C4">
        <w:trPr>
          <w:trHeight w:val="270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83B0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Միջոցառումների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թիվ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4EA54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E67DD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370D5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</w:t>
            </w:r>
          </w:p>
        </w:tc>
      </w:tr>
      <w:tr w:rsidR="002305FB" w:rsidRPr="007F679D" w14:paraId="22E712B7" w14:textId="77777777" w:rsidTr="000736C4">
        <w:trPr>
          <w:trHeight w:val="270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B2FE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Մասնակիցների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թիվ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մարդ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5C8056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41059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40D83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17</w:t>
            </w:r>
          </w:p>
        </w:tc>
      </w:tr>
      <w:tr w:rsidR="002305FB" w:rsidRPr="007F679D" w14:paraId="44EAAAF1" w14:textId="77777777" w:rsidTr="000736C4">
        <w:trPr>
          <w:trHeight w:val="270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5ABD5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Մրցաձևերի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թիվ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,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DCA71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2C3681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3CA75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7</w:t>
            </w:r>
          </w:p>
        </w:tc>
      </w:tr>
      <w:tr w:rsidR="002305FB" w:rsidRPr="007F679D" w14:paraId="5BD974D7" w14:textId="77777777" w:rsidTr="000736C4">
        <w:trPr>
          <w:trHeight w:val="300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9ACC17B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ծախսերը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BB5E10">
              <w:rPr>
                <w:rFonts w:ascii="GHEA Mariam" w:hAnsi="GHEA Mariam" w:cs="Calibri"/>
                <w:lang w:val="hy-AM" w:eastAsia="en-US"/>
              </w:rPr>
              <w:t>.</w:t>
            </w:r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77508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A19CBB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069046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2305FB" w:rsidRPr="00BB5E10" w14:paraId="459C71B2" w14:textId="77777777" w:rsidTr="000736C4">
        <w:trPr>
          <w:trHeight w:val="758"/>
        </w:trPr>
        <w:tc>
          <w:tcPr>
            <w:tcW w:w="1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644AC6" w14:textId="77777777" w:rsidR="002305FB" w:rsidRDefault="002305FB" w:rsidP="000736C4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BB5E10">
              <w:rPr>
                <w:rFonts w:ascii="GHEA Mariam" w:hAnsi="GHEA Mariam" w:cs="Calibri"/>
                <w:bCs/>
                <w:color w:val="000000"/>
                <w:lang w:eastAsia="en-US"/>
              </w:rPr>
              <w:lastRenderedPageBreak/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eastAsia="en-US"/>
              </w:rPr>
              <w:t>ԹՎԱԿԱՆԻ ԴԵԿՏԵՄԲԵՐԻ 27-Ի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BB5E10">
              <w:rPr>
                <w:rFonts w:ascii="GHEA Mariam" w:hAnsi="GHEA Mariam" w:cs="Calibri"/>
                <w:bCs/>
                <w:color w:val="000000"/>
                <w:lang w:eastAsia="en-US"/>
              </w:rPr>
              <w:t>N 1515-Ն ՈՐՈՇՄԱՆ</w:t>
            </w:r>
          </w:p>
          <w:p w14:paraId="629572A2" w14:textId="77777777" w:rsidR="002305FB" w:rsidRDefault="002305FB" w:rsidP="000736C4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11 ՀԱՎԵԼՎԱԾԻ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BB5E10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 11.16 ԱՂՅՈՒՍԱԿՈՒՄ ԿԱՏԱՐՎՈՂ ՓՈՓՈԽՈՒԹՅՈՒՆՆԵՐԸ</w:t>
            </w:r>
          </w:p>
          <w:p w14:paraId="1A5B8F7D" w14:textId="77777777" w:rsidR="002305FB" w:rsidRPr="00BB5E10" w:rsidRDefault="002305FB" w:rsidP="000736C4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2305FB" w:rsidRPr="002305FB" w14:paraId="4D484609" w14:textId="77777777" w:rsidTr="000736C4">
        <w:trPr>
          <w:trHeight w:val="285"/>
        </w:trPr>
        <w:tc>
          <w:tcPr>
            <w:tcW w:w="1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297DA" w14:textId="77777777" w:rsidR="002305FB" w:rsidRPr="002305FB" w:rsidRDefault="002305FB" w:rsidP="000736C4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2305FB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ՀՀ կրթության և գիտության նախարարություն</w:t>
            </w:r>
          </w:p>
        </w:tc>
      </w:tr>
      <w:tr w:rsidR="002305FB" w:rsidRPr="007F679D" w14:paraId="7E986D6A" w14:textId="77777777" w:rsidTr="000736C4">
        <w:trPr>
          <w:trHeight w:val="285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397D1" w14:textId="77777777" w:rsidR="002305FB" w:rsidRPr="007F679D" w:rsidRDefault="002305FB" w:rsidP="000736C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D410E1" w14:textId="77777777" w:rsidR="002305FB" w:rsidRPr="007F679D" w:rsidRDefault="002305FB" w:rsidP="000736C4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</w:tr>
      <w:tr w:rsidR="002305FB" w:rsidRPr="007F679D" w14:paraId="41784387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6801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1192</w:t>
            </w:r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4C8CC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որակի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ապահովում</w:t>
            </w:r>
            <w:proofErr w:type="spellEnd"/>
          </w:p>
        </w:tc>
      </w:tr>
      <w:tr w:rsidR="002305FB" w:rsidRPr="007F679D" w14:paraId="4D3C3BE2" w14:textId="77777777" w:rsidTr="000736C4">
        <w:trPr>
          <w:trHeight w:val="270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70FA" w14:textId="77777777" w:rsidR="002305FB" w:rsidRPr="007F679D" w:rsidRDefault="002305FB" w:rsidP="000736C4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205FC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305FB" w:rsidRPr="007F679D" w14:paraId="7F4692DE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34CE" w14:textId="77777777" w:rsidR="002305FB" w:rsidRPr="007F679D" w:rsidRDefault="002305FB" w:rsidP="000736C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7F679D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0854D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305FB" w:rsidRPr="007F679D" w14:paraId="013A37AF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3BD1" w14:textId="77777777" w:rsidR="002305FB" w:rsidRPr="007F679D" w:rsidRDefault="002305FB" w:rsidP="000736C4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6CB3CA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305FB" w:rsidRPr="007F679D" w14:paraId="4BEBB365" w14:textId="77777777" w:rsidTr="000736C4">
        <w:trPr>
          <w:trHeight w:val="732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6EC3F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0527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1192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C8D75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2305FB" w:rsidRPr="007F679D" w14:paraId="2DC9A56C" w14:textId="77777777" w:rsidTr="000736C4">
        <w:trPr>
          <w:trHeight w:val="54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0721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43DF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11017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569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C96FE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0" w14:textId="77777777" w:rsidR="002305FB" w:rsidRPr="007F679D" w:rsidRDefault="002305FB" w:rsidP="000736C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</w:tr>
      <w:tr w:rsidR="002305FB" w:rsidRPr="007F679D" w14:paraId="5EE72D4F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BE7F1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DBDF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ոլորտի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այլ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1C8D340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05D24E6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05D85EA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305FB" w:rsidRPr="007F679D" w14:paraId="0F0B927A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21E97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8076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ոլորտի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այլ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792780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DED4445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61050C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305FB" w:rsidRPr="007F679D" w14:paraId="5031975B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F0233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3AFD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57DB4B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84AEDA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34BC89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305FB" w:rsidRPr="007F679D" w14:paraId="14B4CE9C" w14:textId="77777777" w:rsidTr="000736C4">
        <w:trPr>
          <w:trHeight w:val="54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51C2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2ED5" w14:textId="77777777" w:rsidR="002305FB" w:rsidRPr="007F679D" w:rsidRDefault="002305FB" w:rsidP="000736C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Գնումների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մասին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» ՀՀ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օրենքի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համաձայն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ընտրված</w:t>
            </w:r>
            <w:proofErr w:type="spellEnd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D2736D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A2F278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43C9F37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305FB" w:rsidRPr="007F679D" w14:paraId="52C34DFB" w14:textId="77777777" w:rsidTr="000736C4">
        <w:trPr>
          <w:trHeight w:val="27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766F10A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9F994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880CE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210BE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8FB74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7F679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305FB" w:rsidRPr="007F679D" w14:paraId="7DD92E94" w14:textId="77777777" w:rsidTr="000736C4">
        <w:trPr>
          <w:trHeight w:val="300"/>
        </w:trPr>
        <w:tc>
          <w:tcPr>
            <w:tcW w:w="1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299382E8" w14:textId="77777777" w:rsidR="002305FB" w:rsidRPr="007F679D" w:rsidRDefault="002305FB" w:rsidP="000736C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BB5E10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7F679D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7F679D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C744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2C09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0ED1" w14:textId="77777777" w:rsidR="002305FB" w:rsidRPr="007F679D" w:rsidRDefault="002305FB" w:rsidP="000736C4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7F679D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</w:tbl>
    <w:p w14:paraId="0FDCEEFC" w14:textId="77777777" w:rsidR="002305FB" w:rsidRDefault="002305FB" w:rsidP="002305FB">
      <w:pPr>
        <w:pStyle w:val="mechtex"/>
        <w:jc w:val="left"/>
        <w:rPr>
          <w:rFonts w:ascii="Sylfaen" w:hAnsi="Sylfaen" w:cs="Sylfaen"/>
          <w:lang w:val="hy-AM"/>
        </w:rPr>
      </w:pPr>
    </w:p>
    <w:p w14:paraId="29C8FFE8" w14:textId="77777777" w:rsidR="002305FB" w:rsidRDefault="002305FB" w:rsidP="002305FB">
      <w:pPr>
        <w:pStyle w:val="mechtex"/>
        <w:jc w:val="left"/>
        <w:rPr>
          <w:rFonts w:ascii="Sylfaen" w:hAnsi="Sylfaen" w:cs="Sylfaen"/>
          <w:lang w:val="hy-AM"/>
        </w:rPr>
      </w:pPr>
    </w:p>
    <w:p w14:paraId="1F0E3044" w14:textId="77777777" w:rsidR="002305FB" w:rsidRDefault="002305FB" w:rsidP="002305FB">
      <w:pPr>
        <w:pStyle w:val="mechtex"/>
        <w:jc w:val="left"/>
        <w:rPr>
          <w:rFonts w:ascii="Sylfaen" w:hAnsi="Sylfaen" w:cs="Sylfaen"/>
          <w:lang w:val="hy-AM"/>
        </w:rPr>
      </w:pPr>
    </w:p>
    <w:p w14:paraId="7E5E5107" w14:textId="77777777" w:rsidR="002305FB" w:rsidRDefault="002305FB" w:rsidP="002305FB">
      <w:pPr>
        <w:pStyle w:val="mechtex"/>
        <w:jc w:val="left"/>
        <w:rPr>
          <w:rFonts w:ascii="Sylfaen" w:hAnsi="Sylfaen" w:cs="Sylfaen"/>
          <w:lang w:val="hy-AM"/>
        </w:rPr>
      </w:pPr>
    </w:p>
    <w:p w14:paraId="03577FD2" w14:textId="77777777" w:rsidR="002305FB" w:rsidRDefault="002305FB" w:rsidP="002305FB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4ECF3B95" w14:textId="77777777" w:rsidR="002305FB" w:rsidRPr="0057727E" w:rsidRDefault="002305FB" w:rsidP="002305FB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7F2DA7FB" w14:textId="77777777" w:rsidR="002305FB" w:rsidRPr="00BB5E10" w:rsidRDefault="002305FB" w:rsidP="002305FB">
      <w:pPr>
        <w:pStyle w:val="mechtex"/>
        <w:jc w:val="left"/>
        <w:rPr>
          <w:rFonts w:ascii="Sylfaen" w:hAnsi="Sylfaen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  <w:t xml:space="preserve">                          </w:t>
      </w:r>
      <w:r>
        <w:rPr>
          <w:rFonts w:ascii="Sylfaen" w:hAnsi="Sylfaen" w:cs="Arial Armenian"/>
          <w:lang w:val="hy-AM"/>
        </w:rPr>
        <w:t xml:space="preserve">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15B7F942" w14:textId="77777777" w:rsidR="00BA6A4D" w:rsidRDefault="00BA6A4D">
      <w:bookmarkStart w:id="0" w:name="_GoBack"/>
      <w:bookmarkEnd w:id="0"/>
    </w:p>
    <w:sectPr w:rsidR="00BA6A4D" w:rsidSect="00CC6C9C">
      <w:headerReference w:type="even" r:id="rId4"/>
      <w:footerReference w:type="even" r:id="rId5"/>
      <w:pgSz w:w="16834" w:h="11909" w:orient="landscape" w:code="9"/>
      <w:pgMar w:top="1440" w:right="1021" w:bottom="951" w:left="1440" w:header="720" w:footer="471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524C" w14:textId="77777777" w:rsidR="002B162D" w:rsidRDefault="002305F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</w:instrText>
    </w:r>
    <w:r>
      <w:rPr>
        <w:sz w:val="18"/>
      </w:rPr>
      <w:instrText xml:space="preserve">ORMAT </w:instrText>
    </w:r>
    <w:r>
      <w:rPr>
        <w:sz w:val="18"/>
      </w:rPr>
      <w:fldChar w:fldCharType="separate"/>
    </w:r>
    <w:r>
      <w:rPr>
        <w:noProof/>
        <w:sz w:val="18"/>
      </w:rPr>
      <w:t>voroshumLK-093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34C2" w14:textId="77777777" w:rsidR="002B162D" w:rsidRDefault="002305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FEB199" w14:textId="77777777" w:rsidR="002B162D" w:rsidRDefault="00230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FB"/>
    <w:rsid w:val="002305FB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CD05"/>
  <w15:chartTrackingRefBased/>
  <w15:docId w15:val="{A3DA7C50-8F0E-4D4B-AFA4-C6B6C0B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5F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05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05F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30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05F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05FB"/>
  </w:style>
  <w:style w:type="paragraph" w:customStyle="1" w:styleId="mechtex">
    <w:name w:val="mechtex"/>
    <w:basedOn w:val="Normal"/>
    <w:link w:val="mechtex0"/>
    <w:rsid w:val="002305FB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2305F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2019-06-10T06:39:00Z</dcterms:created>
  <dcterms:modified xsi:type="dcterms:W3CDTF">2019-06-10T06:40:00Z</dcterms:modified>
</cp:coreProperties>
</file>