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26D8" w14:textId="77777777" w:rsidR="00051CEF" w:rsidRPr="00E96D1A" w:rsidRDefault="00051CEF" w:rsidP="00051CEF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2DA80E07" w14:textId="77777777" w:rsidR="00051CEF" w:rsidRPr="00E96D1A" w:rsidRDefault="00051CEF" w:rsidP="00051CEF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32EE90D" w14:textId="77777777" w:rsidR="00051CEF" w:rsidRPr="00FA470B" w:rsidRDefault="00051CEF" w:rsidP="00051CEF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 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578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9AF6EA3" w14:textId="77777777" w:rsidR="00051CEF" w:rsidRPr="00246751" w:rsidRDefault="00051CEF" w:rsidP="00051CEF">
      <w:pPr>
        <w:pStyle w:val="mechtex"/>
        <w:rPr>
          <w:rFonts w:ascii="Sylfaen" w:hAnsi="Sylfaen" w:cs="Sylfaen"/>
        </w:rPr>
      </w:pPr>
    </w:p>
    <w:p w14:paraId="3A345807" w14:textId="77777777" w:rsidR="00051CEF" w:rsidRDefault="00051CEF" w:rsidP="00051CEF">
      <w:pPr>
        <w:pStyle w:val="mechtex"/>
        <w:rPr>
          <w:rFonts w:ascii="Sylfaen" w:hAnsi="Sylfaen" w:cs="Sylfaen"/>
        </w:rPr>
      </w:pPr>
    </w:p>
    <w:p w14:paraId="0521E534" w14:textId="77777777" w:rsidR="00051CEF" w:rsidRDefault="00051CEF" w:rsidP="00051CEF">
      <w:pPr>
        <w:pStyle w:val="mechtex"/>
        <w:rPr>
          <w:rFonts w:ascii="Sylfaen" w:hAnsi="Sylfaen" w:cs="Sylfaen"/>
        </w:rPr>
      </w:pPr>
    </w:p>
    <w:p w14:paraId="0062BB82" w14:textId="77777777" w:rsidR="00051CEF" w:rsidRDefault="00051CEF" w:rsidP="00051CEF">
      <w:pPr>
        <w:pStyle w:val="mechtex"/>
        <w:rPr>
          <w:rFonts w:ascii="Sylfaen" w:hAnsi="Sylfaen" w:cs="Sylfaen"/>
        </w:rPr>
      </w:pPr>
    </w:p>
    <w:p w14:paraId="66C025DE" w14:textId="77777777" w:rsidR="00051CEF" w:rsidRDefault="00051CEF" w:rsidP="00051CEF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B95755">
        <w:rPr>
          <w:rFonts w:ascii="GHEA Mariam" w:hAnsi="GHEA Mariam" w:cs="Arial"/>
          <w:sz w:val="22"/>
          <w:szCs w:val="22"/>
          <w:lang w:eastAsia="en-US"/>
        </w:rPr>
        <w:t>ՀԱՅԱՍՏԱՆԻ ՀԱՆՐԱՊԵՏՈՒԹՅԱՆ ԿԱՌԱՎԱՐՈՒԹՅԱՆ 2018 ԹՎԱԿԱՆԻ ԴԵԿՏԵՄԲԵՐԻ 27-</w:t>
      </w:r>
      <w:proofErr w:type="gramStart"/>
      <w:r w:rsidRPr="00B95755">
        <w:rPr>
          <w:rFonts w:ascii="GHEA Mariam" w:hAnsi="GHEA Mariam" w:cs="Arial"/>
          <w:sz w:val="22"/>
          <w:szCs w:val="22"/>
          <w:lang w:eastAsia="en-US"/>
        </w:rPr>
        <w:t>Ի  N</w:t>
      </w:r>
      <w:proofErr w:type="gramEnd"/>
      <w:r w:rsidRPr="00B95755">
        <w:rPr>
          <w:rFonts w:ascii="GHEA Mariam" w:hAnsi="GHEA Mariam" w:cs="Arial"/>
          <w:sz w:val="22"/>
          <w:szCs w:val="22"/>
          <w:lang w:eastAsia="en-US"/>
        </w:rPr>
        <w:t xml:space="preserve"> 1515-Ն ՈՐՈՇՄԱՆ </w:t>
      </w:r>
    </w:p>
    <w:p w14:paraId="7479A5F7" w14:textId="77777777" w:rsidR="00051CEF" w:rsidRDefault="00051CEF" w:rsidP="00051CEF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B95755">
        <w:rPr>
          <w:rFonts w:ascii="GHEA Mariam" w:hAnsi="GHEA Mariam" w:cs="Arial"/>
          <w:sz w:val="22"/>
          <w:szCs w:val="22"/>
          <w:lang w:eastAsia="en-US"/>
        </w:rPr>
        <w:t xml:space="preserve">N 6 ՀԱՎԵԼՎԱԾՈՒՄ ԿԱՏԱՐՎՈՂ </w:t>
      </w:r>
      <w:r w:rsidRPr="005A71DD">
        <w:rPr>
          <w:rFonts w:ascii="GHEA Mariam" w:hAnsi="GHEA Mariam" w:cs="Arial"/>
          <w:sz w:val="22"/>
          <w:szCs w:val="22"/>
          <w:lang w:eastAsia="en-US"/>
        </w:rPr>
        <w:t>ՓՈՓՈԽՈՒԹՅՈՒՆՆԵՐ</w:t>
      </w:r>
      <w:r w:rsidRPr="005A71DD">
        <w:rPr>
          <w:rFonts w:ascii="GHEA Mariam" w:hAnsi="GHEA Mariam" w:cs="Arial"/>
          <w:color w:val="000000"/>
          <w:sz w:val="22"/>
          <w:szCs w:val="22"/>
          <w:lang w:eastAsia="en-US"/>
        </w:rPr>
        <w:t>Ն ՈՒ</w:t>
      </w:r>
      <w:r w:rsidRPr="00B95755">
        <w:rPr>
          <w:rFonts w:ascii="GHEA Mariam" w:hAnsi="GHEA Mariam" w:cs="Arial"/>
          <w:sz w:val="22"/>
          <w:szCs w:val="22"/>
          <w:lang w:eastAsia="en-US"/>
        </w:rPr>
        <w:t xml:space="preserve"> ԼՐԱՑՈՒՄՆԵՐԸ</w:t>
      </w:r>
    </w:p>
    <w:p w14:paraId="79E0E7AB" w14:textId="77777777" w:rsidR="00051CEF" w:rsidRDefault="00051CEF" w:rsidP="00051CEF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44247D89" w14:textId="77777777" w:rsidR="00051CEF" w:rsidRPr="00B95755" w:rsidRDefault="00051CEF" w:rsidP="00051CEF">
      <w:pPr>
        <w:jc w:val="center"/>
        <w:rPr>
          <w:rFonts w:ascii="GHEA Mariam" w:hAnsi="GHEA Mariam" w:cs="Arial"/>
          <w:sz w:val="22"/>
          <w:szCs w:val="22"/>
          <w:lang w:eastAsia="en-US"/>
        </w:rPr>
      </w:pPr>
    </w:p>
    <w:p w14:paraId="46F0D8B2" w14:textId="77777777" w:rsidR="00051CEF" w:rsidRDefault="00051CEF" w:rsidP="00051CEF">
      <w:pPr>
        <w:pStyle w:val="mechtex"/>
        <w:jc w:val="right"/>
        <w:rPr>
          <w:rFonts w:ascii="Sylfaen" w:hAnsi="Sylfaen" w:cs="Sylfaen"/>
        </w:rPr>
      </w:pPr>
      <w:r w:rsidRPr="00B95755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B95755">
        <w:rPr>
          <w:rFonts w:ascii="GHEA Mariam" w:hAnsi="GHEA Mariam" w:cs="Arial"/>
          <w:szCs w:val="22"/>
          <w:lang w:eastAsia="en-US"/>
        </w:rPr>
        <w:t>հազ</w:t>
      </w:r>
      <w:proofErr w:type="spellEnd"/>
      <w:r>
        <w:rPr>
          <w:rFonts w:ascii="GHEA Mariam" w:hAnsi="GHEA Mariam" w:cs="Arial"/>
          <w:szCs w:val="22"/>
          <w:lang w:eastAsia="en-US"/>
        </w:rPr>
        <w:t>.</w:t>
      </w:r>
      <w:r w:rsidRPr="00B95755">
        <w:rPr>
          <w:rFonts w:ascii="GHEA Mariam" w:hAnsi="GHEA Mariam" w:cs="Arial"/>
          <w:szCs w:val="22"/>
          <w:lang w:eastAsia="en-US"/>
        </w:rPr>
        <w:t xml:space="preserve"> </w:t>
      </w:r>
      <w:proofErr w:type="spellStart"/>
      <w:r w:rsidRPr="00B95755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B95755">
        <w:rPr>
          <w:rFonts w:ascii="GHEA Mariam" w:hAnsi="GHEA Mariam" w:cs="Arial"/>
          <w:szCs w:val="22"/>
          <w:lang w:eastAsia="en-US"/>
        </w:rPr>
        <w:t>)</w:t>
      </w:r>
    </w:p>
    <w:tbl>
      <w:tblPr>
        <w:tblW w:w="14754" w:type="dxa"/>
        <w:tblInd w:w="95" w:type="dxa"/>
        <w:tblLook w:val="0000" w:firstRow="0" w:lastRow="0" w:firstColumn="0" w:lastColumn="0" w:noHBand="0" w:noVBand="0"/>
      </w:tblPr>
      <w:tblGrid>
        <w:gridCol w:w="825"/>
        <w:gridCol w:w="4790"/>
        <w:gridCol w:w="3210"/>
        <w:gridCol w:w="1909"/>
        <w:gridCol w:w="1699"/>
        <w:gridCol w:w="2321"/>
      </w:tblGrid>
      <w:tr w:rsidR="00051CEF" w:rsidRPr="00B95755" w14:paraId="29261996" w14:textId="77777777" w:rsidTr="00DD3709">
        <w:trPr>
          <w:trHeight w:val="72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5FC08" w14:textId="77777777" w:rsidR="00051CEF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NN</w:t>
            </w:r>
          </w:p>
          <w:p w14:paraId="009290CF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/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9F6C5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CA56F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Գանձման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9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334556" w14:textId="77777777" w:rsidR="00051CEF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35F7EAAB" w14:textId="77777777" w:rsidR="00051CEF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372B94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  <w:p w14:paraId="02F26C01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51CEF" w:rsidRPr="00B95755" w14:paraId="50FF53A0" w14:textId="77777777" w:rsidTr="00DD3709">
        <w:trPr>
          <w:trHeight w:val="517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06450" w14:textId="77777777" w:rsidR="00051CEF" w:rsidRPr="00B95755" w:rsidRDefault="00051CEF" w:rsidP="00DD37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53338" w14:textId="77777777" w:rsidR="00051CEF" w:rsidRPr="00B95755" w:rsidRDefault="00051CEF" w:rsidP="00DD37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AC33D" w14:textId="77777777" w:rsidR="00051CEF" w:rsidRPr="00B95755" w:rsidRDefault="00051CEF" w:rsidP="00DD37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B11B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7509E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A83F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51CEF" w:rsidRPr="00B95755" w14:paraId="7129D84D" w14:textId="77777777" w:rsidTr="00DD3709">
        <w:trPr>
          <w:trHeight w:val="259"/>
        </w:trPr>
        <w:tc>
          <w:tcPr>
            <w:tcW w:w="5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7F9B0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տուրք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C999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EBBD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A6EC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8FEA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</w:tr>
      <w:tr w:rsidR="00051CEF" w:rsidRPr="00B95755" w14:paraId="12C04237" w14:textId="77777777" w:rsidTr="00DD3709">
        <w:trPr>
          <w:trHeight w:val="259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E912" w14:textId="77777777" w:rsidR="00051CEF" w:rsidRPr="00B95755" w:rsidRDefault="00051CEF" w:rsidP="00DD37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5557" w14:textId="77777777" w:rsidR="00051CEF" w:rsidRPr="00B95755" w:rsidRDefault="00051CEF" w:rsidP="00DD37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ab/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E9E8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5A7F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A596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3140" w14:textId="77777777" w:rsidR="00051CEF" w:rsidRPr="00B95755" w:rsidRDefault="00051CEF" w:rsidP="00DD3709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51CEF" w:rsidRPr="00B95755" w14:paraId="1508D558" w14:textId="77777777" w:rsidTr="00DD3709">
        <w:trPr>
          <w:trHeight w:val="64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E2E9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4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07EB" w14:textId="77777777" w:rsidR="00051CEF" w:rsidRPr="00B95755" w:rsidRDefault="00051CEF" w:rsidP="00DD3709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գործողությունների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A533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րտաքին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85D9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9405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AE1" w14:textId="77777777" w:rsidR="00051CEF" w:rsidRPr="00B95755" w:rsidRDefault="00051CEF" w:rsidP="00DD3709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B95755">
              <w:rPr>
                <w:rFonts w:ascii="GHEA Mariam" w:hAnsi="GHEA Mariam" w:cs="Arial"/>
                <w:sz w:val="22"/>
                <w:szCs w:val="22"/>
                <w:lang w:eastAsia="en-US"/>
              </w:rPr>
              <w:t>12,835.0</w:t>
            </w:r>
          </w:p>
        </w:tc>
      </w:tr>
    </w:tbl>
    <w:p w14:paraId="0EED4F03" w14:textId="77777777" w:rsidR="00051CEF" w:rsidRDefault="00051CEF" w:rsidP="00051CEF">
      <w:pPr>
        <w:pStyle w:val="mechtex"/>
        <w:rPr>
          <w:rFonts w:ascii="Sylfaen" w:hAnsi="Sylfaen" w:cs="Sylfaen"/>
        </w:rPr>
      </w:pPr>
    </w:p>
    <w:p w14:paraId="40FCE8DA" w14:textId="77777777" w:rsidR="00051CEF" w:rsidRDefault="00051CEF" w:rsidP="00051CEF">
      <w:pPr>
        <w:pStyle w:val="mechtex"/>
        <w:rPr>
          <w:rFonts w:ascii="Sylfaen" w:hAnsi="Sylfaen" w:cs="Sylfaen"/>
        </w:rPr>
      </w:pPr>
    </w:p>
    <w:p w14:paraId="417DC6F7" w14:textId="77777777" w:rsidR="00051CEF" w:rsidRDefault="00051CEF" w:rsidP="00051CEF">
      <w:pPr>
        <w:pStyle w:val="mechtex"/>
        <w:rPr>
          <w:rFonts w:ascii="Sylfaen" w:hAnsi="Sylfaen" w:cs="Sylfaen"/>
        </w:rPr>
      </w:pPr>
    </w:p>
    <w:p w14:paraId="1146CE6C" w14:textId="77777777" w:rsidR="00051CEF" w:rsidRDefault="00051CEF" w:rsidP="00051CEF">
      <w:pPr>
        <w:pStyle w:val="mechtex"/>
        <w:rPr>
          <w:rFonts w:ascii="Sylfaen" w:hAnsi="Sylfaen" w:cs="Sylfaen"/>
        </w:rPr>
      </w:pPr>
    </w:p>
    <w:p w14:paraId="6469ACCB" w14:textId="77777777" w:rsidR="00051CEF" w:rsidRPr="00E96D1A" w:rsidRDefault="00051CEF" w:rsidP="00051CEF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4516E45A" w14:textId="77777777" w:rsidR="00051CEF" w:rsidRPr="00B459C4" w:rsidRDefault="00051CEF" w:rsidP="00051CEF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 w:rsidRPr="00E96D1A">
        <w:rPr>
          <w:rFonts w:ascii="GHEA Mariam" w:hAnsi="GHEA Mariam" w:cs="Sylfaen"/>
        </w:rPr>
        <w:t xml:space="preserve">         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1A432D29" w14:textId="77777777" w:rsidR="00051CEF" w:rsidRPr="00665CD9" w:rsidRDefault="00051CEF" w:rsidP="00051CEF">
      <w:pPr>
        <w:pStyle w:val="mechtex"/>
        <w:rPr>
          <w:rFonts w:ascii="Sylfaen" w:hAnsi="Sylfaen" w:cs="Sylfaen"/>
        </w:rPr>
      </w:pPr>
    </w:p>
    <w:p w14:paraId="1E2836EB" w14:textId="77777777" w:rsidR="00BA6A4D" w:rsidRDefault="00BA6A4D">
      <w:bookmarkStart w:id="0" w:name="_GoBack"/>
      <w:bookmarkEnd w:id="0"/>
    </w:p>
    <w:sectPr w:rsidR="00BA6A4D" w:rsidSect="00372B94">
      <w:headerReference w:type="even" r:id="rId4"/>
      <w:footerReference w:type="even" r:id="rId5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D560" w14:textId="77777777" w:rsidR="005744E9" w:rsidRDefault="00051C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578k.Voroshum</w:t>
    </w:r>
    <w:r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C67F" w14:textId="77777777" w:rsidR="005744E9" w:rsidRDefault="00051C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EE1CDE0" w14:textId="77777777" w:rsidR="005744E9" w:rsidRDefault="00051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EF"/>
    <w:rsid w:val="00051CEF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A2212"/>
  <w15:chartTrackingRefBased/>
  <w15:docId w15:val="{E63E5D4F-B5C8-4121-B9F8-F37D7FBE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C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1C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1CE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51C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1CE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51CEF"/>
  </w:style>
  <w:style w:type="paragraph" w:customStyle="1" w:styleId="mechtex">
    <w:name w:val="mechtex"/>
    <w:basedOn w:val="Normal"/>
    <w:link w:val="mechtexChar"/>
    <w:rsid w:val="00051CE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51CEF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2019-05-24T13:15:00Z</dcterms:created>
  <dcterms:modified xsi:type="dcterms:W3CDTF">2019-05-24T13:15:00Z</dcterms:modified>
</cp:coreProperties>
</file>