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CD5" w:rsidRDefault="00E94CD5" w:rsidP="00691B7E">
      <w:pPr>
        <w:ind w:left="360"/>
        <w:rPr>
          <w:rFonts w:ascii="Arial LatArm" w:hAnsi="Arial LatArm"/>
          <w:sz w:val="24"/>
          <w:szCs w:val="24"/>
          <w:lang w:val="pt-BR"/>
        </w:rPr>
      </w:pPr>
    </w:p>
    <w:p w:rsidR="00DA6D27" w:rsidRPr="00B11A6B" w:rsidRDefault="00DA6D27" w:rsidP="00DA6D27">
      <w:pPr>
        <w:tabs>
          <w:tab w:val="left" w:pos="12150"/>
        </w:tabs>
        <w:spacing w:after="0" w:line="360" w:lineRule="auto"/>
        <w:ind w:right="213"/>
        <w:jc w:val="right"/>
        <w:rPr>
          <w:rFonts w:ascii="GHEA Grapalat" w:hAnsi="GHEA Grapalat"/>
          <w:b/>
          <w:sz w:val="24"/>
          <w:szCs w:val="24"/>
          <w:lang w:val="pt-BR"/>
        </w:rPr>
      </w:pPr>
      <w:r w:rsidRPr="001C2A31">
        <w:rPr>
          <w:rFonts w:ascii="GHEA Grapalat" w:hAnsi="GHEA Grapalat"/>
          <w:b/>
          <w:sz w:val="24"/>
          <w:szCs w:val="24"/>
        </w:rPr>
        <w:t>Հավելված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N 5</w:t>
      </w:r>
    </w:p>
    <w:p w:rsidR="00DA6D27" w:rsidRPr="00B11A6B" w:rsidRDefault="00DA6D27" w:rsidP="00DA6D27">
      <w:pPr>
        <w:spacing w:after="0" w:line="360" w:lineRule="auto"/>
        <w:ind w:right="213"/>
        <w:jc w:val="right"/>
        <w:rPr>
          <w:rFonts w:ascii="GHEA Grapalat" w:hAnsi="GHEA Grapalat"/>
          <w:b/>
          <w:sz w:val="24"/>
          <w:szCs w:val="24"/>
          <w:lang w:val="pt-BR"/>
        </w:rPr>
      </w:pPr>
      <w:r w:rsidRPr="001C2A31">
        <w:rPr>
          <w:rFonts w:ascii="GHEA Grapalat" w:hAnsi="GHEA Grapalat"/>
          <w:b/>
          <w:sz w:val="24"/>
          <w:szCs w:val="24"/>
        </w:rPr>
        <w:t>ՀՀ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կառավարության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2017 </w:t>
      </w:r>
      <w:r w:rsidRPr="001C2A31">
        <w:rPr>
          <w:rFonts w:ascii="GHEA Grapalat" w:hAnsi="GHEA Grapalat"/>
          <w:b/>
          <w:sz w:val="24"/>
          <w:szCs w:val="24"/>
        </w:rPr>
        <w:t>թվականի</w:t>
      </w:r>
    </w:p>
    <w:p w:rsidR="00B11A6B" w:rsidRPr="00F4422A" w:rsidRDefault="00B11A6B" w:rsidP="00B11A6B">
      <w:pPr>
        <w:spacing w:after="120" w:line="360" w:lineRule="auto"/>
        <w:ind w:right="372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դեկտ</w:t>
      </w:r>
      <w:r w:rsidRPr="00AE3799">
        <w:rPr>
          <w:rFonts w:ascii="GHEA Grapalat" w:hAnsi="GHEA Grapalat"/>
          <w:b/>
          <w:sz w:val="24"/>
          <w:szCs w:val="24"/>
        </w:rPr>
        <w:t xml:space="preserve">եմբերի </w:t>
      </w:r>
      <w:r>
        <w:rPr>
          <w:rFonts w:ascii="GHEA Grapalat" w:hAnsi="GHEA Grapalat"/>
          <w:b/>
          <w:sz w:val="24"/>
          <w:szCs w:val="24"/>
          <w:lang w:val="hy-AM"/>
        </w:rPr>
        <w:t>14</w:t>
      </w:r>
      <w:r w:rsidRPr="00AE3799">
        <w:rPr>
          <w:rFonts w:ascii="GHEA Grapalat" w:hAnsi="GHEA Grapalat"/>
          <w:b/>
          <w:sz w:val="24"/>
          <w:szCs w:val="24"/>
        </w:rPr>
        <w:t xml:space="preserve">-ի N </w:t>
      </w:r>
      <w:r>
        <w:rPr>
          <w:rFonts w:ascii="GHEA Grapalat" w:hAnsi="GHEA Grapalat"/>
          <w:b/>
          <w:sz w:val="24"/>
          <w:szCs w:val="24"/>
          <w:lang w:val="hy-AM"/>
        </w:rPr>
        <w:t>1662</w:t>
      </w:r>
      <w:r w:rsidRPr="00AE3799">
        <w:rPr>
          <w:rFonts w:ascii="GHEA Grapalat" w:hAnsi="GHEA Grapalat"/>
          <w:b/>
          <w:sz w:val="24"/>
          <w:szCs w:val="24"/>
        </w:rPr>
        <w:t>-Ա որ</w:t>
      </w:r>
      <w:r>
        <w:rPr>
          <w:rFonts w:ascii="GHEA Grapalat" w:hAnsi="GHEA Grapalat"/>
          <w:b/>
        </w:rPr>
        <w:t>ոշման</w:t>
      </w:r>
    </w:p>
    <w:p w:rsidR="00DA6D27" w:rsidRPr="00B11A6B" w:rsidRDefault="00DA6D27" w:rsidP="00DA6D27">
      <w:pPr>
        <w:tabs>
          <w:tab w:val="left" w:pos="12150"/>
        </w:tabs>
        <w:jc w:val="right"/>
        <w:rPr>
          <w:rFonts w:ascii="GHEA Grapalat" w:hAnsi="GHEA Grapalat"/>
          <w:b/>
          <w:sz w:val="6"/>
          <w:szCs w:val="6"/>
          <w:lang w:val="pt-BR"/>
        </w:rPr>
      </w:pPr>
      <w:bookmarkStart w:id="0" w:name="_GoBack"/>
      <w:bookmarkEnd w:id="0"/>
    </w:p>
    <w:p w:rsidR="00DA6D27" w:rsidRPr="00B11A6B" w:rsidRDefault="00DA6D27" w:rsidP="00DA6D27">
      <w:pPr>
        <w:tabs>
          <w:tab w:val="left" w:pos="12150"/>
        </w:tabs>
        <w:jc w:val="right"/>
        <w:rPr>
          <w:rFonts w:ascii="GHEA Grapalat" w:hAnsi="GHEA Grapalat"/>
          <w:b/>
          <w:sz w:val="6"/>
          <w:szCs w:val="6"/>
          <w:lang w:val="pt-BR"/>
        </w:rPr>
      </w:pPr>
    </w:p>
    <w:p w:rsidR="00DA6D27" w:rsidRPr="00B11A6B" w:rsidRDefault="00DA6D27" w:rsidP="00DA6D27">
      <w:pPr>
        <w:tabs>
          <w:tab w:val="left" w:pos="12150"/>
        </w:tabs>
        <w:jc w:val="right"/>
        <w:rPr>
          <w:rFonts w:ascii="GHEA Grapalat" w:hAnsi="GHEA Grapalat"/>
          <w:b/>
          <w:sz w:val="6"/>
          <w:szCs w:val="6"/>
          <w:lang w:val="pt-BR"/>
        </w:rPr>
      </w:pPr>
    </w:p>
    <w:p w:rsidR="00DA6D27" w:rsidRPr="00B11A6B" w:rsidRDefault="00DA6D27" w:rsidP="00DA6D27">
      <w:pPr>
        <w:tabs>
          <w:tab w:val="left" w:pos="12150"/>
        </w:tabs>
        <w:jc w:val="right"/>
        <w:rPr>
          <w:rFonts w:ascii="GHEA Grapalat" w:hAnsi="GHEA Grapalat"/>
          <w:b/>
          <w:sz w:val="6"/>
          <w:szCs w:val="6"/>
          <w:lang w:val="pt-BR"/>
        </w:rPr>
      </w:pPr>
    </w:p>
    <w:p w:rsidR="00DA6D27" w:rsidRPr="00B11A6B" w:rsidRDefault="00DA6D27" w:rsidP="00DA6D27">
      <w:pPr>
        <w:tabs>
          <w:tab w:val="left" w:pos="12150"/>
        </w:tabs>
        <w:jc w:val="center"/>
        <w:rPr>
          <w:rFonts w:ascii="GHEA Grapalat" w:hAnsi="GHEA Grapalat"/>
          <w:b/>
          <w:sz w:val="6"/>
          <w:szCs w:val="6"/>
          <w:lang w:val="pt-BR"/>
        </w:rPr>
      </w:pPr>
      <w:r w:rsidRPr="00344E8D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ՑԱՆԿ</w:t>
      </w:r>
    </w:p>
    <w:p w:rsidR="00DA6D27" w:rsidRPr="00B11A6B" w:rsidRDefault="00DA6D27" w:rsidP="00DA6D27">
      <w:pPr>
        <w:spacing w:after="120" w:line="360" w:lineRule="auto"/>
        <w:ind w:left="709" w:right="215"/>
        <w:jc w:val="center"/>
        <w:rPr>
          <w:rFonts w:ascii="GHEA Grapalat" w:hAnsi="GHEA Grapalat"/>
          <w:b/>
          <w:sz w:val="24"/>
          <w:szCs w:val="24"/>
          <w:lang w:val="pt-BR"/>
        </w:rPr>
      </w:pPr>
      <w:r w:rsidRPr="001C2A31">
        <w:rPr>
          <w:rFonts w:ascii="GHEA Grapalat" w:hAnsi="GHEA Grapalat"/>
          <w:b/>
          <w:sz w:val="24"/>
          <w:szCs w:val="24"/>
        </w:rPr>
        <w:t>Եղվարդ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քաղաքում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Առինջի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Արամուսի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Բալահովտի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Գետամեջի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Զովունու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Կաթնաղբյուրի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Մայակովսկու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Մրգաշենի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Նոր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Արտամետի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(</w:t>
      </w:r>
      <w:r w:rsidRPr="001C2A31">
        <w:rPr>
          <w:rFonts w:ascii="GHEA Grapalat" w:hAnsi="GHEA Grapalat"/>
          <w:b/>
          <w:sz w:val="24"/>
          <w:szCs w:val="24"/>
        </w:rPr>
        <w:t>նախկին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Արտամետի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), </w:t>
      </w:r>
      <w:r w:rsidRPr="001C2A31">
        <w:rPr>
          <w:rFonts w:ascii="GHEA Grapalat" w:hAnsi="GHEA Grapalat"/>
          <w:b/>
          <w:sz w:val="24"/>
          <w:szCs w:val="24"/>
        </w:rPr>
        <w:t>Նոր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Գեղիի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Նոր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Երզնկայի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Պռոշյանի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Պտղնիի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Ջրվեժի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Գետարգելի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(</w:t>
      </w:r>
      <w:r w:rsidRPr="001C2A31">
        <w:rPr>
          <w:rFonts w:ascii="GHEA Grapalat" w:hAnsi="GHEA Grapalat"/>
          <w:b/>
          <w:sz w:val="24"/>
          <w:szCs w:val="24"/>
        </w:rPr>
        <w:t>նախկին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Ռադիոկայանի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), </w:t>
      </w:r>
      <w:r w:rsidRPr="001C2A31">
        <w:rPr>
          <w:rFonts w:ascii="GHEA Grapalat" w:hAnsi="GHEA Grapalat"/>
          <w:b/>
          <w:sz w:val="24"/>
          <w:szCs w:val="24"/>
        </w:rPr>
        <w:t>Վերին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Պտղնիի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Քանաքեռավանի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Քասախի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Ջրամբարի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Սաղմոսավանի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Արգավանդի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Բարձրաշենի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Ուշիի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Գեղանիստի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Դիտակի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Նոր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Խարբերդի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(</w:t>
      </w:r>
      <w:r w:rsidRPr="001C2A31">
        <w:rPr>
          <w:rFonts w:ascii="GHEA Grapalat" w:hAnsi="GHEA Grapalat"/>
          <w:b/>
          <w:sz w:val="24"/>
          <w:szCs w:val="24"/>
        </w:rPr>
        <w:t>նախկին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Խարբերդի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և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Խարբերդի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զոնալ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կայանի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փոխարեն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), </w:t>
      </w:r>
      <w:r w:rsidRPr="001C2A31">
        <w:rPr>
          <w:rFonts w:ascii="GHEA Grapalat" w:hAnsi="GHEA Grapalat"/>
          <w:b/>
          <w:sz w:val="24"/>
          <w:szCs w:val="24"/>
        </w:rPr>
        <w:t>Ջրաշենի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Մերձավանի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Pr="001C2A31">
        <w:rPr>
          <w:rFonts w:ascii="GHEA Grapalat" w:hAnsi="GHEA Grapalat"/>
          <w:b/>
          <w:sz w:val="24"/>
          <w:szCs w:val="24"/>
        </w:rPr>
        <w:t>Փարաքարի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(</w:t>
      </w:r>
      <w:r w:rsidRPr="001C2A31">
        <w:rPr>
          <w:rFonts w:ascii="GHEA Grapalat" w:hAnsi="GHEA Grapalat"/>
          <w:b/>
          <w:sz w:val="24"/>
          <w:szCs w:val="24"/>
        </w:rPr>
        <w:t>նախկին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Փարաքար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և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Թաիրով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գյուղերի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փոխարեն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) </w:t>
      </w:r>
      <w:r w:rsidRPr="001C2A31">
        <w:rPr>
          <w:rFonts w:ascii="GHEA Grapalat" w:hAnsi="GHEA Grapalat"/>
          <w:b/>
          <w:sz w:val="24"/>
          <w:szCs w:val="24"/>
        </w:rPr>
        <w:t>համայնքների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և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Երևանի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համայնքի՝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«</w:t>
      </w:r>
      <w:r w:rsidRPr="001C2A31">
        <w:rPr>
          <w:rFonts w:ascii="GHEA Grapalat" w:hAnsi="GHEA Grapalat"/>
          <w:b/>
          <w:sz w:val="24"/>
          <w:szCs w:val="24"/>
        </w:rPr>
        <w:t>Հայաստանի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Հանրապետության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էներգետիկ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ենթակառուցվածքների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և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բնական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պաշարների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նախա</w:t>
      </w:r>
      <w:r w:rsidRPr="00B11A6B">
        <w:rPr>
          <w:rFonts w:ascii="GHEA Grapalat" w:hAnsi="GHEA Grapalat"/>
          <w:b/>
          <w:sz w:val="24"/>
          <w:szCs w:val="24"/>
          <w:lang w:val="pt-BR"/>
        </w:rPr>
        <w:softHyphen/>
      </w:r>
      <w:r w:rsidRPr="001C2A31">
        <w:rPr>
          <w:rFonts w:ascii="GHEA Grapalat" w:hAnsi="GHEA Grapalat"/>
          <w:b/>
          <w:sz w:val="24"/>
          <w:szCs w:val="24"/>
        </w:rPr>
        <w:t>րարության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ջրային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տնտեսության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պետական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կոմիտեի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աշխատակազմ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» </w:t>
      </w:r>
      <w:r w:rsidRPr="001C2A31">
        <w:rPr>
          <w:rFonts w:ascii="GHEA Grapalat" w:hAnsi="GHEA Grapalat"/>
          <w:b/>
          <w:sz w:val="24"/>
          <w:szCs w:val="24"/>
        </w:rPr>
        <w:t>պետական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կառավարչական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հիմ</w:t>
      </w:r>
      <w:r w:rsidRPr="00B11A6B">
        <w:rPr>
          <w:rFonts w:ascii="GHEA Grapalat" w:hAnsi="GHEA Grapalat"/>
          <w:b/>
          <w:sz w:val="24"/>
          <w:szCs w:val="24"/>
          <w:lang w:val="pt-BR"/>
        </w:rPr>
        <w:softHyphen/>
      </w:r>
      <w:r w:rsidRPr="001C2A31">
        <w:rPr>
          <w:rFonts w:ascii="GHEA Grapalat" w:hAnsi="GHEA Grapalat"/>
          <w:b/>
          <w:sz w:val="24"/>
          <w:szCs w:val="24"/>
        </w:rPr>
        <w:t>նարկին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ամրացված</w:t>
      </w:r>
      <w:r w:rsidRPr="00B11A6B">
        <w:rPr>
          <w:rFonts w:ascii="GHEA Grapalat" w:hAnsi="GHEA Grapalat"/>
          <w:b/>
          <w:sz w:val="24"/>
          <w:szCs w:val="24"/>
          <w:lang w:val="pt-BR"/>
        </w:rPr>
        <w:t>, «</w:t>
      </w:r>
      <w:r w:rsidRPr="001C2A31">
        <w:rPr>
          <w:rFonts w:ascii="GHEA Grapalat" w:hAnsi="GHEA Grapalat"/>
          <w:b/>
          <w:sz w:val="24"/>
          <w:szCs w:val="24"/>
        </w:rPr>
        <w:t>Վեոլիա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 </w:t>
      </w:r>
      <w:r w:rsidRPr="001C2A31">
        <w:rPr>
          <w:rFonts w:ascii="GHEA Grapalat" w:hAnsi="GHEA Grapalat"/>
          <w:b/>
          <w:sz w:val="24"/>
          <w:szCs w:val="24"/>
        </w:rPr>
        <w:t>Ջուր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» </w:t>
      </w:r>
      <w:r w:rsidRPr="001C2A31">
        <w:rPr>
          <w:rFonts w:ascii="GHEA Grapalat" w:hAnsi="GHEA Grapalat"/>
          <w:b/>
          <w:sz w:val="24"/>
          <w:szCs w:val="24"/>
        </w:rPr>
        <w:t>ՓԲԸ</w:t>
      </w:r>
      <w:r w:rsidRPr="00B11A6B">
        <w:rPr>
          <w:rFonts w:ascii="GHEA Grapalat" w:hAnsi="GHEA Grapalat"/>
          <w:b/>
          <w:sz w:val="24"/>
          <w:szCs w:val="24"/>
          <w:lang w:val="pt-BR"/>
        </w:rPr>
        <w:t>-</w:t>
      </w:r>
      <w:r w:rsidRPr="001C2A31">
        <w:rPr>
          <w:rFonts w:ascii="GHEA Grapalat" w:hAnsi="GHEA Grapalat"/>
          <w:b/>
          <w:sz w:val="24"/>
          <w:szCs w:val="24"/>
        </w:rPr>
        <w:t>ին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վարձակալության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 </w:t>
      </w:r>
      <w:r w:rsidRPr="001C2A31">
        <w:rPr>
          <w:rFonts w:ascii="GHEA Grapalat" w:hAnsi="GHEA Grapalat"/>
          <w:b/>
          <w:sz w:val="24"/>
          <w:szCs w:val="24"/>
        </w:rPr>
        <w:t>հանձն</w:t>
      </w:r>
      <w:r>
        <w:rPr>
          <w:rFonts w:ascii="GHEA Grapalat" w:hAnsi="GHEA Grapalat"/>
          <w:b/>
          <w:sz w:val="24"/>
          <w:szCs w:val="24"/>
        </w:rPr>
        <w:t>վող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պետական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սեփականություն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հանդիսացող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ջրամատակարարման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և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ջրահեռացման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համակարգերի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1C2A31">
        <w:rPr>
          <w:rFonts w:ascii="GHEA Grapalat" w:hAnsi="GHEA Grapalat"/>
          <w:b/>
          <w:sz w:val="24"/>
          <w:szCs w:val="24"/>
        </w:rPr>
        <w:t>գույք</w:t>
      </w:r>
      <w:r>
        <w:rPr>
          <w:rFonts w:ascii="GHEA Grapalat" w:hAnsi="GHEA Grapalat"/>
          <w:b/>
          <w:sz w:val="24"/>
          <w:szCs w:val="24"/>
        </w:rPr>
        <w:t>ի</w:t>
      </w:r>
    </w:p>
    <w:p w:rsidR="00E94CD5" w:rsidRDefault="00DA6D27" w:rsidP="00DA6D27">
      <w:pPr>
        <w:ind w:left="360"/>
        <w:rPr>
          <w:rFonts w:ascii="Arial LatArm" w:hAnsi="Arial LatArm"/>
          <w:sz w:val="24"/>
          <w:szCs w:val="24"/>
          <w:lang w:val="pt-BR"/>
        </w:rPr>
      </w:pPr>
      <w:r w:rsidRPr="00B11A6B">
        <w:rPr>
          <w:rFonts w:ascii="GHEA Grapalat" w:hAnsi="GHEA Grapalat" w:cs="Sylfaen"/>
          <w:b/>
          <w:sz w:val="24"/>
          <w:szCs w:val="24"/>
          <w:lang w:val="pt-BR"/>
        </w:rPr>
        <w:br w:type="page"/>
      </w:r>
    </w:p>
    <w:p w:rsidR="007B355E" w:rsidRPr="00B11A6B" w:rsidRDefault="007B355E" w:rsidP="000E4C7F">
      <w:pPr>
        <w:spacing w:after="120" w:line="240" w:lineRule="auto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r w:rsidRPr="000E4C7F">
        <w:rPr>
          <w:rFonts w:ascii="GHEA Grapalat" w:hAnsi="GHEA Grapalat" w:cs="Sylfaen"/>
          <w:b/>
          <w:sz w:val="24"/>
          <w:szCs w:val="24"/>
        </w:rPr>
        <w:t>Ցանկ</w:t>
      </w:r>
    </w:p>
    <w:p w:rsidR="007B355E" w:rsidRPr="00B11A6B" w:rsidRDefault="002172F2" w:rsidP="000E4C7F">
      <w:pPr>
        <w:spacing w:after="120" w:line="240" w:lineRule="auto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  <w:r w:rsidRPr="00B11A6B">
        <w:rPr>
          <w:rFonts w:ascii="GHEA Grapalat" w:hAnsi="GHEA Grapalat"/>
          <w:b/>
          <w:sz w:val="24"/>
          <w:szCs w:val="24"/>
          <w:lang w:val="pt-BR"/>
        </w:rPr>
        <w:t>«</w:t>
      </w:r>
      <w:r w:rsidR="007B355E" w:rsidRPr="000E4C7F">
        <w:rPr>
          <w:rFonts w:ascii="GHEA Grapalat" w:hAnsi="GHEA Grapalat"/>
          <w:b/>
          <w:sz w:val="24"/>
          <w:szCs w:val="24"/>
        </w:rPr>
        <w:t>ՀՀ</w:t>
      </w:r>
      <w:r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0E4C7F">
        <w:rPr>
          <w:rFonts w:ascii="GHEA Grapalat" w:hAnsi="GHEA Grapalat"/>
          <w:b/>
          <w:sz w:val="24"/>
          <w:szCs w:val="24"/>
        </w:rPr>
        <w:t>ԷԵԲՊՆ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Pr="000E4C7F">
        <w:rPr>
          <w:rFonts w:ascii="GHEA Grapalat" w:hAnsi="GHEA Grapalat"/>
          <w:b/>
          <w:sz w:val="24"/>
          <w:szCs w:val="24"/>
        </w:rPr>
        <w:t>Ջ</w:t>
      </w:r>
      <w:r w:rsidR="007B355E" w:rsidRPr="000E4C7F">
        <w:rPr>
          <w:rFonts w:ascii="GHEA Grapalat" w:hAnsi="GHEA Grapalat"/>
          <w:b/>
          <w:sz w:val="24"/>
          <w:szCs w:val="24"/>
        </w:rPr>
        <w:t>րային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տնտեսության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պետական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կոմիտեի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աշխատակազմ</w:t>
      </w:r>
      <w:r w:rsidRPr="00B11A6B">
        <w:rPr>
          <w:rFonts w:ascii="GHEA Grapalat" w:hAnsi="GHEA Grapalat"/>
          <w:b/>
          <w:sz w:val="24"/>
          <w:szCs w:val="24"/>
          <w:lang w:val="pt-BR"/>
        </w:rPr>
        <w:t>»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պետական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կառավարչական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հիմնարկին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ամրացված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/>
          <w:b/>
          <w:sz w:val="24"/>
          <w:szCs w:val="24"/>
        </w:rPr>
        <w:t>պետական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սեփականություն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հանդիսացող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/>
          <w:b/>
          <w:sz w:val="24"/>
          <w:szCs w:val="24"/>
        </w:rPr>
        <w:t>Եղվարդ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քաղաքում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/>
          <w:b/>
          <w:sz w:val="24"/>
          <w:szCs w:val="24"/>
        </w:rPr>
        <w:t>Ա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ռինջ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Արամուս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Բալահովիտ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>,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Գետամեջ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Զովունի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>,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Կաթնաղբյուր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>,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Մայակովսկի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Մրգաշեն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>,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Նոր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Արտամետ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 (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նախկին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`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Արտամետ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),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Նոր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Գեղի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>,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Նոր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Երզնկա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>,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Պռոշյան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>,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Պտղնի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>,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Ջրվեժ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Գետարգել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(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նախկին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`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Ռադիոկայան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),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Վերին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Պտղնի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Քանաքեռավան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Քասախ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>,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Ջրամբար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>,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Սաղմոսավան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Արգավանդ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Բարձրաշեն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Ուշի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Գեղանիստ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Դիտակ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>,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Նոր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Խարբերդ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(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նախկին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Խարբերդ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և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Խարբերդի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զոնալ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կայանի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փոխարեն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),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Ջրաշեն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Մերձավան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,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Փարաքար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    (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նախկին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`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Փարաքար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և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Թաիրով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գ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յուղերի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փոխարեն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)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համայնքներ</w:t>
      </w:r>
      <w:r w:rsidR="00FC78AE" w:rsidRPr="000E4C7F">
        <w:rPr>
          <w:rFonts w:ascii="GHEA Grapalat" w:hAnsi="GHEA Grapalat" w:cs="Sylfaen"/>
          <w:b/>
          <w:sz w:val="24"/>
          <w:szCs w:val="24"/>
        </w:rPr>
        <w:t>ի</w:t>
      </w:r>
      <w:r w:rsidR="007B355E" w:rsidRPr="00B11A6B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ջրամատակարարման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/>
          <w:b/>
          <w:sz w:val="24"/>
          <w:szCs w:val="24"/>
        </w:rPr>
        <w:t>համակարգ</w:t>
      </w:r>
      <w:r w:rsidR="000A0BD3" w:rsidRPr="000E4C7F">
        <w:rPr>
          <w:rFonts w:ascii="GHEA Grapalat" w:hAnsi="GHEA Grapalat"/>
          <w:b/>
          <w:sz w:val="24"/>
          <w:szCs w:val="24"/>
        </w:rPr>
        <w:t>երի</w:t>
      </w:r>
      <w:r w:rsidR="007B355E" w:rsidRPr="000E4C7F">
        <w:rPr>
          <w:rFonts w:ascii="GHEA Grapalat" w:hAnsi="GHEA Grapalat"/>
          <w:b/>
          <w:sz w:val="24"/>
          <w:szCs w:val="24"/>
        </w:rPr>
        <w:t>ի</w:t>
      </w:r>
      <w:r w:rsidR="007B355E" w:rsidRPr="00B11A6B">
        <w:rPr>
          <w:rFonts w:ascii="GHEA Grapalat" w:hAnsi="GHEA Grapalat"/>
          <w:b/>
          <w:sz w:val="24"/>
          <w:szCs w:val="24"/>
          <w:lang w:val="pt-BR"/>
        </w:rPr>
        <w:t xml:space="preserve"> </w:t>
      </w:r>
      <w:r w:rsidR="007B355E" w:rsidRPr="000E4C7F">
        <w:rPr>
          <w:rFonts w:ascii="GHEA Grapalat" w:hAnsi="GHEA Grapalat" w:cs="Sylfaen"/>
          <w:b/>
          <w:sz w:val="24"/>
          <w:szCs w:val="24"/>
        </w:rPr>
        <w:t>գույքի</w:t>
      </w:r>
    </w:p>
    <w:p w:rsidR="000E4C7F" w:rsidRPr="00B11A6B" w:rsidRDefault="000E4C7F" w:rsidP="000E4C7F">
      <w:pPr>
        <w:spacing w:after="120" w:line="240" w:lineRule="auto"/>
        <w:jc w:val="center"/>
        <w:rPr>
          <w:rFonts w:ascii="GHEA Grapalat" w:hAnsi="GHEA Grapalat" w:cs="Sylfaen"/>
          <w:b/>
          <w:sz w:val="24"/>
          <w:szCs w:val="24"/>
          <w:lang w:val="pt-BR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2200"/>
        <w:gridCol w:w="3000"/>
        <w:gridCol w:w="4297"/>
      </w:tblGrid>
      <w:tr w:rsidR="002172F2" w:rsidRPr="000E4C7F" w:rsidTr="00267D21">
        <w:trPr>
          <w:trHeight w:val="598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72F2" w:rsidRPr="000E4C7F" w:rsidRDefault="002172F2" w:rsidP="002172F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0E4C7F">
              <w:rPr>
                <w:rFonts w:ascii="Sylfaen" w:eastAsia="Times New Roman" w:hAnsi="Sylfaen" w:cs="Times New Roman"/>
                <w:b/>
                <w:bCs/>
              </w:rPr>
              <w:t>h/h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72F2" w:rsidRPr="000E4C7F" w:rsidRDefault="002172F2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0E4C7F">
              <w:rPr>
                <w:rFonts w:ascii="Sylfaen" w:eastAsia="Times New Roman" w:hAnsi="Sylfaen" w:cs="Times New Roman"/>
                <w:b/>
                <w:bCs/>
              </w:rPr>
              <w:t>Համայնք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72F2" w:rsidRPr="000E4C7F" w:rsidRDefault="002172F2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0E4C7F">
              <w:rPr>
                <w:rFonts w:ascii="Sylfaen" w:eastAsia="Times New Roman" w:hAnsi="Sylfaen" w:cs="Times New Roman"/>
                <w:b/>
                <w:bCs/>
              </w:rPr>
              <w:t>Հիմնական միջոցների անվանումը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72F2" w:rsidRPr="000E4C7F" w:rsidRDefault="002172F2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0E4C7F">
              <w:rPr>
                <w:rFonts w:ascii="Sylfaen" w:eastAsia="Times New Roman" w:hAnsi="Sylfaen" w:cs="Sylfaen"/>
                <w:b/>
                <w:bCs/>
              </w:rPr>
              <w:t>Ծանոթություն</w:t>
            </w:r>
          </w:p>
        </w:tc>
      </w:tr>
      <w:tr w:rsidR="00E53CEE" w:rsidRPr="000E4C7F" w:rsidTr="00267D21">
        <w:trPr>
          <w:trHeight w:val="469"/>
        </w:trPr>
        <w:tc>
          <w:tcPr>
            <w:tcW w:w="10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0E4C7F">
              <w:rPr>
                <w:rFonts w:ascii="Sylfaen" w:eastAsia="Times New Roman" w:hAnsi="Sylfaen" w:cs="Times New Roman"/>
                <w:b/>
                <w:bCs/>
              </w:rPr>
              <w:t>Կոտայքի մարզ</w:t>
            </w:r>
          </w:p>
        </w:tc>
      </w:tr>
      <w:tr w:rsidR="00E53CEE" w:rsidRPr="000E4C7F" w:rsidTr="00267D21">
        <w:trPr>
          <w:trHeight w:val="283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Նոր Գեղի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331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Բանավանի պոմպակայան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794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Կոյուղագծեր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Շահագործվում է մասամբ: Չի ընդունվում կոյուղու պոմպակայանի  հատվածը, որը չի շահագործվում</w:t>
            </w:r>
          </w:p>
        </w:tc>
      </w:tr>
      <w:tr w:rsidR="00E53CEE" w:rsidRPr="000E4C7F" w:rsidTr="00267D21">
        <w:trPr>
          <w:trHeight w:val="20"/>
        </w:trPr>
        <w:tc>
          <w:tcPr>
            <w:tcW w:w="8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Կաթնաղբյուր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0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Նոր Երզնկա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83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Եղվարդ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41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ՕԿՋ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1077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Կոյուղու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Հեռացնող կոլեկտորն անավարտ է: Կեղտաջրերը լցվում են  բաց ջրավազան: Չի ընդունվում հեռացնող կոլեկտորի հատվածը:</w:t>
            </w:r>
          </w:p>
        </w:tc>
      </w:tr>
      <w:tr w:rsidR="00E53CEE" w:rsidRPr="000E4C7F" w:rsidTr="00267D21">
        <w:trPr>
          <w:trHeight w:val="283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5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Ջրվեժ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34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պոմպակայան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331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Ջրահեռացման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358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Վերին Պտղնի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331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Առինջ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34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8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Մայակովսկի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628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վերին թաղամասի /ամառա</w:t>
            </w:r>
            <w:r w:rsidR="002172F2" w:rsidRPr="000E4C7F">
              <w:rPr>
                <w:rFonts w:ascii="Sylfaen" w:eastAsia="Times New Roman" w:hAnsi="Sylfaen" w:cs="Times New Roman"/>
              </w:rPr>
              <w:t>-</w:t>
            </w:r>
            <w:r w:rsidRPr="000E4C7F">
              <w:rPr>
                <w:rFonts w:ascii="Sylfaen" w:eastAsia="Times New Roman" w:hAnsi="Sylfaen" w:cs="Times New Roman"/>
              </w:rPr>
              <w:t>նոցներ/ Խմելու ջրի ցանց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4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0E4C7F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>
              <w:br w:type="page"/>
            </w:r>
            <w:r w:rsidR="00E53CEE" w:rsidRPr="000E4C7F">
              <w:rPr>
                <w:rFonts w:ascii="Sylfaen" w:eastAsia="Times New Roman" w:hAnsi="Sylfaen" w:cs="Times New Roman"/>
              </w:rPr>
              <w:t>9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Պտղնի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Պոմպակայան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43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4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Պռոշյան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448"/>
        </w:trPr>
        <w:tc>
          <w:tcPr>
            <w:tcW w:w="8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Քասախ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340"/>
        </w:trPr>
        <w:tc>
          <w:tcPr>
            <w:tcW w:w="86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12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Մրգաշեն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0654" w:rsidRPr="000E4C7F" w:rsidRDefault="00E53CEE" w:rsidP="0026065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448"/>
        </w:trPr>
        <w:tc>
          <w:tcPr>
            <w:tcW w:w="86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Ջրահեռացման ցանց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Հեռացնող կոլեկտորն անավարտ է: Կեղտաջրերը լցվում են  բաց ջրավազան: Չի ընդունվում հեռացնող կոլեկտորի հատվածը:</w:t>
            </w:r>
          </w:p>
        </w:tc>
      </w:tr>
      <w:tr w:rsidR="00E53CEE" w:rsidRPr="000E4C7F" w:rsidTr="00267D21">
        <w:trPr>
          <w:trHeight w:val="251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Բալահովիտ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41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Գետամեջ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5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Գետարգել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23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Արամուս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59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17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Նոր Արտամետ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1230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Ջրահեռացման ցանց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Հեռացնող կոլեկտորն անավարտ է: Կեղտաջրերը լցվում են  բաց ջրավազան: Չի ընդունվում հեռացնող կոլեկտորի հատվածը:</w:t>
            </w:r>
          </w:p>
        </w:tc>
      </w:tr>
      <w:tr w:rsidR="00E53CEE" w:rsidRPr="000E4C7F" w:rsidTr="00267D21">
        <w:trPr>
          <w:trHeight w:val="214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18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Քանաքեռավան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196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ՕԿՋ</w:t>
            </w:r>
          </w:p>
        </w:tc>
        <w:tc>
          <w:tcPr>
            <w:tcW w:w="42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</w:tr>
      <w:tr w:rsidR="00E53CEE" w:rsidRPr="000E4C7F" w:rsidTr="00267D21">
        <w:trPr>
          <w:trHeight w:val="358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Ջրահեռացման խողովակաշար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68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19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Զովունի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Պոմպակայան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41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41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ՕԿՋ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313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Կոյուղագծեր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494"/>
        </w:trPr>
        <w:tc>
          <w:tcPr>
            <w:tcW w:w="10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0E4C7F">
              <w:rPr>
                <w:rFonts w:ascii="Sylfaen" w:eastAsia="Times New Roman" w:hAnsi="Sylfaen" w:cs="Times New Roman"/>
                <w:b/>
                <w:bCs/>
              </w:rPr>
              <w:t>Արագածոտնի մարզ</w:t>
            </w:r>
          </w:p>
        </w:tc>
      </w:tr>
      <w:tr w:rsidR="00E53CEE" w:rsidRPr="000E4C7F" w:rsidTr="00267D21">
        <w:trPr>
          <w:trHeight w:val="232"/>
        </w:trPr>
        <w:tc>
          <w:tcPr>
            <w:tcW w:w="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</w:rPr>
            </w:pPr>
            <w:r w:rsidRPr="000E4C7F">
              <w:rPr>
                <w:rFonts w:ascii="Sylfaen" w:eastAsia="Times New Roman" w:hAnsi="Sylfaen" w:cs="Times New Roman"/>
                <w:bCs/>
              </w:rPr>
              <w:t>20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</w:rPr>
            </w:pPr>
            <w:r w:rsidRPr="000E4C7F">
              <w:rPr>
                <w:rFonts w:ascii="Sylfaen" w:eastAsia="Times New Roman" w:hAnsi="Sylfaen" w:cs="Times New Roman"/>
                <w:bCs/>
              </w:rPr>
              <w:t>Ուշի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0E4C7F">
              <w:rPr>
                <w:rFonts w:ascii="Sylfaen" w:eastAsia="Times New Roman" w:hAnsi="Sylfaen" w:cs="Times New Roman"/>
                <w:b/>
                <w:bCs/>
              </w:rPr>
              <w:t> </w:t>
            </w:r>
          </w:p>
        </w:tc>
      </w:tr>
      <w:tr w:rsidR="00E53CEE" w:rsidRPr="000E4C7F" w:rsidTr="00267D21">
        <w:trPr>
          <w:trHeight w:val="214"/>
        </w:trPr>
        <w:tc>
          <w:tcPr>
            <w:tcW w:w="8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ՕԿՋ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304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</w:rPr>
            </w:pPr>
            <w:r w:rsidRPr="000E4C7F">
              <w:rPr>
                <w:rFonts w:ascii="Sylfaen" w:eastAsia="Times New Roman" w:hAnsi="Sylfaen" w:cs="Times New Roman"/>
                <w:bCs/>
              </w:rPr>
              <w:t>21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Cs/>
              </w:rPr>
            </w:pPr>
            <w:r w:rsidRPr="000E4C7F">
              <w:rPr>
                <w:rFonts w:ascii="Sylfaen" w:eastAsia="Times New Roman" w:hAnsi="Sylfaen" w:cs="Times New Roman"/>
                <w:bCs/>
              </w:rPr>
              <w:t>Ջրամբար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151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Պոմպակայան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32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Սաղմոսավան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551"/>
        </w:trPr>
        <w:tc>
          <w:tcPr>
            <w:tcW w:w="10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0E4C7F">
              <w:rPr>
                <w:rFonts w:ascii="Sylfaen" w:eastAsia="Times New Roman" w:hAnsi="Sylfaen" w:cs="Times New Roman"/>
                <w:b/>
                <w:bCs/>
              </w:rPr>
              <w:t>Արարատի մարզ</w:t>
            </w:r>
          </w:p>
        </w:tc>
      </w:tr>
      <w:tr w:rsidR="00E53CEE" w:rsidRPr="000E4C7F" w:rsidTr="00267D21">
        <w:trPr>
          <w:trHeight w:val="25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Նոր Խարբերդ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32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Դիտակ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304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Բարձրաշեն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178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Արգավանդ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16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 xml:space="preserve"> Գեղանիստ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142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Ջրաշեն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516"/>
        </w:trPr>
        <w:tc>
          <w:tcPr>
            <w:tcW w:w="10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0E4C7F">
              <w:rPr>
                <w:rFonts w:ascii="Sylfaen" w:eastAsia="Times New Roman" w:hAnsi="Sylfaen" w:cs="Times New Roman"/>
                <w:b/>
                <w:bCs/>
              </w:rPr>
              <w:t>Արմավիրի մարզ</w:t>
            </w:r>
          </w:p>
        </w:tc>
      </w:tr>
      <w:tr w:rsidR="00E53CEE" w:rsidRPr="000E4C7F" w:rsidTr="00267D21">
        <w:trPr>
          <w:trHeight w:val="385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29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Փարաքար (Փարաքար և Թաիրով գյուղեր)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Փարաքար և Թաիրով գյուղերի 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205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ՕԿՋ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169"/>
        </w:trPr>
        <w:tc>
          <w:tcPr>
            <w:tcW w:w="8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30</w:t>
            </w:r>
          </w:p>
        </w:tc>
        <w:tc>
          <w:tcPr>
            <w:tcW w:w="2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Մերձավան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Խմելու ջրի ցանց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  <w:tr w:rsidR="00E53CEE" w:rsidRPr="000E4C7F" w:rsidTr="00267D21">
        <w:trPr>
          <w:trHeight w:val="178"/>
        </w:trPr>
        <w:tc>
          <w:tcPr>
            <w:tcW w:w="8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2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CEE" w:rsidRPr="000E4C7F" w:rsidRDefault="00E53CEE" w:rsidP="00E53CE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 xml:space="preserve">Պոմպակայան  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CEE" w:rsidRPr="000E4C7F" w:rsidRDefault="00E53CEE" w:rsidP="00E53CEE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0E4C7F">
              <w:rPr>
                <w:rFonts w:ascii="Sylfaen" w:eastAsia="Times New Roman" w:hAnsi="Sylfaen" w:cs="Times New Roman"/>
              </w:rPr>
              <w:t> </w:t>
            </w:r>
          </w:p>
        </w:tc>
      </w:tr>
    </w:tbl>
    <w:p w:rsidR="007B355E" w:rsidRPr="000E4C7F" w:rsidRDefault="007B355E" w:rsidP="00691B7E">
      <w:pPr>
        <w:ind w:left="360"/>
        <w:rPr>
          <w:rFonts w:ascii="Arial LatArm" w:hAnsi="Arial LatArm"/>
          <w:lang w:val="pt-BR"/>
        </w:rPr>
      </w:pPr>
    </w:p>
    <w:p w:rsidR="007B355E" w:rsidRDefault="007B355E" w:rsidP="00691B7E">
      <w:pPr>
        <w:ind w:left="360"/>
        <w:rPr>
          <w:rFonts w:ascii="Arial LatArm" w:hAnsi="Arial LatArm"/>
          <w:sz w:val="24"/>
          <w:szCs w:val="24"/>
          <w:lang w:val="pt-BR"/>
        </w:rPr>
      </w:pPr>
    </w:p>
    <w:p w:rsidR="007B355E" w:rsidRPr="000E4C7F" w:rsidRDefault="007B355E" w:rsidP="00E15ECC">
      <w:pPr>
        <w:ind w:left="-720" w:right="-572"/>
        <w:rPr>
          <w:rFonts w:ascii="Arial LatArm" w:hAnsi="Arial LatArm"/>
          <w:sz w:val="24"/>
          <w:szCs w:val="24"/>
          <w:lang w:val="pt-BR"/>
        </w:rPr>
      </w:pPr>
    </w:p>
    <w:p w:rsidR="007B355E" w:rsidRPr="000E4C7F" w:rsidRDefault="007B355E" w:rsidP="003326E5">
      <w:pPr>
        <w:pStyle w:val="ListParagraph"/>
        <w:spacing w:after="120" w:line="240" w:lineRule="auto"/>
        <w:ind w:left="-720" w:right="-576"/>
        <w:jc w:val="center"/>
        <w:rPr>
          <w:rFonts w:ascii="GHEA Grapalat" w:hAnsi="GHEA Grapalat"/>
          <w:b/>
          <w:sz w:val="24"/>
          <w:szCs w:val="24"/>
        </w:rPr>
      </w:pPr>
      <w:r w:rsidRPr="000E4C7F">
        <w:rPr>
          <w:rFonts w:ascii="GHEA Grapalat" w:hAnsi="GHEA Grapalat"/>
          <w:b/>
          <w:sz w:val="24"/>
          <w:szCs w:val="24"/>
        </w:rPr>
        <w:t>ՑԱՆԿ</w:t>
      </w:r>
    </w:p>
    <w:p w:rsidR="006B0577" w:rsidRPr="000E4C7F" w:rsidRDefault="007B355E" w:rsidP="000E4C7F">
      <w:pPr>
        <w:jc w:val="center"/>
        <w:rPr>
          <w:rFonts w:ascii="GHEA Grapalat" w:hAnsi="GHEA Grapalat" w:cs="Sylfaen"/>
          <w:b/>
          <w:sz w:val="24"/>
          <w:szCs w:val="24"/>
        </w:rPr>
      </w:pPr>
      <w:r w:rsidRPr="000E4C7F">
        <w:rPr>
          <w:rFonts w:ascii="GHEA Grapalat" w:hAnsi="GHEA Grapalat"/>
          <w:b/>
          <w:sz w:val="24"/>
          <w:szCs w:val="24"/>
        </w:rPr>
        <w:t>Երևան համայնքի կողմից Հայաստանի Հանրապետությանը նվիրաբերված, &lt;&lt;Հայաստանի Հանրապետության  էներգետիկ ենթակառուցվածքների և բնական պաշարների նախարարության ջրային տնտեսության պետական կոմիտեի աշխատակազմ&gt;&gt; պետական կառավարչական հիմնարկին ամրացված և &lt;&lt;Վեոլիա Ջուր&gt;&gt; ընկերությանը  վարձակալության հանձնվող ջրամատակարարման և ջրահեռացման համակարգի գույքի</w:t>
      </w:r>
    </w:p>
    <w:tbl>
      <w:tblPr>
        <w:tblW w:w="10618" w:type="dxa"/>
        <w:tblInd w:w="107" w:type="dxa"/>
        <w:tblLayout w:type="fixed"/>
        <w:tblCellMar>
          <w:top w:w="6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709"/>
        <w:gridCol w:w="3512"/>
        <w:gridCol w:w="2700"/>
        <w:gridCol w:w="810"/>
        <w:gridCol w:w="1173"/>
        <w:gridCol w:w="1714"/>
      </w:tblGrid>
      <w:tr w:rsidR="00F95A61" w:rsidRPr="000E4C7F" w:rsidTr="000E4C7F">
        <w:trPr>
          <w:trHeight w:hRule="exact" w:val="1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B0577" w:rsidRPr="000E4C7F" w:rsidRDefault="006B0577" w:rsidP="00F95A61">
            <w:pPr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Հ/Հ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B0577" w:rsidRPr="000E4C7F" w:rsidRDefault="006B0577" w:rsidP="00F95A61">
            <w:pPr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ԳՈՒՅՔԻ ԱՆՎԱՆՈՒՄԸ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B0577" w:rsidRPr="000E4C7F" w:rsidRDefault="006B0577" w:rsidP="00F95A61">
            <w:pPr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ՀԱՍՑԵՆ ԿԱՄ ՏԵՂԱԴՐՈՒԹՅՈՒՆԸ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B0577" w:rsidRPr="000E4C7F" w:rsidRDefault="006B0577" w:rsidP="00F95A61">
            <w:pPr>
              <w:ind w:left="92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Չ/Մ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B0577" w:rsidRPr="000E4C7F" w:rsidRDefault="006B0577" w:rsidP="000E4C7F">
            <w:pPr>
              <w:spacing w:after="135"/>
              <w:ind w:left="-4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ՔԱՆԱԿԸ </w:t>
            </w:r>
          </w:p>
          <w:p w:rsidR="006B0577" w:rsidRPr="000E4C7F" w:rsidRDefault="006B0577" w:rsidP="00F95A61">
            <w:pPr>
              <w:ind w:left="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B0577" w:rsidRPr="000E4C7F" w:rsidRDefault="006B0577" w:rsidP="00F95A61">
            <w:pPr>
              <w:spacing w:after="15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ՀԱՇՎԵԿՇՌԱՅ ԻՆ ԱՐԺԵՔԸ /հազ. ՀՀդրամ/  </w:t>
            </w:r>
          </w:p>
        </w:tc>
      </w:tr>
      <w:tr w:rsidR="00F95A61" w:rsidRPr="003326E5" w:rsidTr="000E4C7F">
        <w:trPr>
          <w:trHeight w:val="1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D12946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D12946">
            <w:pPr>
              <w:spacing w:after="0" w:line="240" w:lineRule="auto"/>
              <w:ind w:right="1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Ստորգետնյա անցում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D12946">
            <w:pPr>
              <w:spacing w:after="0" w:line="240" w:lineRule="auto"/>
              <w:ind w:right="1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Նալբանդյան-</w:t>
            </w:r>
          </w:p>
          <w:p w:rsidR="006B0577" w:rsidRPr="000E4C7F" w:rsidRDefault="006B0577" w:rsidP="00D12946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Իսահակյան-Ալեք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Մանուկյան փողոցների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խաչմերուկում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D12946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D12946">
            <w:pPr>
              <w:spacing w:after="0" w:line="240" w:lineRule="auto"/>
              <w:ind w:left="3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D12946">
            <w:pPr>
              <w:spacing w:after="0" w:line="240" w:lineRule="auto"/>
              <w:ind w:right="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93603.20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1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3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33808.20 </w:t>
            </w:r>
          </w:p>
        </w:tc>
      </w:tr>
      <w:tr w:rsidR="00F95A61" w:rsidRPr="000E4C7F" w:rsidTr="000E4C7F">
        <w:trPr>
          <w:trHeight w:hRule="exact"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d=426x6 պողպատյա խողովակներ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74.4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2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d=325x6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94.0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1.1.3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d=630x8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49.3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1.1.4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d=159x6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63.0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1.1.5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d=219x5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80.0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1.1.6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Պողպատյա խողովակներ   Փ-108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1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1.1.7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Դիտահոր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2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178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75.3 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0E4C7F">
        <w:trPr>
          <w:trHeight w:val="1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3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19527.79 </w:t>
            </w:r>
          </w:p>
        </w:tc>
      </w:tr>
      <w:tr w:rsidR="00F95A61" w:rsidRPr="000E4C7F" w:rsidTr="000E4C7F">
        <w:trPr>
          <w:trHeight w:val="2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խողովակ d=200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75.0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1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1.2.2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խողովակ d=300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100.0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1.2.3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Պողպատյա խողովակ d=325x6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30.0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hRule="exact" w:val="4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1.2.4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հավաքովի դիտահոր d=1.5մ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2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</w:p>
        </w:tc>
      </w:tr>
      <w:tr w:rsidR="00F95A61" w:rsidRPr="000E4C7F" w:rsidTr="000E4C7F">
        <w:trPr>
          <w:trHeight w:hRule="exact" w:val="45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eastAsia="Sylfaen" w:hAnsi="Sylfaen" w:cs="Sylfae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11.25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</w:p>
        </w:tc>
      </w:tr>
      <w:tr w:rsidR="00F95A61" w:rsidRPr="000E4C7F" w:rsidTr="000E4C7F">
        <w:trPr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3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37940.64 </w:t>
            </w:r>
          </w:p>
        </w:tc>
      </w:tr>
      <w:tr w:rsidR="00F95A61" w:rsidRPr="000E4C7F" w:rsidTr="000E4C7F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1.3.1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Ասբոցեմենտե խողովակ d=400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104.0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1.3.2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d=250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73.0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1.3.3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խողովակ d=400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60.0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1.3.4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խողովակ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-800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124.0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1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1.3.5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հավաքովի դիտահոր d=1մ h=1մ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8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hRule="exact" w:val="362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3.40 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hRule="exact" w:val="36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1.3.6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հավաքովի դիտահոր d=1.5մ 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8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14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hRule="exact" w:val="35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24.13 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2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Հետիոտն անցման հեղեղատար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2326.57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2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1.4.1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խողովակ d=200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97.0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1.4.2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d=250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5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Ստորգետնյա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տրանսպորտային անցուղի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0" w:hanging="4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Խանջյան և Տիգրան Մեծ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փողոցների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խաչմերուկում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247855.97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2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29079.22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7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-10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Պողպատե ուժեղացած մեկուսացումով խողովակների տեղադրում և փորձարկումd=325x6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189.0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14CE">
            <w:pPr>
              <w:spacing w:after="0" w:line="240" w:lineRule="auto"/>
              <w:ind w:left="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d=219x5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195.0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hRule="exact" w:val="3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2.1.3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Ջրամատակարարման հավաքովի ե/բ դիտահորեր 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-1500մմ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214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6.4 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Կոյուղագիծ /ԽանջյանԱգաթանգեղոս/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60675.83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Ե/բետոնե խողովակներ 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-1200մմ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167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2.2.2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 w:right="65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Ե/բետոնե խողովակներ d=900մմ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164.2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hRule="exact" w:val="3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2.2.3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կոնստրուկցիաներով հոր d=2000մմ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hRule="exact" w:val="362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105 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hRule="exact" w:val="3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2.2.4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կոնստրուկցիաներով հոր d=1500մմ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8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18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0E4C7F">
        <w:tblPrEx>
          <w:tblCellMar>
            <w:left w:w="101" w:type="dxa"/>
            <w:right w:w="20" w:type="dxa"/>
          </w:tblCellMar>
        </w:tblPrEx>
        <w:trPr>
          <w:trHeight w:val="214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27 </w:t>
            </w: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0E4C7F" w:rsidRDefault="000E4C7F">
      <w:r>
        <w:br w:type="page"/>
      </w:r>
    </w:p>
    <w:tbl>
      <w:tblPr>
        <w:tblW w:w="10490" w:type="dxa"/>
        <w:tblInd w:w="101" w:type="dxa"/>
        <w:tblLayout w:type="fixed"/>
        <w:tblCellMar>
          <w:top w:w="64" w:type="dxa"/>
          <w:left w:w="101" w:type="dxa"/>
          <w:right w:w="20" w:type="dxa"/>
        </w:tblCellMar>
        <w:tblLook w:val="04A0" w:firstRow="1" w:lastRow="0" w:firstColumn="1" w:lastColumn="0" w:noHBand="0" w:noVBand="1"/>
      </w:tblPr>
      <w:tblGrid>
        <w:gridCol w:w="851"/>
        <w:gridCol w:w="3512"/>
        <w:gridCol w:w="2700"/>
        <w:gridCol w:w="810"/>
        <w:gridCol w:w="1173"/>
        <w:gridCol w:w="1444"/>
      </w:tblGrid>
      <w:tr w:rsidR="00F95A61" w:rsidRPr="000E4C7F" w:rsidTr="00FC7662">
        <w:trPr>
          <w:trHeight w:hRule="exact" w:val="38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2.2.5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Ուղղանկյուն հավաքովի ե/բ կոնստրուկցիաներով հոր  </w:t>
            </w:r>
          </w:p>
          <w:p w:rsidR="006B0577" w:rsidRPr="000E4C7F" w:rsidRDefault="006B0577" w:rsidP="003326E5">
            <w:pPr>
              <w:spacing w:after="0" w:line="240" w:lineRule="auto"/>
              <w:ind w:left="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rPr>
          <w:trHeight w:hRule="exact" w:val="36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19.68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Կոյուղագիծ /Քուին-բուրգեր սրճարանի մոտ/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6737.90 </w:t>
            </w:r>
          </w:p>
        </w:tc>
      </w:tr>
      <w:tr w:rsidR="00F95A61" w:rsidRPr="000E4C7F" w:rsidTr="00FC7662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2.3.1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Ասբոցեմենտե ճնշումային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206.0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խողովակներ d=250մմ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2.3.2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ե/բ հավաքովի դիտահոր d=1000մմ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0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33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10.4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6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/Տ. Մեծ - Ագաթանգեղոս /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7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29484.12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3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2.4.1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խողովակներ 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-1200մմ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159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35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2.4.2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կոնստրուկցիաներով հոր  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2000մմ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0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35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74.98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val="4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Տրանսպորտային անցուղու հեղեղատար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0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0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42612.83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5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2.5.1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Ասբոցեմենտե խողովակներ d=300մմ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20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310.0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val="4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2.5.2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Ասբոցեմենտե խողովակներ d=200մմ /d=300մմ փոխարեն/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20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150.0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2.5.3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խողովակներ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20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4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2.5.4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անձրևորսիչ հորեր 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24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val="5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11.0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2.5.5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կոնստրուկ. հոր d=1500մմ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16.74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2.5.6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մտոց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2.6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/Խորենացի-Արշակունյաց պողոտա/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0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0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79266.07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2.6.1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խողովակներ d=1200մմ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20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422.0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4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2.6.2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կոնստրուկ. հոր d=2000մմ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371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80.85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hRule="exact" w:val="6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2.6.3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Ասբոցեմենտե խողովակներ d=300մմ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20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val="1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Ջրագիծ, կոյուղագիծ,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հեղեղատար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Հերացի-Կորյուն-Նալբանդյան-Չարենց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փողոցների հատման տրանսպորտային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հանգույց</w:t>
            </w:r>
            <w:r w:rsidRPr="000E4C7F">
              <w:rPr>
                <w:rFonts w:ascii="Sylfaen" w:eastAsia="Sylfaen" w:hAnsi="Sylfaen" w:cs="Sylfaen"/>
              </w:rPr>
              <w:t xml:space="preserve">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376 919.93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3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0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0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154 579.94 </w:t>
            </w:r>
          </w:p>
        </w:tc>
      </w:tr>
      <w:tr w:rsidR="00F95A61" w:rsidRPr="000E4C7F" w:rsidTr="00FC7662">
        <w:tblPrEx>
          <w:tblCellMar>
            <w:left w:w="84" w:type="dxa"/>
            <w:right w:w="95" w:type="dxa"/>
          </w:tblCellMar>
        </w:tblPrEx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Պողպատե խողովակներ d=325x6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38.0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d=530x6մմ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d=219x5մմ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187.5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d=219x6մմ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d=108x4մմ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168.0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3.1.6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d=720x7մմ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206.0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3.1.7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d=630x7մմ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206.0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1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3.1.8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d=630x6մմ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95.0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3.1.9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d=159x4մմ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34.0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3.1.10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3.1.11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d=600մմ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3.1.12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d=700մմ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1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3.1.13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d=25մմ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65.0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1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3.1.14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հավաքովի դիտահոր d=1.5մ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6"/>
              <w:jc w:val="center"/>
              <w:rPr>
                <w:rFonts w:ascii="Sylfaen" w:eastAsia="Sylfaen" w:hAnsi="Sylfaen" w:cs="Sylfaen"/>
              </w:rPr>
            </w:pP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4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1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6"/>
              <w:jc w:val="center"/>
              <w:rPr>
                <w:rFonts w:ascii="Sylfaen" w:eastAsia="Sylfaen" w:hAnsi="Sylfaen" w:cs="Sylfaen"/>
              </w:rPr>
            </w:pP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7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7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71 992.09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 d=300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35.0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d=200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194.5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d=150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hRule="exact" w:val="6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ոչ ճնշումային խողովակներ d=200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219.0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d=800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75.0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B32FC0" w:rsidRPr="000E4C7F" w:rsidTr="00FC7662">
        <w:tblPrEx>
          <w:tblCellMar>
            <w:left w:w="107" w:type="dxa"/>
            <w:right w:w="79" w:type="dxa"/>
          </w:tblCellMar>
        </w:tblPrEx>
        <w:trPr>
          <w:trHeight w:hRule="exact" w:val="7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3.2.6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FC0" w:rsidRPr="000E4C7F" w:rsidRDefault="00B32FC0" w:rsidP="00B32FC0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>Ե/բ կոյուղու կլոր հավաքովի դիտահոր d=2.0մ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B32FC0" w:rsidRPr="000E4C7F" w:rsidTr="00FC7662">
        <w:tblPrEx>
          <w:tblCellMar>
            <w:left w:w="107" w:type="dxa"/>
            <w:right w:w="79" w:type="dxa"/>
          </w:tblCellMar>
        </w:tblPrEx>
        <w:trPr>
          <w:trHeight w:hRule="exact" w:val="34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B32FC0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>3.2.7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B32FC0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d=1.5մ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55.86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</w:p>
        </w:tc>
      </w:tr>
      <w:tr w:rsidR="00B32FC0" w:rsidRPr="000E4C7F" w:rsidTr="00FC7662">
        <w:tblPrEx>
          <w:tblCellMar>
            <w:left w:w="107" w:type="dxa"/>
            <w:right w:w="79" w:type="dxa"/>
          </w:tblCellMar>
        </w:tblPrEx>
        <w:trPr>
          <w:trHeight w:hRule="exact" w:val="36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27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C0" w:rsidRPr="000E4C7F" w:rsidRDefault="00B32FC0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hRule="exact" w:val="36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3.2.8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Անձրևաորսիչի միաձույլ դիտահորերի տեղադրում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61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hRule="exact" w:val="29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73.6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3.2.9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-300մմ խողովակ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358.0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3.2.10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-700մմ խողովակ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137.0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3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3.2.11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կոնստ. հոր 1.5մ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9" w:type="dxa"/>
          </w:tblCellMar>
        </w:tblPrEx>
        <w:trPr>
          <w:trHeight w:val="28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36.0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3.2.12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-600մմ խողովակ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116.0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val="6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3.2.13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լայնակային 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-300մմ տրամ. խողովակ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94.0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6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150 347.9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4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3.3.1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4C4162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ոչ ճնշումային խողովակ d=500մմ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420.0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3.3.2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d=700մմ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326.7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3.3.3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d=900մմ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234.0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3.3.4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խողովակներ d=200մմ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130.0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3.3.5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d=400մմ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87.0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6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3.3.6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հավաքովի կոյուղու կլոր դիտահոր  d=2.0մմ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109.7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3.3.7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d=1.5մ 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37.4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3.3.8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d=1.0մ 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39.8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36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42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45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3.3.9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էլեմենտներից դիտահոր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-10.35մ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45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45.0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9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6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6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Ստորգետնյա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/ավտոտրանսպորտային/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անցում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Վարդանանց – Խանջյան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փողոցների խաչմերուկ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5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189 418.44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6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Ջրագծի վերականգնում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30410.04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4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Պողպատյա խողովակներ d=325x6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2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363.0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d=273x6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2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4.1.3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d=100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2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4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4.1.4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հավաքովի դիտահոր d=1.5մ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36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1.8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4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9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4.1.5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d=2.0մ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8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427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7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4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7.1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7" w:type="dxa"/>
          </w:tblCellMar>
        </w:tblPrEx>
        <w:trPr>
          <w:trHeight w:hRule="exact"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Կենցաղային կոյուղի /Խանջյան փողոցի վրա/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5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4 877.40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hRule="exact" w:val="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=300մմ խողովակ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28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33.0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hRule="exact" w:val="4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4.2.2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Կոյուղի հավաքովի ե/բ էլեմենտներից դիտահոր D-1.5մ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6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  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hRule="exact" w:val="43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4.6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hRule="exact"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Կենցաղային կոյուղի /Վարդանանց -Խանջյան/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90 976.44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4.3.1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խողովակ d=300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28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22.0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4.3.2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d=500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28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6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250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4.3.3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խողովակներ D-600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28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162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hRule="exact" w:val="49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4.3.4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հավաքովի դիտահոր d=1.5մ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6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19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eastAsia="Sylfaen" w:hAnsi="Sylfaen" w:cs="Sylfaen"/>
              </w:rPr>
            </w:pP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27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eastAsia="Sylfaen" w:hAnsi="Sylfaen" w:cs="Sylfae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50.4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eastAsia="Sylfaen" w:hAnsi="Sylfaen" w:cs="Sylfaen"/>
              </w:rPr>
            </w:pP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63 154.56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4.4.1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62.0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4.4.2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d=250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28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53.0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4.4.3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d=300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28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147.0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4.4.4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խողովակ d=500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28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3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373.0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4.4.5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հավաքովի դիտահոր d=1.5մ  հ=1մ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tabs>
                <w:tab w:val="center" w:pos="1362"/>
              </w:tabs>
              <w:spacing w:after="0" w:line="240" w:lineRule="auto"/>
              <w:ind w:left="-22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</w:rPr>
              <w:tab/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6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20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hRule="exact" w:val="45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16.1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4.4.6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հավաքովի դիտահոր d=1.5մ 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tabs>
                <w:tab w:val="center" w:pos="1362"/>
              </w:tabs>
              <w:spacing w:after="0" w:line="240" w:lineRule="auto"/>
              <w:ind w:left="-2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</w:rPr>
              <w:tab/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6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19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hRule="exact" w:val="44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68.5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hRule="exact" w:val="4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4.4.7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Մետաղական խողովակ d=159x5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28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hRule="exact" w:val="8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Բնակելի շենքերի ջրագիծ,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կոյուղագիծ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  <w:p w:rsidR="006B0577" w:rsidRPr="000E4C7F" w:rsidRDefault="006B0577" w:rsidP="003326E5">
            <w:pPr>
              <w:spacing w:after="0" w:line="240" w:lineRule="auto"/>
              <w:ind w:left="10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75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Քանաքեռ 14-րդ փող. հ.38 և հ.40 բ/բ շենքեր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64 843.52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26 119.53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hRule="exact" w:val="9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Հավաքովի ե/բ ջրամատակարարման հոր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=1500-2000մմ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7.8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5.1.2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80մմ խողովակներ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5.1.3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50մմ խողովակներ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hRule="exact"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5.1.4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7" w:right="7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150մմ պողպատյա խողովակներ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600.0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8" w:type="dxa"/>
            <w:right w:w="22" w:type="dxa"/>
          </w:tblCellMar>
        </w:tblPrEx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38 723.99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val="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5.2.1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խողովակներ ռետինե ներդիրներով 150մմ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40.0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5.2.2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խողովակներ ռետինե ներդիրներով 300մմ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960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5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5.2.3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դիտահոր հավաքովի ե/բ կոնստրուկցիաներից d=1մ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18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eastAsia="Sylfaen" w:hAnsi="Sylfaen" w:cs="Sylfaen"/>
              </w:rPr>
            </w:pP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val="40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eastAsia="Sylfaen" w:hAnsi="Sylfaen" w:cs="Sylfae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22.0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eastAsia="Sylfaen" w:hAnsi="Sylfaen" w:cs="Sylfaen"/>
              </w:rPr>
            </w:pP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val="13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Տրանսպորտային հանգույցի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ջրագիծ, կոյուղագիծ,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հեղեղատար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0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Մ. Բաղրամյան պող. և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Օրբելի եղբայրների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փողոցի հատման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խաչմերուկ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266 449.09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12 489.22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7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Պողպատե խողովակներ d=325x6մմ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157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6.1.2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Ջրամատակարարման դիտահորի կառուցում հավաքովի ե/բ կոնստրուկցիաներից /կլոր/ թուջե մտոցներով </w:t>
            </w:r>
          </w:p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74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7.5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7 673.78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խողովակներ d=200մմ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4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6.2.2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կոնստ. հորի կառուցում d=1.0մ թուջե մտոցներով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45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7.5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6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6.2.3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ճնշումային խողովակներ d=50մմ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53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6.2.4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 կոնստ. հոր  d=1.5մ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427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6.8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4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6.2.5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 կոնստ. հոր  d=1.5մ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42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6.8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246 286.09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6.3.1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խողովակներ d=300մմ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38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hRule="exact" w:val="42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6.3.2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Անձրևընդունիչ հորեր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6" w:type="dxa"/>
          </w:tblCellMar>
        </w:tblPrEx>
        <w:trPr>
          <w:trHeight w:hRule="exact" w:val="38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left w:w="107" w:type="dxa"/>
            <w:right w:w="76" w:type="dxa"/>
          </w:tblCellMar>
        </w:tblPrEx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6.3.3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խողովակներ d=500մմ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745.0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6" w:type="dxa"/>
          </w:tblCellMar>
        </w:tblPrEx>
        <w:trPr>
          <w:trHeight w:hRule="exact"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6.3.4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կոնստ. հորի կառուցում d=1.5մ 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6" w:type="dxa"/>
          </w:tblCellMar>
        </w:tblPrEx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6.3.5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d=1.5մ 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22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6" w:type="dxa"/>
          </w:tblCellMar>
        </w:tblPrEx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6" w:type="dxa"/>
          </w:tblCellMar>
        </w:tblPrEx>
        <w:trPr>
          <w:trHeight w:val="6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88" w:right="166" w:hanging="326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Տրանսպորտային հանգույցի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ջրագիծ,  հեղեղատար</w:t>
            </w:r>
            <w:r w:rsidRPr="000E4C7F"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Բարեկամության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հրապարակ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3 520.15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277.49 </w:t>
            </w:r>
          </w:p>
        </w:tc>
      </w:tr>
      <w:tr w:rsidR="00F95A61" w:rsidRPr="000E4C7F" w:rsidTr="00FC7662">
        <w:tblPrEx>
          <w:tblCellMar>
            <w:left w:w="107" w:type="dxa"/>
            <w:right w:w="95" w:type="dxa"/>
          </w:tblCellMar>
        </w:tblPrEx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Պողպատե խողովակներ d=219x5մմ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88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6" w:type="dxa"/>
          </w:tblCellMar>
        </w:tblPrEx>
        <w:trPr>
          <w:trHeight w:hRule="exact"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7.1.2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Հակահրդեհային հիդրանտ d=125մմ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6" w:type="dxa"/>
          </w:tblCellMar>
        </w:tblPrEx>
        <w:trPr>
          <w:trHeight w:hRule="exact" w:val="4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7.1.3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Ջրամատակարարման դիտահորեր d=1.5մ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left w:w="107" w:type="dxa"/>
            <w:right w:w="76" w:type="dxa"/>
          </w:tblCellMar>
        </w:tblPrEx>
        <w:trPr>
          <w:trHeight w:hRule="exact" w:val="44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1.5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FC7662" w:rsidRDefault="00FC7662">
      <w:r>
        <w:br w:type="page"/>
      </w:r>
    </w:p>
    <w:tbl>
      <w:tblPr>
        <w:tblW w:w="10490" w:type="dxa"/>
        <w:tblInd w:w="107" w:type="dxa"/>
        <w:tblLayout w:type="fixed"/>
        <w:tblCellMar>
          <w:top w:w="64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851"/>
        <w:gridCol w:w="3512"/>
        <w:gridCol w:w="2700"/>
        <w:gridCol w:w="810"/>
        <w:gridCol w:w="1173"/>
        <w:gridCol w:w="1444"/>
      </w:tblGrid>
      <w:tr w:rsidR="00F95A61" w:rsidRPr="000E4C7F" w:rsidTr="00FC7662"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5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3 242.66 </w:t>
            </w:r>
          </w:p>
        </w:tc>
      </w:tr>
      <w:tr w:rsidR="00F95A61" w:rsidRPr="000E4C7F" w:rsidTr="00FC7662">
        <w:trPr>
          <w:trHeight w:hRule="exact" w:val="4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7.2.1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հավաքովի էլեմենտներից անձրևընդունիչ d=1.0մ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rPr>
          <w:trHeight w:hRule="exact" w:val="44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1.0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rPr>
          <w:trHeight w:hRule="exact" w:val="11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Շրջանային կատեգորիայի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մայրուղու  ջրագիծ,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կոյուղագիծ, հեղեղատար</w:t>
            </w:r>
            <w:r w:rsidRPr="000E4C7F"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Հերացի փողոցից մինչև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Խորենացի</w:t>
            </w:r>
            <w:r w:rsidRPr="000E4C7F">
              <w:rPr>
                <w:rFonts w:ascii="Sylfaen" w:eastAsia="Sylfaen" w:hAnsi="Sylfaen" w:cs="Sylfaen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412 223.23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6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35 423.52 </w:t>
            </w:r>
          </w:p>
        </w:tc>
      </w:tr>
      <w:tr w:rsidR="00F95A61" w:rsidRPr="000E4C7F" w:rsidTr="00FC7662">
        <w:trPr>
          <w:trHeight w:hRule="exact" w:val="5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Մետաղական խողովակներ d=50մմ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567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rPr>
          <w:trHeight w:hRule="exact"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d=20մմ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140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8.1.3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d=15մմ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220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rPr>
          <w:trHeight w:hRule="exact"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8.1.4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d=25մմ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8.1.5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Պողպատե խողովակներ d=630x7մմ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8.1.6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d=530x6մմ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8.1.7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d=325x4մմ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8.1.8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d=159x4մմ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8.1.9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d=108x4մմ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490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8.1.10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 d=89x4մմ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189 734.33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խողովակ d=150մմ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d=100մմ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1060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2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8.2.4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կոնստրուկց. հոր d=1.0մ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125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2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250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խողովակներ BT-6 d=500մմ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67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8.2.6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խողովակներ BT-6 d=300մմ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665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8.2.7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խողովակներ BT-6 d=200մմ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1195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hRule="exact"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8.2.8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Պողպատե խողովակներ d=219x4մմ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8.2.9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 d=100մմ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370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8.2.10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 d=150մմ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8.2.11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 d=200մմ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8.2.12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 d=250մմ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8.2.13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 d=300մմ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8.2.14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 d=500մմ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hRule="exact" w:val="9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8.2.15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խողովակաշարի անցկացում պողպատե խողովակներից d=530x5մմ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hRule="exact" w:val="45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8.2.16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ուղղանկյուն դիտահոր d=1.0մ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hRule="exact" w:val="44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4.8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2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187 065.38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8.3.1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  BT-6 d=250մմ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300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8.3.2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խողովակներ BT-6 d=400մմ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2220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8.3.3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խողովակներ BT-6 d=300մմ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1510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8.3.4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խողովակներ BT-6 d=200մմ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260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hRule="exact" w:val="44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8.3.5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կոնստրուկց. հոր d=1.0մ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81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hRule="exact" w:val="428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166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hRule="exact" w:val="40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8.3.6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Հավաքովի ե/բ անձրևաորսիչ հորեր d=0.7մ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100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hRule="exact" w:val="425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25.27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hRule="exact"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8.3.7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Պողպատե խողովակներ d=426x6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28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F95A61" w:rsidRPr="000E4C7F" w:rsidTr="00FC7662">
        <w:tblPrEx>
          <w:tblCellMar>
            <w:right w:w="95" w:type="dxa"/>
          </w:tblCellMar>
        </w:tblPrEx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8.3.8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>Պողպատե խողովակներ d=325x6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blPrEx>
          <w:tblCellMar>
            <w:left w:w="18" w:type="dxa"/>
            <w:right w:w="5" w:type="dxa"/>
          </w:tblCellMar>
        </w:tblPrEx>
        <w:trPr>
          <w:trHeight w:hRule="exact" w:val="20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Փողոցները միացնող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ճանապարհի  ջրագիծ,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կոյուղագիծ, հեղեղատար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  <w:p w:rsidR="006B0577" w:rsidRPr="000E4C7F" w:rsidRDefault="006B0577" w:rsidP="003326E5">
            <w:pPr>
              <w:spacing w:after="0" w:line="240" w:lineRule="auto"/>
              <w:ind w:left="7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250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Հերացի Սարալանջի, Ավետիսյան փողոցները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միացնող նոր մայրուղի</w:t>
            </w:r>
            <w:r w:rsidRPr="000E4C7F">
              <w:rPr>
                <w:rFonts w:ascii="Sylfaen" w:eastAsia="Sylfaen" w:hAnsi="Sylfaen" w:cs="Sylfaen"/>
              </w:rPr>
              <w:t xml:space="preserve"> 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և Հերացի-Խորենացի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փողոցները միացնող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ճանապարհ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17 932.49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blPrEx>
          <w:tblCellMar>
            <w:left w:w="18" w:type="dxa"/>
            <w:right w:w="5" w:type="dxa"/>
          </w:tblCellMar>
        </w:tblPrEx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2 860.21 </w:t>
            </w:r>
          </w:p>
        </w:tc>
      </w:tr>
      <w:tr w:rsidR="006B0577" w:rsidRPr="000E4C7F" w:rsidTr="00FC7662">
        <w:tblPrEx>
          <w:tblCellMar>
            <w:left w:w="18" w:type="dxa"/>
            <w:right w:w="5" w:type="dxa"/>
          </w:tblCellMar>
        </w:tblPrEx>
        <w:trPr>
          <w:trHeight w:hRule="exact" w:val="6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Պողպատե խողովակներ d=76x4մմ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167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blPrEx>
          <w:tblCellMar>
            <w:left w:w="18" w:type="dxa"/>
            <w:right w:w="5" w:type="dxa"/>
          </w:tblCellMar>
        </w:tblPrEx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9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Պողպատե խողովակներ d=25մմ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blPrEx>
          <w:tblCellMar>
            <w:left w:w="18" w:type="dxa"/>
            <w:right w:w="5" w:type="dxa"/>
          </w:tblCellMar>
        </w:tblPrEx>
        <w:trPr>
          <w:trHeight w:hRule="exact" w:val="43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9.1.3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Հավաքովի ե/բ կլոր ջրամատա-կարարման դիտահոր d=1.0մ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4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blPrEx>
          <w:tblCellMar>
            <w:left w:w="18" w:type="dxa"/>
            <w:right w:w="5" w:type="dxa"/>
          </w:tblCellMar>
        </w:tblPrEx>
        <w:trPr>
          <w:trHeight w:hRule="exact" w:val="45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bottom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FC7662" w:rsidRDefault="00FC7662">
      <w:r>
        <w:br w:type="page"/>
      </w:r>
    </w:p>
    <w:tbl>
      <w:tblPr>
        <w:tblW w:w="10719" w:type="dxa"/>
        <w:tblInd w:w="18" w:type="dxa"/>
        <w:tblLayout w:type="fixed"/>
        <w:tblCellMar>
          <w:top w:w="64" w:type="dxa"/>
          <w:left w:w="18" w:type="dxa"/>
          <w:right w:w="5" w:type="dxa"/>
        </w:tblCellMar>
        <w:tblLook w:val="04A0" w:firstRow="1" w:lastRow="0" w:firstColumn="1" w:lastColumn="0" w:noHBand="0" w:noVBand="1"/>
      </w:tblPr>
      <w:tblGrid>
        <w:gridCol w:w="851"/>
        <w:gridCol w:w="3512"/>
        <w:gridCol w:w="2700"/>
        <w:gridCol w:w="810"/>
        <w:gridCol w:w="1151"/>
        <w:gridCol w:w="22"/>
        <w:gridCol w:w="1444"/>
        <w:gridCol w:w="229"/>
      </w:tblGrid>
      <w:tr w:rsidR="006B0577" w:rsidRPr="000E4C7F" w:rsidTr="00FC7662">
        <w:trPr>
          <w:gridAfter w:val="1"/>
          <w:wAfter w:w="229" w:type="dxa"/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4 202.16 </w:t>
            </w:r>
          </w:p>
        </w:tc>
      </w:tr>
      <w:tr w:rsidR="006B0577" w:rsidRPr="000E4C7F" w:rsidTr="00FC7662">
        <w:trPr>
          <w:gridAfter w:val="1"/>
          <w:wAfter w:w="229" w:type="dxa"/>
          <w:trHeight w:hRule="exact" w:val="4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 d=200մմ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111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gridAfter w:val="1"/>
          <w:wAfter w:w="229" w:type="dxa"/>
          <w:trHeight w:hRule="exact" w:val="4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9.2.2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ե/բ էլեմենտներից հավաքովի դիտահոր d=1.0մ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4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gridAfter w:val="1"/>
          <w:wAfter w:w="229" w:type="dxa"/>
          <w:trHeight w:hRule="exact" w:val="452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7.5 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6B0577" w:rsidRPr="000E4C7F" w:rsidTr="00FC7662">
        <w:trPr>
          <w:gridAfter w:val="1"/>
          <w:wAfter w:w="229" w:type="dxa"/>
          <w:trHeight w:hRule="exact"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9.2.3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խողովակաշար d=0.5մ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gridAfter w:val="1"/>
          <w:wAfter w:w="229" w:type="dxa"/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10 870.12 </w:t>
            </w:r>
          </w:p>
        </w:tc>
      </w:tr>
      <w:tr w:rsidR="006B0577" w:rsidRPr="000E4C7F" w:rsidTr="00FC7662">
        <w:trPr>
          <w:gridAfter w:val="1"/>
          <w:wAfter w:w="229" w:type="dxa"/>
          <w:trHeight w:hRule="exact"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9.3.1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խողովակ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=300մմ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105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gridAfter w:val="1"/>
          <w:wAfter w:w="229" w:type="dxa"/>
          <w:trHeight w:hRule="exact" w:val="4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9.3.2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դիտահորեր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4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eastAsia="Sylfaen" w:hAnsi="Sylfaen" w:cs="Sylfaen"/>
              </w:rPr>
            </w:pPr>
            <w:r w:rsidRPr="000E4C7F">
              <w:rPr>
                <w:rFonts w:ascii="Sylfaen" w:eastAsia="Sylfaen" w:hAnsi="Sylfaen" w:cs="Sylfaen"/>
              </w:rPr>
              <w:t>8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eastAsia="Sylfaen" w:hAnsi="Sylfaen" w:cs="Sylfaen"/>
              </w:rPr>
            </w:pPr>
          </w:p>
        </w:tc>
      </w:tr>
      <w:tr w:rsidR="006B0577" w:rsidRPr="000E4C7F" w:rsidTr="00FC7662">
        <w:trPr>
          <w:gridAfter w:val="1"/>
          <w:wAfter w:w="229" w:type="dxa"/>
          <w:trHeight w:hRule="exact" w:val="39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eastAsia="Sylfaen" w:hAnsi="Sylfaen" w:cs="Sylfae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eastAsia="Sylfaen" w:hAnsi="Sylfaen" w:cs="Sylfaen"/>
              </w:rPr>
            </w:pPr>
            <w:r w:rsidRPr="000E4C7F">
              <w:rPr>
                <w:rFonts w:ascii="Sylfaen" w:eastAsia="Sylfaen" w:hAnsi="Sylfaen" w:cs="Sylfaen"/>
              </w:rPr>
              <w:t>խմ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eastAsia="Sylfaen" w:hAnsi="Sylfaen" w:cs="Sylfaen"/>
              </w:rPr>
            </w:pPr>
            <w:r w:rsidRPr="000E4C7F">
              <w:rPr>
                <w:rFonts w:ascii="Sylfaen" w:eastAsia="Sylfaen" w:hAnsi="Sylfaen" w:cs="Sylfaen"/>
              </w:rPr>
              <w:t>17.11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eastAsia="Sylfaen" w:hAnsi="Sylfaen" w:cs="Sylfaen"/>
              </w:rPr>
            </w:pPr>
          </w:p>
        </w:tc>
      </w:tr>
      <w:tr w:rsidR="006B0577" w:rsidRPr="000E4C7F" w:rsidTr="00FC7662">
        <w:trPr>
          <w:gridAfter w:val="1"/>
          <w:wAfter w:w="229" w:type="dxa"/>
          <w:trHeight w:hRule="exact" w:val="4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9.3.3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Անձրևորսիչ դիտահորեր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4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eastAsia="Sylfaen" w:hAnsi="Sylfaen" w:cs="Sylfaen"/>
              </w:rPr>
            </w:pPr>
            <w:r w:rsidRPr="000E4C7F">
              <w:rPr>
                <w:rFonts w:ascii="Sylfaen" w:eastAsia="Sylfaen" w:hAnsi="Sylfaen" w:cs="Sylfaen"/>
              </w:rPr>
              <w:t>21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eastAsia="Sylfaen" w:hAnsi="Sylfaen" w:cs="Sylfaen"/>
              </w:rPr>
            </w:pPr>
          </w:p>
        </w:tc>
      </w:tr>
      <w:tr w:rsidR="006B0577" w:rsidRPr="000E4C7F" w:rsidTr="00FC7662">
        <w:trPr>
          <w:gridAfter w:val="1"/>
          <w:wAfter w:w="229" w:type="dxa"/>
          <w:trHeight w:hRule="exact" w:val="4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ind w:right="18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eastAsia="Sylfaen" w:hAnsi="Sylfaen" w:cs="Sylfaen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eastAsia="Sylfaen" w:hAnsi="Sylfaen" w:cs="Sylfaen"/>
              </w:rPr>
            </w:pPr>
            <w:r w:rsidRPr="000E4C7F">
              <w:rPr>
                <w:rFonts w:ascii="Sylfaen" w:eastAsia="Sylfaen" w:hAnsi="Sylfaen" w:cs="Sylfaen"/>
              </w:rPr>
              <w:t>խմ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eastAsia="Sylfaen" w:hAnsi="Sylfaen" w:cs="Sylfaen"/>
              </w:rPr>
            </w:pPr>
            <w:r w:rsidRPr="000E4C7F">
              <w:rPr>
                <w:rFonts w:ascii="Sylfaen" w:eastAsia="Sylfaen" w:hAnsi="Sylfaen" w:cs="Sylfaen"/>
              </w:rPr>
              <w:t>15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eastAsia="Sylfaen" w:hAnsi="Sylfaen" w:cs="Sylfaen"/>
              </w:rPr>
            </w:pPr>
          </w:p>
        </w:tc>
      </w:tr>
      <w:tr w:rsidR="006B0577" w:rsidRPr="000E4C7F" w:rsidTr="00FC7662">
        <w:trPr>
          <w:gridAfter w:val="1"/>
          <w:wAfter w:w="229" w:type="dxa"/>
          <w:trHeight w:hRule="exact" w:val="1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4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Հանգույցի  ջրագիծ,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կոյուղագիծ, հեղեղատար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  <w:p w:rsidR="006B0577" w:rsidRPr="000E4C7F" w:rsidRDefault="006B0577" w:rsidP="003326E5">
            <w:pPr>
              <w:spacing w:after="0" w:line="240" w:lineRule="auto"/>
              <w:ind w:left="7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Աբովյան պուրակից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Մյասնիկյան պող.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/թունել/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տրանսպորտային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հանգույց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72 438.92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gridAfter w:val="1"/>
          <w:wAfter w:w="229" w:type="dxa"/>
          <w:trHeight w:val="4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25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Ջրագիծ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11 448.96 </w:t>
            </w:r>
          </w:p>
        </w:tc>
      </w:tr>
      <w:tr w:rsidR="006B0577" w:rsidRPr="000E4C7F" w:rsidTr="00FC7662">
        <w:trPr>
          <w:gridAfter w:val="1"/>
          <w:wAfter w:w="229" w:type="dxa"/>
          <w:trHeight w:hRule="exact" w:val="5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Պողպատե խողովակ d=800մմ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gridAfter w:val="1"/>
          <w:wAfter w:w="229" w:type="dxa"/>
          <w:trHeight w:val="4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9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Պողպատե խողովակ պատյանի մեջ d=800մմ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gridAfter w:val="1"/>
          <w:wAfter w:w="229" w:type="dxa"/>
          <w:trHeight w:hRule="exact" w:val="6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10.1.3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9" w:right="123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Մետաղական խողովակի տեղադրում  </w:t>
            </w:r>
            <w:r w:rsidRPr="000E4C7F">
              <w:rPr>
                <w:rFonts w:ascii="Cambria Math" w:eastAsia="Segoe UI Symbol" w:hAnsi="Cambria Math" w:cs="Cambria Math"/>
              </w:rPr>
              <w:t>∅</w:t>
            </w:r>
            <w:r w:rsidRPr="000E4C7F">
              <w:rPr>
                <w:rFonts w:ascii="Sylfaen" w:eastAsia="Sylfaen" w:hAnsi="Sylfaen" w:cs="Sylfaen"/>
              </w:rPr>
              <w:t xml:space="preserve">630x7մմ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gridAfter w:val="1"/>
          <w:wAfter w:w="229" w:type="dxa"/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25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Կոյուղագիծ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8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48 137.84 </w:t>
            </w:r>
          </w:p>
        </w:tc>
      </w:tr>
      <w:tr w:rsidR="006B0577" w:rsidRPr="000E4C7F" w:rsidTr="00FC7662">
        <w:trPr>
          <w:gridAfter w:val="1"/>
          <w:wAfter w:w="229" w:type="dxa"/>
          <w:trHeight w:hRule="exact" w:val="6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9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ճնշումային խողովակաշար d=900մմ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15.0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blPrEx>
          <w:tblCellMar>
            <w:left w:w="107" w:type="dxa"/>
            <w:right w:w="83" w:type="dxa"/>
          </w:tblCellMar>
        </w:tblPrEx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10.2.2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Ե/բ խողովակաշար d=1000մմ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130.0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blPrEx>
          <w:tblCellMar>
            <w:left w:w="107" w:type="dxa"/>
            <w:right w:w="83" w:type="dxa"/>
          </w:tblCellMar>
        </w:tblPrEx>
        <w:trPr>
          <w:trHeight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10.2.3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d=300մմ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45.0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blPrEx>
          <w:tblCellMar>
            <w:left w:w="107" w:type="dxa"/>
            <w:right w:w="83" w:type="dxa"/>
          </w:tblCellMar>
        </w:tblPrEx>
        <w:trPr>
          <w:trHeight w:hRule="exact" w:val="7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10.2.4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կոնստրուկցիաներից հոր  d=2.0մ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32.930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blPrEx>
          <w:tblCellMar>
            <w:left w:w="107" w:type="dxa"/>
            <w:right w:w="83" w:type="dxa"/>
          </w:tblCellMar>
        </w:tblPrEx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10.2.5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d=1.5մ 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11.78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blPrEx>
          <w:tblCellMar>
            <w:left w:w="107" w:type="dxa"/>
            <w:right w:w="83" w:type="dxa"/>
          </w:tblCellMar>
        </w:tblPrEx>
        <w:trPr>
          <w:trHeight w:hRule="exact" w:val="37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10.2.6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d=1.0մ 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1.08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blPrEx>
          <w:tblCellMar>
            <w:left w:w="107" w:type="dxa"/>
            <w:right w:w="83" w:type="dxa"/>
          </w:tblCellMar>
        </w:tblPrEx>
        <w:trPr>
          <w:trHeight w:hRule="exact" w:val="42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</w:tbl>
    <w:p w:rsidR="00FC7662" w:rsidRDefault="00FC7662">
      <w:r>
        <w:br w:type="page"/>
      </w:r>
    </w:p>
    <w:tbl>
      <w:tblPr>
        <w:tblW w:w="10719" w:type="dxa"/>
        <w:tblInd w:w="107" w:type="dxa"/>
        <w:tblLayout w:type="fixed"/>
        <w:tblCellMar>
          <w:top w:w="64" w:type="dxa"/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851"/>
        <w:gridCol w:w="3512"/>
        <w:gridCol w:w="2700"/>
        <w:gridCol w:w="810"/>
        <w:gridCol w:w="1151"/>
        <w:gridCol w:w="1695"/>
      </w:tblGrid>
      <w:tr w:rsidR="006B0577" w:rsidRPr="000E4C7F" w:rsidTr="00FC7662"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62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12 852.12 </w:t>
            </w:r>
          </w:p>
        </w:tc>
      </w:tr>
      <w:tr w:rsidR="006B0577" w:rsidRPr="000E4C7F" w:rsidTr="00FC7662">
        <w:trPr>
          <w:trHeight w:hRule="exact" w:val="4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10.3.1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Հավաքովի ե/բ անձրևորսիչ 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hRule="exact" w:val="423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5.0 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6B0577" w:rsidRPr="000E4C7F" w:rsidTr="00FC7662">
        <w:trPr>
          <w:trHeight w:hRule="exact" w:val="4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10.3.2 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Կոյուղու կլոր հավաքովի ե/բ կոնստրուկցիաներից հոր  d=1.5մ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4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հատ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 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hRule="exact" w:val="488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խմ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12 </w:t>
            </w:r>
          </w:p>
        </w:tc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6B0577" w:rsidRPr="000E4C7F" w:rsidTr="00FC7662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10.3.3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Ա/ց  խողովակ  d=300մմ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110.0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11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5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0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Սարալանջի մայրուղու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/Հին Նորք տանող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ճանապարհ –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  <w:r w:rsidRPr="000E4C7F">
              <w:rPr>
                <w:rFonts w:ascii="Sylfaen" w:eastAsia="Sylfaen" w:hAnsi="Sylfaen" w:cs="Sylfaen"/>
                <w:u w:val="single" w:color="000000"/>
              </w:rPr>
              <w:t>Ավետիսյան հատված/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  <w:u w:val="single" w:color="000000"/>
              </w:rPr>
              <w:t>141566.21</w:t>
            </w: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62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3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7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21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222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5724.0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109274.99 </w:t>
            </w:r>
          </w:p>
        </w:tc>
      </w:tr>
      <w:tr w:rsidR="006B0577" w:rsidRPr="000E4C7F" w:rsidTr="00FC7662">
        <w:trPr>
          <w:trHeight w:hRule="exact"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Ասբոցեմենտե խողովակ d=500մմ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294.5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d=400մմ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3732.5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2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11.1.3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d=300մմ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1350.0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3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11.1.4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20.0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3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11.1.5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d=160մմ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211.0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hRule="exact" w:val="7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11.1.6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Մետաղական խողովակd=630մմx8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62.0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11.1.7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d=320մմx6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45.0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3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11.1.8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d=530մմx6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9.0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hRule="exact" w:val="5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62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587" w:right="929" w:hanging="602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Կոյուղագիծ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164.0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9A9B"/>
          </w:tcPr>
          <w:p w:rsidR="006B0577" w:rsidRPr="000E4C7F" w:rsidRDefault="006B0577" w:rsidP="003326E5">
            <w:pPr>
              <w:spacing w:after="0" w:line="240" w:lineRule="auto"/>
              <w:ind w:lef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32291.22 </w:t>
            </w:r>
          </w:p>
        </w:tc>
      </w:tr>
      <w:tr w:rsidR="006B0577" w:rsidRPr="000E4C7F" w:rsidTr="00FC7662">
        <w:trPr>
          <w:trHeight w:hRule="exact" w:val="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11.2.1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Թուջե խողովակ  d=200մմ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2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- // -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right="1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164.0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3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hRule="exact" w:val="1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Հրազդանի կիրճի բարեկարգում /Կիևյան </w:t>
            </w:r>
          </w:p>
          <w:p w:rsidR="006B0577" w:rsidRPr="000E4C7F" w:rsidRDefault="006B0577" w:rsidP="003326E5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կամուրջ-Արաբկիրի հատված/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12.1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Հեղեղատար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1555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31252.2 </w:t>
            </w:r>
          </w:p>
        </w:tc>
      </w:tr>
      <w:tr w:rsidR="006B0577" w:rsidRPr="000E4C7F" w:rsidTr="00FC7662">
        <w:trPr>
          <w:trHeight w:hRule="exact" w:val="5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12.1.1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Ասբոցեմենտե խողովակ d=400 մմ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815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12.1.2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d=300 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560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4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8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12.1.3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Նույնը d=250մմ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գծմ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2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180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</w:tbl>
    <w:p w:rsidR="00FC7662" w:rsidRDefault="00FC7662">
      <w:r>
        <w:br w:type="page"/>
      </w:r>
    </w:p>
    <w:tbl>
      <w:tblPr>
        <w:tblW w:w="10719" w:type="dxa"/>
        <w:tblInd w:w="107" w:type="dxa"/>
        <w:tblLayout w:type="fixed"/>
        <w:tblCellMar>
          <w:top w:w="64" w:type="dxa"/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851"/>
        <w:gridCol w:w="3512"/>
        <w:gridCol w:w="2700"/>
        <w:gridCol w:w="810"/>
        <w:gridCol w:w="1151"/>
        <w:gridCol w:w="1695"/>
      </w:tblGrid>
      <w:tr w:rsidR="006B0577" w:rsidRPr="000E4C7F" w:rsidTr="00FC7662">
        <w:trPr>
          <w:trHeight w:hRule="exact" w:val="9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4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13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10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Դավթաշենի կամուրջ Հրազդան գետի կիրճի վրա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0E4C7F" w:rsidRDefault="006B0577" w:rsidP="003326E5">
            <w:pPr>
              <w:spacing w:after="0" w:line="240" w:lineRule="auto"/>
              <w:ind w:lef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0E4C7F" w:rsidRDefault="006B0577" w:rsidP="003326E5">
            <w:pPr>
              <w:spacing w:after="0" w:line="240" w:lineRule="auto"/>
              <w:ind w:lef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0E4C7F" w:rsidRDefault="006B0577" w:rsidP="003326E5">
            <w:pPr>
              <w:spacing w:after="0" w:line="240" w:lineRule="auto"/>
              <w:ind w:left="65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6B0577" w:rsidRPr="000E4C7F" w:rsidTr="00FC7662">
        <w:trPr>
          <w:trHeight w:val="4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59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>Կոյուղու կոլեկտոր d=1400 մմ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61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76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577" w:rsidRPr="000E4C7F" w:rsidRDefault="006B0577" w:rsidP="003326E5">
            <w:pPr>
              <w:spacing w:after="0" w:line="240" w:lineRule="auto"/>
              <w:ind w:left="12"/>
              <w:jc w:val="center"/>
              <w:rPr>
                <w:rFonts w:ascii="Sylfaen" w:hAnsi="Sylfaen"/>
              </w:rPr>
            </w:pPr>
            <w:r w:rsidRPr="000E4C7F">
              <w:rPr>
                <w:rFonts w:ascii="Sylfaen" w:eastAsia="Sylfaen" w:hAnsi="Sylfaen" w:cs="Sylfaen"/>
              </w:rPr>
              <w:t xml:space="preserve">67790.0 </w:t>
            </w:r>
          </w:p>
        </w:tc>
      </w:tr>
    </w:tbl>
    <w:p w:rsidR="006B0577" w:rsidRDefault="006B0577" w:rsidP="003326E5">
      <w:pPr>
        <w:spacing w:after="0" w:line="240" w:lineRule="auto"/>
        <w:ind w:left="10" w:right="623" w:hanging="10"/>
        <w:jc w:val="center"/>
        <w:rPr>
          <w:rFonts w:ascii="Sylfaen" w:eastAsia="Sylfaen" w:hAnsi="Sylfaen" w:cs="Sylfaen"/>
          <w:sz w:val="20"/>
          <w:szCs w:val="20"/>
        </w:rPr>
      </w:pPr>
    </w:p>
    <w:p w:rsidR="00FC7662" w:rsidRPr="003326E5" w:rsidRDefault="00FC7662" w:rsidP="003326E5">
      <w:pPr>
        <w:spacing w:after="0" w:line="240" w:lineRule="auto"/>
        <w:ind w:left="10" w:right="623" w:hanging="10"/>
        <w:jc w:val="center"/>
        <w:rPr>
          <w:rFonts w:ascii="Sylfaen" w:eastAsia="Sylfaen" w:hAnsi="Sylfaen" w:cs="Sylfaen"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10" w:right="623" w:hanging="10"/>
        <w:jc w:val="center"/>
        <w:rPr>
          <w:rFonts w:ascii="Sylfaen" w:eastAsia="Sylfaen" w:hAnsi="Sylfaen" w:cs="Sylfaen"/>
          <w:b/>
          <w:sz w:val="20"/>
          <w:szCs w:val="20"/>
        </w:rPr>
      </w:pPr>
    </w:p>
    <w:p w:rsidR="006B0577" w:rsidRPr="00FC7662" w:rsidRDefault="006B0577" w:rsidP="003326E5">
      <w:pPr>
        <w:spacing w:after="0" w:line="240" w:lineRule="auto"/>
        <w:ind w:left="10" w:right="623" w:hanging="10"/>
        <w:jc w:val="center"/>
        <w:rPr>
          <w:rFonts w:ascii="Sylfaen" w:eastAsia="Sylfaen" w:hAnsi="Sylfaen" w:cs="Sylfaen"/>
          <w:b/>
        </w:rPr>
      </w:pPr>
      <w:r w:rsidRPr="00FC7662">
        <w:rPr>
          <w:rFonts w:ascii="Sylfaen" w:eastAsia="Sylfaen" w:hAnsi="Sylfaen" w:cs="Sylfaen"/>
          <w:b/>
        </w:rPr>
        <w:t xml:space="preserve">Երևան քաղաքի Սիսակյան 22 հասցեի պոմպակայան </w:t>
      </w:r>
    </w:p>
    <w:p w:rsidR="00A55C3B" w:rsidRPr="00FC7662" w:rsidRDefault="00A55C3B" w:rsidP="003326E5">
      <w:pPr>
        <w:spacing w:after="0" w:line="240" w:lineRule="auto"/>
        <w:ind w:left="10" w:right="623" w:hanging="10"/>
        <w:jc w:val="center"/>
        <w:rPr>
          <w:rFonts w:ascii="Sylfaen" w:hAnsi="Sylfaen"/>
          <w:b/>
        </w:rPr>
      </w:pPr>
    </w:p>
    <w:tbl>
      <w:tblPr>
        <w:tblW w:w="1058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4" w:type="dxa"/>
          <w:right w:w="89" w:type="dxa"/>
        </w:tblCellMar>
        <w:tblLook w:val="04A0" w:firstRow="1" w:lastRow="0" w:firstColumn="1" w:lastColumn="0" w:noHBand="0" w:noVBand="1"/>
      </w:tblPr>
      <w:tblGrid>
        <w:gridCol w:w="720"/>
        <w:gridCol w:w="5130"/>
        <w:gridCol w:w="1350"/>
        <w:gridCol w:w="1350"/>
        <w:gridCol w:w="2030"/>
      </w:tblGrid>
      <w:tr w:rsidR="006B0577" w:rsidRPr="00FC7662" w:rsidTr="00FC7662">
        <w:trPr>
          <w:trHeight w:val="661"/>
        </w:trPr>
        <w:tc>
          <w:tcPr>
            <w:tcW w:w="720" w:type="dxa"/>
            <w:vAlign w:val="center"/>
          </w:tcPr>
          <w:p w:rsidR="006B0577" w:rsidRPr="00FC7662" w:rsidRDefault="006B0577" w:rsidP="003326E5">
            <w:pPr>
              <w:spacing w:after="0" w:line="240" w:lineRule="auto"/>
              <w:ind w:left="94"/>
              <w:rPr>
                <w:rFonts w:ascii="Sylfaen" w:eastAsia="Times New Roman" w:hAnsi="Sylfaen"/>
                <w:b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b/>
                <w:lang w:val="hy-AM" w:eastAsia="hy-AM"/>
              </w:rPr>
              <w:t xml:space="preserve">հ/հ </w:t>
            </w:r>
          </w:p>
        </w:tc>
        <w:tc>
          <w:tcPr>
            <w:tcW w:w="5130" w:type="dxa"/>
            <w:vAlign w:val="center"/>
          </w:tcPr>
          <w:p w:rsidR="006B0577" w:rsidRPr="00FC7662" w:rsidRDefault="006B0577" w:rsidP="003326E5">
            <w:pPr>
              <w:spacing w:after="0" w:line="240" w:lineRule="auto"/>
              <w:ind w:left="46"/>
              <w:jc w:val="center"/>
              <w:rPr>
                <w:rFonts w:ascii="Sylfaen" w:eastAsia="Times New Roman" w:hAnsi="Sylfaen"/>
                <w:b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b/>
                <w:lang w:val="hy-AM" w:eastAsia="hy-AM"/>
              </w:rPr>
              <w:t xml:space="preserve">Գույքի անվանումը </w:t>
            </w:r>
          </w:p>
        </w:tc>
        <w:tc>
          <w:tcPr>
            <w:tcW w:w="1350" w:type="dxa"/>
          </w:tcPr>
          <w:p w:rsidR="006B0577" w:rsidRPr="00FC7662" w:rsidRDefault="006B0577" w:rsidP="003326E5">
            <w:pPr>
              <w:spacing w:after="0" w:line="240" w:lineRule="auto"/>
              <w:ind w:left="237" w:firstLine="2"/>
              <w:rPr>
                <w:rFonts w:ascii="Sylfaen" w:eastAsia="Times New Roman" w:hAnsi="Sylfaen"/>
                <w:b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b/>
                <w:lang w:val="hy-AM" w:eastAsia="hy-AM"/>
              </w:rPr>
              <w:t xml:space="preserve">Չափման միավորը </w:t>
            </w:r>
          </w:p>
        </w:tc>
        <w:tc>
          <w:tcPr>
            <w:tcW w:w="1350" w:type="dxa"/>
            <w:vAlign w:val="center"/>
          </w:tcPr>
          <w:p w:rsidR="006B0577" w:rsidRPr="00FC7662" w:rsidRDefault="006B0577" w:rsidP="003326E5">
            <w:pPr>
              <w:spacing w:after="0" w:line="240" w:lineRule="auto"/>
              <w:ind w:left="64"/>
              <w:jc w:val="center"/>
              <w:rPr>
                <w:rFonts w:ascii="Sylfaen" w:eastAsia="Times New Roman" w:hAnsi="Sylfaen"/>
                <w:b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b/>
                <w:lang w:val="hy-AM" w:eastAsia="hy-AM"/>
              </w:rPr>
              <w:t xml:space="preserve">Քանակը </w:t>
            </w:r>
          </w:p>
        </w:tc>
        <w:tc>
          <w:tcPr>
            <w:tcW w:w="2030" w:type="dxa"/>
          </w:tcPr>
          <w:p w:rsidR="006B0577" w:rsidRPr="00FC7662" w:rsidRDefault="006B0577" w:rsidP="003326E5">
            <w:pPr>
              <w:spacing w:after="0" w:line="240" w:lineRule="auto"/>
              <w:ind w:left="337" w:right="110"/>
              <w:jc w:val="center"/>
              <w:rPr>
                <w:rFonts w:ascii="Sylfaen" w:eastAsia="Times New Roman" w:hAnsi="Sylfaen"/>
                <w:b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b/>
                <w:lang w:val="hy-AM" w:eastAsia="hy-AM"/>
              </w:rPr>
              <w:t xml:space="preserve">Գումարը   /ՀՀ դրամ/ </w:t>
            </w:r>
          </w:p>
        </w:tc>
      </w:tr>
      <w:tr w:rsidR="006B0577" w:rsidRPr="00FC7662" w:rsidTr="00FC7662">
        <w:trPr>
          <w:trHeight w:hRule="exact" w:val="529"/>
        </w:trPr>
        <w:tc>
          <w:tcPr>
            <w:tcW w:w="720" w:type="dxa"/>
            <w:vAlign w:val="center"/>
          </w:tcPr>
          <w:p w:rsidR="006B0577" w:rsidRPr="00FC7662" w:rsidRDefault="006B0577" w:rsidP="003326E5">
            <w:pPr>
              <w:spacing w:after="0" w:line="240" w:lineRule="auto"/>
              <w:ind w:left="1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130" w:type="dxa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Պոմպակայան 2 պոմպից Hydro Multi-S 2 CMV 5-9  </w:t>
            </w:r>
          </w:p>
        </w:tc>
        <w:tc>
          <w:tcPr>
            <w:tcW w:w="1350" w:type="dxa"/>
          </w:tcPr>
          <w:p w:rsidR="006B0577" w:rsidRPr="00FC7662" w:rsidRDefault="006B0577" w:rsidP="003326E5">
            <w:pPr>
              <w:spacing w:after="0" w:line="240" w:lineRule="auto"/>
              <w:ind w:left="18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>կոմպլեկտ</w:t>
            </w:r>
          </w:p>
        </w:tc>
        <w:tc>
          <w:tcPr>
            <w:tcW w:w="1350" w:type="dxa"/>
            <w:vAlign w:val="center"/>
          </w:tcPr>
          <w:p w:rsidR="006B0577" w:rsidRPr="00FC7662" w:rsidRDefault="006B0577" w:rsidP="003326E5">
            <w:pPr>
              <w:spacing w:after="0" w:line="240" w:lineRule="auto"/>
              <w:ind w:lef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2030" w:type="dxa"/>
            <w:vAlign w:val="center"/>
          </w:tcPr>
          <w:p w:rsidR="006B0577" w:rsidRPr="00FC7662" w:rsidRDefault="006B0577" w:rsidP="003326E5">
            <w:pPr>
              <w:spacing w:after="0" w:line="240" w:lineRule="auto"/>
              <w:ind w:left="3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2900000 </w:t>
            </w:r>
          </w:p>
        </w:tc>
      </w:tr>
      <w:tr w:rsidR="006B0577" w:rsidRPr="00FC7662" w:rsidTr="00FC7662">
        <w:trPr>
          <w:trHeight w:val="352"/>
        </w:trPr>
        <w:tc>
          <w:tcPr>
            <w:tcW w:w="720" w:type="dxa"/>
          </w:tcPr>
          <w:p w:rsidR="006B0577" w:rsidRPr="00FC7662" w:rsidRDefault="006B0577" w:rsidP="003326E5">
            <w:pPr>
              <w:spacing w:after="0" w:line="240" w:lineRule="auto"/>
              <w:ind w:left="1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5130" w:type="dxa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Ճնշումային բաք 750 լ </w:t>
            </w:r>
          </w:p>
        </w:tc>
        <w:tc>
          <w:tcPr>
            <w:tcW w:w="1350" w:type="dxa"/>
          </w:tcPr>
          <w:p w:rsidR="006B0577" w:rsidRPr="00FC7662" w:rsidRDefault="006B0577" w:rsidP="003326E5">
            <w:pPr>
              <w:spacing w:after="0" w:line="240" w:lineRule="auto"/>
              <w:ind w:left="4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350" w:type="dxa"/>
          </w:tcPr>
          <w:p w:rsidR="006B0577" w:rsidRPr="00FC7662" w:rsidRDefault="006B0577" w:rsidP="003326E5">
            <w:pPr>
              <w:spacing w:after="0" w:line="240" w:lineRule="auto"/>
              <w:ind w:lef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2030" w:type="dxa"/>
          </w:tcPr>
          <w:p w:rsidR="006B0577" w:rsidRPr="00FC7662" w:rsidRDefault="006B0577" w:rsidP="003326E5">
            <w:pPr>
              <w:spacing w:after="0" w:line="240" w:lineRule="auto"/>
              <w:ind w:left="3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320000 </w:t>
            </w:r>
          </w:p>
        </w:tc>
      </w:tr>
      <w:tr w:rsidR="006B0577" w:rsidRPr="00FC7662" w:rsidTr="00FC7662">
        <w:trPr>
          <w:trHeight w:hRule="exact" w:val="543"/>
        </w:trPr>
        <w:tc>
          <w:tcPr>
            <w:tcW w:w="720" w:type="dxa"/>
          </w:tcPr>
          <w:p w:rsidR="006B0577" w:rsidRPr="00FC7662" w:rsidRDefault="006B0577" w:rsidP="003326E5">
            <w:pPr>
              <w:spacing w:after="0" w:line="240" w:lineRule="auto"/>
              <w:ind w:left="1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5130" w:type="dxa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Կցամասեր </w:t>
            </w:r>
          </w:p>
        </w:tc>
        <w:tc>
          <w:tcPr>
            <w:tcW w:w="1350" w:type="dxa"/>
          </w:tcPr>
          <w:p w:rsidR="006B0577" w:rsidRPr="00FC7662" w:rsidRDefault="006B0577" w:rsidP="003326E5">
            <w:pPr>
              <w:spacing w:after="0" w:line="240" w:lineRule="auto"/>
              <w:ind w:left="184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կոմպլեկտ </w:t>
            </w:r>
          </w:p>
        </w:tc>
        <w:tc>
          <w:tcPr>
            <w:tcW w:w="1350" w:type="dxa"/>
          </w:tcPr>
          <w:p w:rsidR="006B0577" w:rsidRPr="00FC7662" w:rsidRDefault="006B0577" w:rsidP="003326E5">
            <w:pPr>
              <w:spacing w:after="0" w:line="240" w:lineRule="auto"/>
              <w:ind w:lef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2030" w:type="dxa"/>
          </w:tcPr>
          <w:p w:rsidR="006B0577" w:rsidRPr="00FC7662" w:rsidRDefault="006B0577" w:rsidP="003326E5">
            <w:pPr>
              <w:spacing w:after="0" w:line="240" w:lineRule="auto"/>
              <w:ind w:left="39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98 620 </w:t>
            </w:r>
          </w:p>
        </w:tc>
      </w:tr>
      <w:tr w:rsidR="006B0577" w:rsidRPr="00FC7662" w:rsidTr="00FC7662">
        <w:trPr>
          <w:trHeight w:val="344"/>
        </w:trPr>
        <w:tc>
          <w:tcPr>
            <w:tcW w:w="720" w:type="dxa"/>
          </w:tcPr>
          <w:p w:rsidR="006B0577" w:rsidRPr="00FC7662" w:rsidRDefault="006B0577" w:rsidP="003326E5">
            <w:pPr>
              <w:spacing w:after="0" w:line="240" w:lineRule="auto"/>
              <w:ind w:left="7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5130" w:type="dxa"/>
          </w:tcPr>
          <w:p w:rsidR="006B0577" w:rsidRPr="00FC7662" w:rsidRDefault="006B0577" w:rsidP="003326E5">
            <w:pPr>
              <w:spacing w:after="0" w:line="240" w:lineRule="auto"/>
              <w:ind w:left="10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50" w:type="dxa"/>
          </w:tcPr>
          <w:p w:rsidR="006B0577" w:rsidRPr="00FC7662" w:rsidRDefault="006B0577" w:rsidP="003326E5">
            <w:pPr>
              <w:spacing w:after="0" w:line="240" w:lineRule="auto"/>
              <w:ind w:left="9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50" w:type="dxa"/>
          </w:tcPr>
          <w:p w:rsidR="006B0577" w:rsidRPr="00FC7662" w:rsidRDefault="006B0577" w:rsidP="003326E5">
            <w:pPr>
              <w:spacing w:after="0" w:line="240" w:lineRule="auto"/>
              <w:ind w:lef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2030" w:type="dxa"/>
          </w:tcPr>
          <w:p w:rsidR="006B0577" w:rsidRPr="00FC7662" w:rsidRDefault="006B0577" w:rsidP="003326E5">
            <w:pPr>
              <w:spacing w:after="0" w:line="240" w:lineRule="auto"/>
              <w:ind w:left="3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3318620 </w:t>
            </w:r>
          </w:p>
        </w:tc>
      </w:tr>
    </w:tbl>
    <w:p w:rsidR="006B0577" w:rsidRPr="003326E5" w:rsidRDefault="006B0577" w:rsidP="003326E5">
      <w:pPr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-810" w:right="-302"/>
        <w:jc w:val="center"/>
        <w:rPr>
          <w:rFonts w:ascii="Sylfaen" w:eastAsia="Sylfaen" w:hAnsi="Sylfaen" w:cs="Sylfaen"/>
          <w:b/>
          <w:sz w:val="20"/>
          <w:szCs w:val="20"/>
        </w:rPr>
      </w:pPr>
    </w:p>
    <w:p w:rsidR="006B0577" w:rsidRPr="00FC7662" w:rsidRDefault="006B0577" w:rsidP="00FC7662">
      <w:pPr>
        <w:spacing w:after="0" w:line="240" w:lineRule="auto"/>
        <w:jc w:val="center"/>
        <w:rPr>
          <w:rFonts w:ascii="Sylfaen" w:eastAsia="Sylfaen" w:hAnsi="Sylfaen" w:cs="Sylfaen"/>
          <w:b/>
        </w:rPr>
      </w:pPr>
      <w:r w:rsidRPr="00FC7662">
        <w:rPr>
          <w:rFonts w:ascii="Sylfaen" w:eastAsia="Sylfaen" w:hAnsi="Sylfaen" w:cs="Sylfaen"/>
          <w:b/>
        </w:rPr>
        <w:t>Երևան քաղաքի Լենինգրադյան 31/8 և 31/6 շենքերի բակում գտնվող ստորգետնյա պոմպակայան</w:t>
      </w:r>
    </w:p>
    <w:p w:rsidR="00A55C3B" w:rsidRPr="00FC7662" w:rsidRDefault="00A55C3B" w:rsidP="003326E5">
      <w:pPr>
        <w:spacing w:after="0" w:line="240" w:lineRule="auto"/>
        <w:ind w:left="-810" w:right="-302"/>
        <w:jc w:val="center"/>
        <w:rPr>
          <w:rFonts w:ascii="Sylfaen" w:hAnsi="Sylfaen"/>
          <w:b/>
        </w:rPr>
      </w:pPr>
    </w:p>
    <w:tbl>
      <w:tblPr>
        <w:tblW w:w="10632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0" w:type="dxa"/>
          <w:left w:w="31" w:type="dxa"/>
          <w:right w:w="82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1275"/>
        <w:gridCol w:w="2127"/>
      </w:tblGrid>
      <w:tr w:rsidR="006B0577" w:rsidRPr="00FC7662" w:rsidTr="00FC7662">
        <w:trPr>
          <w:trHeight w:val="346"/>
        </w:trPr>
        <w:tc>
          <w:tcPr>
            <w:tcW w:w="709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24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Պոմպ K 90/35 </w:t>
            </w:r>
          </w:p>
        </w:tc>
        <w:tc>
          <w:tcPr>
            <w:tcW w:w="1276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2127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120 000 </w:t>
            </w:r>
          </w:p>
        </w:tc>
      </w:tr>
      <w:tr w:rsidR="006B0577" w:rsidRPr="00FC7662" w:rsidTr="00FC7662">
        <w:trPr>
          <w:trHeight w:hRule="exact" w:val="453"/>
        </w:trPr>
        <w:tc>
          <w:tcPr>
            <w:tcW w:w="709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524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Էլ. շարժիչ 13 կվտ </w:t>
            </w:r>
          </w:p>
        </w:tc>
        <w:tc>
          <w:tcPr>
            <w:tcW w:w="1276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2127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90 000 </w:t>
            </w:r>
          </w:p>
        </w:tc>
      </w:tr>
      <w:tr w:rsidR="006B0577" w:rsidRPr="00FC7662" w:rsidTr="00FC7662">
        <w:trPr>
          <w:trHeight w:hRule="exact" w:val="431"/>
        </w:trPr>
        <w:tc>
          <w:tcPr>
            <w:tcW w:w="709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524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Փական D 65 </w:t>
            </w:r>
          </w:p>
        </w:tc>
        <w:tc>
          <w:tcPr>
            <w:tcW w:w="1276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7 </w:t>
            </w:r>
          </w:p>
        </w:tc>
        <w:tc>
          <w:tcPr>
            <w:tcW w:w="2127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70 000 </w:t>
            </w:r>
          </w:p>
        </w:tc>
      </w:tr>
      <w:tr w:rsidR="006B0577" w:rsidRPr="00FC7662" w:rsidTr="00FC7662">
        <w:trPr>
          <w:trHeight w:hRule="exact" w:val="424"/>
        </w:trPr>
        <w:tc>
          <w:tcPr>
            <w:tcW w:w="709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4 </w:t>
            </w:r>
          </w:p>
        </w:tc>
        <w:tc>
          <w:tcPr>
            <w:tcW w:w="524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Հակադարձ փական  </w:t>
            </w:r>
          </w:p>
        </w:tc>
        <w:tc>
          <w:tcPr>
            <w:tcW w:w="1276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2127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10 000 </w:t>
            </w:r>
          </w:p>
        </w:tc>
      </w:tr>
      <w:tr w:rsidR="006B0577" w:rsidRPr="00FC7662" w:rsidTr="00FC7662">
        <w:trPr>
          <w:trHeight w:val="360"/>
        </w:trPr>
        <w:tc>
          <w:tcPr>
            <w:tcW w:w="709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5 </w:t>
            </w:r>
          </w:p>
        </w:tc>
        <w:tc>
          <w:tcPr>
            <w:tcW w:w="524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Մետաղական խողովակ  D 76 </w:t>
            </w:r>
          </w:p>
        </w:tc>
        <w:tc>
          <w:tcPr>
            <w:tcW w:w="1276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գծմ </w:t>
            </w:r>
          </w:p>
        </w:tc>
        <w:tc>
          <w:tcPr>
            <w:tcW w:w="127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10 </w:t>
            </w:r>
          </w:p>
        </w:tc>
        <w:tc>
          <w:tcPr>
            <w:tcW w:w="2127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50 000 </w:t>
            </w:r>
          </w:p>
        </w:tc>
      </w:tr>
      <w:tr w:rsidR="006B0577" w:rsidRPr="00FC7662" w:rsidTr="00FC7662">
        <w:trPr>
          <w:trHeight w:val="352"/>
        </w:trPr>
        <w:tc>
          <w:tcPr>
            <w:tcW w:w="709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6 </w:t>
            </w:r>
          </w:p>
        </w:tc>
        <w:tc>
          <w:tcPr>
            <w:tcW w:w="524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Արմունկ </w:t>
            </w:r>
          </w:p>
        </w:tc>
        <w:tc>
          <w:tcPr>
            <w:tcW w:w="1276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10 </w:t>
            </w:r>
          </w:p>
        </w:tc>
        <w:tc>
          <w:tcPr>
            <w:tcW w:w="2127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40 000 </w:t>
            </w:r>
          </w:p>
        </w:tc>
      </w:tr>
      <w:tr w:rsidR="006B0577" w:rsidRPr="00FC7662" w:rsidTr="00FC7662">
        <w:trPr>
          <w:trHeight w:val="335"/>
        </w:trPr>
        <w:tc>
          <w:tcPr>
            <w:tcW w:w="709" w:type="dxa"/>
            <w:shd w:val="clear" w:color="auto" w:fill="auto"/>
            <w:vAlign w:val="center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2127" w:type="dxa"/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3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380 000 </w:t>
            </w:r>
          </w:p>
        </w:tc>
      </w:tr>
    </w:tbl>
    <w:p w:rsidR="001D747C" w:rsidRPr="003326E5" w:rsidRDefault="004968A5" w:rsidP="003326E5">
      <w:pPr>
        <w:spacing w:after="0" w:line="240" w:lineRule="auto"/>
        <w:ind w:left="235"/>
        <w:rPr>
          <w:rFonts w:ascii="Sylfaen" w:eastAsia="Sylfaen" w:hAnsi="Sylfaen" w:cs="Sylfaen"/>
          <w:sz w:val="20"/>
          <w:szCs w:val="20"/>
        </w:rPr>
      </w:pPr>
      <w:r w:rsidRPr="003326E5">
        <w:rPr>
          <w:rFonts w:ascii="Sylfaen" w:eastAsia="Sylfaen" w:hAnsi="Sylfaen" w:cs="Sylfaen"/>
          <w:sz w:val="20"/>
          <w:szCs w:val="20"/>
        </w:rPr>
        <w:t xml:space="preserve"> </w:t>
      </w:r>
      <w:r w:rsidRPr="003326E5">
        <w:rPr>
          <w:rFonts w:ascii="Sylfaen" w:eastAsia="Sylfaen" w:hAnsi="Sylfaen" w:cs="Sylfaen"/>
          <w:sz w:val="20"/>
          <w:szCs w:val="20"/>
        </w:rPr>
        <w:tab/>
        <w:t xml:space="preserve"> </w:t>
      </w:r>
      <w:r w:rsidRPr="003326E5">
        <w:rPr>
          <w:rFonts w:ascii="Sylfaen" w:eastAsia="Sylfaen" w:hAnsi="Sylfaen" w:cs="Sylfaen"/>
          <w:sz w:val="20"/>
          <w:szCs w:val="20"/>
        </w:rPr>
        <w:tab/>
        <w:t xml:space="preserve"> </w:t>
      </w:r>
      <w:r w:rsidR="006B0577" w:rsidRPr="003326E5">
        <w:rPr>
          <w:rFonts w:ascii="Sylfaen" w:eastAsia="Sylfaen" w:hAnsi="Sylfaen" w:cs="Sylfaen"/>
          <w:sz w:val="20"/>
          <w:szCs w:val="20"/>
        </w:rPr>
        <w:t xml:space="preserve"> </w:t>
      </w:r>
    </w:p>
    <w:p w:rsidR="00A55C3B" w:rsidRDefault="00A55C3B" w:rsidP="003326E5">
      <w:pPr>
        <w:spacing w:after="0" w:line="240" w:lineRule="auto"/>
        <w:ind w:left="235"/>
        <w:jc w:val="center"/>
        <w:rPr>
          <w:rFonts w:ascii="Sylfaen" w:eastAsia="Sylfaen" w:hAnsi="Sylfaen" w:cs="Sylfaen"/>
          <w:b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235"/>
        <w:jc w:val="center"/>
        <w:rPr>
          <w:rFonts w:ascii="Sylfaen" w:eastAsia="Sylfaen" w:hAnsi="Sylfaen" w:cs="Sylfaen"/>
          <w:b/>
          <w:sz w:val="20"/>
          <w:szCs w:val="20"/>
        </w:rPr>
      </w:pPr>
    </w:p>
    <w:p w:rsidR="006B0577" w:rsidRPr="00FC7662" w:rsidRDefault="006B0577" w:rsidP="003326E5">
      <w:pPr>
        <w:spacing w:after="0" w:line="240" w:lineRule="auto"/>
        <w:ind w:left="235"/>
        <w:jc w:val="center"/>
        <w:rPr>
          <w:rFonts w:ascii="Sylfaen" w:eastAsia="Sylfaen" w:hAnsi="Sylfaen" w:cs="Sylfaen"/>
          <w:b/>
        </w:rPr>
      </w:pPr>
      <w:r w:rsidRPr="00FC7662">
        <w:rPr>
          <w:rFonts w:ascii="Sylfaen" w:eastAsia="Sylfaen" w:hAnsi="Sylfaen" w:cs="Sylfaen"/>
          <w:b/>
        </w:rPr>
        <w:t>Երևան քաղաքի Քանաքեռ 14-րդ փողոցի հ.38/4 հասցեի  պոմպակայան</w:t>
      </w:r>
    </w:p>
    <w:p w:rsidR="00A55C3B" w:rsidRPr="00FC7662" w:rsidRDefault="00A55C3B" w:rsidP="003326E5">
      <w:pPr>
        <w:spacing w:after="0" w:line="240" w:lineRule="auto"/>
        <w:ind w:left="235"/>
        <w:jc w:val="center"/>
        <w:rPr>
          <w:rFonts w:ascii="Sylfaen" w:hAnsi="Sylfaen"/>
          <w:b/>
        </w:rPr>
      </w:pPr>
    </w:p>
    <w:tbl>
      <w:tblPr>
        <w:tblW w:w="10632" w:type="dxa"/>
        <w:tblInd w:w="24" w:type="dxa"/>
        <w:tblCellMar>
          <w:top w:w="94" w:type="dxa"/>
          <w:left w:w="24" w:type="dxa"/>
          <w:right w:w="101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1275"/>
        <w:gridCol w:w="2127"/>
      </w:tblGrid>
      <w:tr w:rsidR="006B0577" w:rsidRPr="00FC7662" w:rsidTr="00FC7662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2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Գ-40 մակնիշի պոմպեր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5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0577" w:rsidRPr="00FC7662" w:rsidRDefault="006B0577" w:rsidP="003326E5">
            <w:pPr>
              <w:spacing w:after="0" w:line="240" w:lineRule="auto"/>
              <w:ind w:left="6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51892 </w:t>
            </w:r>
          </w:p>
        </w:tc>
      </w:tr>
    </w:tbl>
    <w:p w:rsidR="001D747C" w:rsidRPr="003326E5" w:rsidRDefault="001D747C" w:rsidP="003326E5">
      <w:pPr>
        <w:spacing w:after="0" w:line="240" w:lineRule="auto"/>
        <w:ind w:left="10" w:right="806" w:hanging="10"/>
        <w:jc w:val="center"/>
        <w:rPr>
          <w:rFonts w:ascii="Sylfaen" w:eastAsia="Sylfaen" w:hAnsi="Sylfaen" w:cs="Sylfaen"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10" w:right="806" w:hanging="10"/>
        <w:jc w:val="center"/>
        <w:rPr>
          <w:rFonts w:ascii="Sylfaen" w:eastAsia="Sylfaen" w:hAnsi="Sylfaen" w:cs="Sylfaen"/>
          <w:b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10" w:right="806" w:hanging="10"/>
        <w:jc w:val="center"/>
        <w:rPr>
          <w:rFonts w:ascii="Sylfaen" w:eastAsia="Sylfaen" w:hAnsi="Sylfaen" w:cs="Sylfaen"/>
          <w:b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10" w:right="806" w:hanging="10"/>
        <w:jc w:val="center"/>
        <w:rPr>
          <w:rFonts w:ascii="Sylfaen" w:eastAsia="Sylfaen" w:hAnsi="Sylfaen" w:cs="Sylfaen"/>
          <w:b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10" w:right="806" w:hanging="10"/>
        <w:jc w:val="center"/>
        <w:rPr>
          <w:rFonts w:ascii="Sylfaen" w:eastAsia="Sylfaen" w:hAnsi="Sylfaen" w:cs="Sylfaen"/>
          <w:b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10" w:right="806" w:hanging="10"/>
        <w:jc w:val="center"/>
        <w:rPr>
          <w:rFonts w:ascii="Sylfaen" w:eastAsia="Sylfaen" w:hAnsi="Sylfaen" w:cs="Sylfaen"/>
          <w:b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10" w:right="806" w:hanging="10"/>
        <w:jc w:val="center"/>
        <w:rPr>
          <w:rFonts w:ascii="Sylfaen" w:eastAsia="Sylfaen" w:hAnsi="Sylfaen" w:cs="Sylfaen"/>
          <w:b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10" w:right="806" w:hanging="10"/>
        <w:jc w:val="center"/>
        <w:rPr>
          <w:rFonts w:ascii="Sylfaen" w:eastAsia="Sylfaen" w:hAnsi="Sylfaen" w:cs="Sylfaen"/>
          <w:b/>
          <w:sz w:val="20"/>
          <w:szCs w:val="20"/>
        </w:rPr>
      </w:pPr>
    </w:p>
    <w:p w:rsidR="00A55C3B" w:rsidRPr="00FC7662" w:rsidRDefault="006B0577" w:rsidP="003326E5">
      <w:pPr>
        <w:spacing w:after="0" w:line="240" w:lineRule="auto"/>
        <w:ind w:left="10" w:right="806" w:hanging="10"/>
        <w:jc w:val="center"/>
        <w:rPr>
          <w:rFonts w:ascii="Sylfaen" w:eastAsia="Sylfaen" w:hAnsi="Sylfaen" w:cs="Sylfaen"/>
          <w:b/>
        </w:rPr>
      </w:pPr>
      <w:r w:rsidRPr="00FC7662">
        <w:rPr>
          <w:rFonts w:ascii="Sylfaen" w:eastAsia="Sylfaen" w:hAnsi="Sylfaen" w:cs="Sylfaen"/>
          <w:b/>
        </w:rPr>
        <w:t>Արգիշտի հ.11/4 հասցեում գտնվող պոմպակայան</w:t>
      </w:r>
    </w:p>
    <w:p w:rsidR="006B0577" w:rsidRPr="00FC7662" w:rsidRDefault="006B0577" w:rsidP="003326E5">
      <w:pPr>
        <w:spacing w:after="0" w:line="240" w:lineRule="auto"/>
        <w:ind w:left="10" w:right="806" w:hanging="10"/>
        <w:jc w:val="center"/>
        <w:rPr>
          <w:rFonts w:ascii="Sylfaen" w:hAnsi="Sylfaen"/>
          <w:b/>
        </w:rPr>
      </w:pPr>
      <w:r w:rsidRPr="00FC7662">
        <w:rPr>
          <w:rFonts w:ascii="Sylfaen" w:eastAsia="Sylfaen" w:hAnsi="Sylfaen" w:cs="Sylfaen"/>
          <w:b/>
        </w:rPr>
        <w:t xml:space="preserve">  </w:t>
      </w:r>
    </w:p>
    <w:tbl>
      <w:tblPr>
        <w:tblW w:w="10632" w:type="dxa"/>
        <w:tblInd w:w="106" w:type="dxa"/>
        <w:tblCellMar>
          <w:top w:w="6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1275"/>
        <w:gridCol w:w="2127"/>
      </w:tblGrid>
      <w:tr w:rsidR="006B0577" w:rsidRPr="00FC7662" w:rsidTr="00FC7662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Պոմպ Grundfos Hydro Multi-S G2 CR 10-8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4 500 000 </w:t>
            </w:r>
          </w:p>
        </w:tc>
      </w:tr>
      <w:tr w:rsidR="006B0577" w:rsidRPr="00FC7662" w:rsidTr="00FC766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Ճնշումային բաք 500լ BHT500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234 000 </w:t>
            </w:r>
          </w:p>
        </w:tc>
      </w:tr>
      <w:tr w:rsidR="006B0577" w:rsidRPr="00FC7662" w:rsidTr="00FC766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Ճնշումային բաք 300լ BHT300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156 000 </w:t>
            </w:r>
          </w:p>
        </w:tc>
      </w:tr>
      <w:tr w:rsidR="006B0577" w:rsidRPr="00FC7662" w:rsidTr="00FC766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Կցամասեր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կոմպլեկտ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210 000 </w:t>
            </w:r>
          </w:p>
        </w:tc>
      </w:tr>
      <w:tr w:rsidR="006B0577" w:rsidRPr="00FC7662" w:rsidTr="00FC766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0577" w:rsidRPr="00FC7662" w:rsidRDefault="006B0577" w:rsidP="003326E5">
            <w:pPr>
              <w:spacing w:after="0" w:line="240" w:lineRule="auto"/>
              <w:ind w:left="254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5100000 </w:t>
            </w:r>
          </w:p>
        </w:tc>
      </w:tr>
    </w:tbl>
    <w:p w:rsidR="001D747C" w:rsidRPr="003326E5" w:rsidRDefault="001D747C" w:rsidP="003326E5">
      <w:pPr>
        <w:spacing w:after="0" w:line="240" w:lineRule="auto"/>
        <w:ind w:left="1712" w:right="20" w:hanging="10"/>
        <w:rPr>
          <w:rFonts w:ascii="Sylfaen" w:eastAsia="Sylfaen" w:hAnsi="Sylfaen" w:cs="Sylfaen"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1712" w:right="20" w:hanging="10"/>
        <w:rPr>
          <w:rFonts w:ascii="Sylfaen" w:eastAsia="Sylfaen" w:hAnsi="Sylfaen" w:cs="Sylfaen"/>
          <w:b/>
          <w:sz w:val="20"/>
          <w:szCs w:val="20"/>
        </w:rPr>
      </w:pPr>
    </w:p>
    <w:p w:rsidR="006B0577" w:rsidRPr="00FC7662" w:rsidRDefault="006B0577" w:rsidP="003326E5">
      <w:pPr>
        <w:spacing w:after="0" w:line="240" w:lineRule="auto"/>
        <w:ind w:left="1712" w:right="20" w:hanging="10"/>
        <w:rPr>
          <w:rFonts w:ascii="Sylfaen" w:eastAsia="Sylfaen" w:hAnsi="Sylfaen" w:cs="Sylfaen"/>
          <w:b/>
        </w:rPr>
      </w:pPr>
      <w:r w:rsidRPr="003326E5">
        <w:rPr>
          <w:rFonts w:ascii="Sylfaen" w:eastAsia="Sylfaen" w:hAnsi="Sylfaen" w:cs="Sylfaen"/>
          <w:b/>
          <w:sz w:val="20"/>
          <w:szCs w:val="20"/>
        </w:rPr>
        <w:t xml:space="preserve">  </w:t>
      </w:r>
      <w:r w:rsidRPr="00FC7662">
        <w:rPr>
          <w:rFonts w:ascii="Sylfaen" w:eastAsia="Sylfaen" w:hAnsi="Sylfaen" w:cs="Sylfaen"/>
          <w:b/>
        </w:rPr>
        <w:t xml:space="preserve">Երևան քաղաքի Արգիշտի 7/4 շենք, թիվ 149 հասցեի պոմպակայան </w:t>
      </w:r>
    </w:p>
    <w:p w:rsidR="00A55C3B" w:rsidRPr="00FC7662" w:rsidRDefault="00A55C3B" w:rsidP="003326E5">
      <w:pPr>
        <w:spacing w:after="0" w:line="240" w:lineRule="auto"/>
        <w:ind w:left="1712" w:right="20" w:hanging="10"/>
        <w:rPr>
          <w:rFonts w:ascii="Sylfaen" w:hAnsi="Sylfaen"/>
          <w:b/>
        </w:rPr>
      </w:pPr>
    </w:p>
    <w:tbl>
      <w:tblPr>
        <w:tblW w:w="10489" w:type="dxa"/>
        <w:tblInd w:w="106" w:type="dxa"/>
        <w:tblCellMar>
          <w:top w:w="65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276"/>
        <w:gridCol w:w="1275"/>
        <w:gridCol w:w="1984"/>
      </w:tblGrid>
      <w:tr w:rsidR="006B0577" w:rsidRPr="00FC7662" w:rsidTr="00FC7662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Պոմպ Grundfos Hydro Multi-S G2 CR 10-8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4 500 000 </w:t>
            </w:r>
          </w:p>
        </w:tc>
      </w:tr>
      <w:tr w:rsidR="006B0577" w:rsidRPr="00FC7662" w:rsidTr="00FC7662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Ճնշումային բաք 500լ BHT500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234 000 </w:t>
            </w:r>
          </w:p>
        </w:tc>
      </w:tr>
      <w:tr w:rsidR="006B0577" w:rsidRPr="00FC7662" w:rsidTr="00FC766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Ճնշումային բաք 300լ BHT300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156 000 </w:t>
            </w:r>
          </w:p>
        </w:tc>
      </w:tr>
      <w:tr w:rsidR="006B0577" w:rsidRPr="00FC7662" w:rsidTr="00FC766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Կցամասեր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210 000 </w:t>
            </w:r>
          </w:p>
        </w:tc>
      </w:tr>
      <w:tr w:rsidR="006B0577" w:rsidRPr="00FC7662" w:rsidTr="00FC7662">
        <w:trPr>
          <w:trHeight w:val="300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577" w:rsidRPr="00FC7662" w:rsidRDefault="006B0577" w:rsidP="003326E5">
            <w:pPr>
              <w:spacing w:after="0" w:line="240" w:lineRule="auto"/>
              <w:ind w:left="3953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5100000 </w:t>
            </w:r>
          </w:p>
        </w:tc>
      </w:tr>
    </w:tbl>
    <w:p w:rsidR="004968A5" w:rsidRPr="00FC7662" w:rsidRDefault="004968A5" w:rsidP="003326E5">
      <w:pPr>
        <w:spacing w:after="0" w:line="240" w:lineRule="auto"/>
        <w:ind w:left="2040" w:hanging="10"/>
        <w:rPr>
          <w:rFonts w:ascii="Sylfaen" w:eastAsia="Sylfaen" w:hAnsi="Sylfaen" w:cs="Sylfaen"/>
        </w:rPr>
      </w:pPr>
    </w:p>
    <w:p w:rsidR="004968A5" w:rsidRPr="00FC7662" w:rsidRDefault="004968A5" w:rsidP="003326E5">
      <w:pPr>
        <w:spacing w:after="0" w:line="240" w:lineRule="auto"/>
        <w:ind w:left="2040" w:hanging="10"/>
        <w:rPr>
          <w:rFonts w:ascii="Sylfaen" w:eastAsia="Sylfaen" w:hAnsi="Sylfaen" w:cs="Sylfaen"/>
        </w:rPr>
      </w:pPr>
    </w:p>
    <w:p w:rsidR="006B0577" w:rsidRPr="00FC7662" w:rsidRDefault="006B0577" w:rsidP="003326E5">
      <w:pPr>
        <w:spacing w:after="0" w:line="240" w:lineRule="auto"/>
        <w:ind w:left="2040" w:hanging="10"/>
        <w:rPr>
          <w:rFonts w:ascii="Sylfaen" w:eastAsia="Sylfaen" w:hAnsi="Sylfaen" w:cs="Sylfaen"/>
          <w:b/>
        </w:rPr>
      </w:pPr>
      <w:r w:rsidRPr="00FC7662">
        <w:rPr>
          <w:rFonts w:ascii="Sylfaen" w:eastAsia="Sylfaen" w:hAnsi="Sylfaen" w:cs="Sylfaen"/>
          <w:b/>
        </w:rPr>
        <w:t xml:space="preserve">Երևան քաղաքի Սիսակյան 16 հասցեի պոմպակայան </w:t>
      </w:r>
    </w:p>
    <w:p w:rsidR="00A55C3B" w:rsidRPr="00FC7662" w:rsidRDefault="00A55C3B" w:rsidP="003326E5">
      <w:pPr>
        <w:spacing w:after="0" w:line="240" w:lineRule="auto"/>
        <w:ind w:left="2040" w:hanging="10"/>
        <w:rPr>
          <w:rFonts w:ascii="Sylfaen" w:hAnsi="Sylfaen"/>
          <w:b/>
        </w:rPr>
      </w:pPr>
    </w:p>
    <w:tbl>
      <w:tblPr>
        <w:tblW w:w="10489" w:type="dxa"/>
        <w:tblInd w:w="106" w:type="dxa"/>
        <w:tblCellMar>
          <w:top w:w="6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418"/>
        <w:gridCol w:w="1133"/>
        <w:gridCol w:w="1984"/>
      </w:tblGrid>
      <w:tr w:rsidR="006B0577" w:rsidRPr="00FC7662" w:rsidTr="00FC7662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Hydro Multi-S/G 2 CMV 5-9 Grundfos պոմպակայան /2 պոմպից/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1207667 </w:t>
            </w:r>
          </w:p>
        </w:tc>
      </w:tr>
      <w:tr w:rsidR="006B0577" w:rsidRPr="00FC7662" w:rsidTr="00FC7662">
        <w:trPr>
          <w:trHeight w:hRule="exact"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CM 10-4 Grundfos  կենտրոնախույս պոմպ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375000 </w:t>
            </w:r>
          </w:p>
        </w:tc>
      </w:tr>
      <w:tr w:rsidR="006B0577" w:rsidRPr="00FC7662" w:rsidTr="00FC7662">
        <w:trPr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Ճնշումային  բաք 500լ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208000 </w:t>
            </w:r>
          </w:p>
        </w:tc>
      </w:tr>
      <w:tr w:rsidR="006B0577" w:rsidRPr="00FC7662" w:rsidTr="00FC7662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Կցամասեր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43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կոմպլեկտ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755333 </w:t>
            </w:r>
          </w:p>
        </w:tc>
      </w:tr>
      <w:tr w:rsidR="006B0577" w:rsidRPr="00FC7662" w:rsidTr="00FC7662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2546000 </w:t>
            </w:r>
          </w:p>
        </w:tc>
      </w:tr>
    </w:tbl>
    <w:p w:rsidR="004968A5" w:rsidRPr="00FC7662" w:rsidRDefault="004968A5" w:rsidP="003326E5">
      <w:pPr>
        <w:spacing w:after="0" w:line="240" w:lineRule="auto"/>
        <w:rPr>
          <w:rFonts w:ascii="Sylfaen" w:eastAsia="Sylfaen" w:hAnsi="Sylfaen" w:cs="Sylfaen"/>
        </w:rPr>
      </w:pPr>
    </w:p>
    <w:p w:rsidR="00A55C3B" w:rsidRPr="00FC7662" w:rsidRDefault="00A55C3B" w:rsidP="003326E5">
      <w:pPr>
        <w:spacing w:after="0" w:line="240" w:lineRule="auto"/>
        <w:jc w:val="center"/>
        <w:rPr>
          <w:rFonts w:ascii="Sylfaen" w:eastAsia="Sylfaen" w:hAnsi="Sylfaen" w:cs="Sylfaen"/>
          <w:b/>
        </w:rPr>
      </w:pPr>
    </w:p>
    <w:p w:rsidR="006B0577" w:rsidRPr="00FC7662" w:rsidRDefault="006B0577" w:rsidP="003326E5">
      <w:pPr>
        <w:spacing w:after="0" w:line="240" w:lineRule="auto"/>
        <w:jc w:val="center"/>
        <w:rPr>
          <w:rFonts w:ascii="Sylfaen" w:eastAsia="Sylfaen" w:hAnsi="Sylfaen" w:cs="Sylfaen"/>
          <w:b/>
        </w:rPr>
      </w:pPr>
      <w:r w:rsidRPr="00FC7662">
        <w:rPr>
          <w:rFonts w:ascii="Sylfaen" w:eastAsia="Sylfaen" w:hAnsi="Sylfaen" w:cs="Sylfaen"/>
          <w:b/>
        </w:rPr>
        <w:t>Երևան քաղաքի Շինարարների փողոց հ.6/1 շենքի հ.121 հասցեի  պոմպակայան</w:t>
      </w:r>
    </w:p>
    <w:p w:rsidR="00A55C3B" w:rsidRPr="00FC7662" w:rsidRDefault="00A55C3B" w:rsidP="003326E5">
      <w:pPr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10489" w:type="dxa"/>
        <w:tblInd w:w="106" w:type="dxa"/>
        <w:tblCellMar>
          <w:top w:w="6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418"/>
        <w:gridCol w:w="1133"/>
        <w:gridCol w:w="1984"/>
      </w:tblGrid>
      <w:tr w:rsidR="006B0577" w:rsidRPr="00FC7662" w:rsidTr="00FC7662">
        <w:trPr>
          <w:trHeight w:val="5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Պոմպակայան 2 պոմպից SALMSON H804 Q14-H47/1.92 կվտ/ժամ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1700000 </w:t>
            </w:r>
          </w:p>
        </w:tc>
      </w:tr>
      <w:tr w:rsidR="006B0577" w:rsidRPr="00FC7662" w:rsidTr="00FC7662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Ճնշումային  բաք  300լ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260000 </w:t>
            </w:r>
          </w:p>
        </w:tc>
      </w:tr>
      <w:tr w:rsidR="006B0577" w:rsidRPr="00FC7662" w:rsidTr="00FC7662">
        <w:trPr>
          <w:trHeight w:val="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Կցամասեր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43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կոմպլեկտ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64000 </w:t>
            </w:r>
          </w:p>
        </w:tc>
      </w:tr>
      <w:tr w:rsidR="006B0577" w:rsidRPr="00FC7662" w:rsidTr="00FC7662">
        <w:trPr>
          <w:trHeight w:val="3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2024000 </w:t>
            </w:r>
          </w:p>
        </w:tc>
      </w:tr>
    </w:tbl>
    <w:p w:rsidR="004968A5" w:rsidRPr="00FC7662" w:rsidRDefault="004968A5" w:rsidP="003326E5">
      <w:pPr>
        <w:spacing w:after="0" w:line="240" w:lineRule="auto"/>
        <w:jc w:val="center"/>
        <w:rPr>
          <w:rFonts w:ascii="Sylfaen" w:eastAsia="Sylfaen" w:hAnsi="Sylfaen" w:cs="Sylfaen"/>
        </w:rPr>
      </w:pPr>
    </w:p>
    <w:p w:rsidR="00A55C3B" w:rsidRPr="00FC7662" w:rsidRDefault="00A55C3B" w:rsidP="003326E5">
      <w:pPr>
        <w:spacing w:after="0" w:line="240" w:lineRule="auto"/>
        <w:jc w:val="center"/>
        <w:rPr>
          <w:rFonts w:ascii="Sylfaen" w:eastAsia="Sylfaen" w:hAnsi="Sylfaen" w:cs="Sylfaen"/>
          <w:b/>
        </w:rPr>
      </w:pPr>
    </w:p>
    <w:p w:rsidR="00A55C3B" w:rsidRPr="00FC7662" w:rsidRDefault="00A55C3B" w:rsidP="003326E5">
      <w:pPr>
        <w:spacing w:after="0" w:line="240" w:lineRule="auto"/>
        <w:jc w:val="center"/>
        <w:rPr>
          <w:rFonts w:ascii="Sylfaen" w:eastAsia="Sylfaen" w:hAnsi="Sylfaen" w:cs="Sylfaen"/>
          <w:b/>
        </w:rPr>
      </w:pPr>
    </w:p>
    <w:p w:rsidR="00A55C3B" w:rsidRPr="00FC7662" w:rsidRDefault="00A55C3B" w:rsidP="003326E5">
      <w:pPr>
        <w:spacing w:after="0" w:line="240" w:lineRule="auto"/>
        <w:jc w:val="center"/>
        <w:rPr>
          <w:rFonts w:ascii="Sylfaen" w:eastAsia="Sylfaen" w:hAnsi="Sylfaen" w:cs="Sylfaen"/>
          <w:b/>
        </w:rPr>
      </w:pPr>
    </w:p>
    <w:p w:rsidR="00A55C3B" w:rsidRPr="00FC7662" w:rsidRDefault="00A55C3B" w:rsidP="003326E5">
      <w:pPr>
        <w:spacing w:after="0" w:line="240" w:lineRule="auto"/>
        <w:jc w:val="center"/>
        <w:rPr>
          <w:rFonts w:ascii="Sylfaen" w:eastAsia="Sylfaen" w:hAnsi="Sylfaen" w:cs="Sylfaen"/>
          <w:b/>
        </w:rPr>
      </w:pPr>
    </w:p>
    <w:p w:rsidR="006B0577" w:rsidRPr="00FC7662" w:rsidRDefault="006B0577" w:rsidP="003326E5">
      <w:pPr>
        <w:spacing w:after="0" w:line="240" w:lineRule="auto"/>
        <w:jc w:val="center"/>
        <w:rPr>
          <w:rFonts w:ascii="Sylfaen" w:eastAsia="Sylfaen" w:hAnsi="Sylfaen" w:cs="Sylfaen"/>
          <w:b/>
        </w:rPr>
      </w:pPr>
      <w:r w:rsidRPr="00FC7662">
        <w:rPr>
          <w:rFonts w:ascii="Sylfaen" w:eastAsia="Sylfaen" w:hAnsi="Sylfaen" w:cs="Sylfaen"/>
          <w:b/>
        </w:rPr>
        <w:t>Երևան քաղաքի Շինարարների փողոց հ.15 հասցեի  պոմպակայան</w:t>
      </w:r>
    </w:p>
    <w:p w:rsidR="00A55C3B" w:rsidRPr="00FC7662" w:rsidRDefault="00A55C3B" w:rsidP="003326E5">
      <w:pPr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10489" w:type="dxa"/>
        <w:tblInd w:w="106" w:type="dxa"/>
        <w:tblCellMar>
          <w:top w:w="65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40"/>
        <w:gridCol w:w="5414"/>
        <w:gridCol w:w="1418"/>
        <w:gridCol w:w="1133"/>
        <w:gridCol w:w="1984"/>
      </w:tblGrid>
      <w:tr w:rsidR="006B0577" w:rsidRPr="00FC7662" w:rsidTr="00FC7662">
        <w:trPr>
          <w:trHeight w:val="3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 w:right="83"/>
              <w:jc w:val="both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Պոմպակայան Hydro Multi-S 2  CMV  5-9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1100000 </w:t>
            </w:r>
          </w:p>
        </w:tc>
      </w:tr>
      <w:tr w:rsidR="006B0577" w:rsidRPr="00FC7662" w:rsidTr="00FC7662">
        <w:trPr>
          <w:trHeight w:val="3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Ճնշումային  բաք 500լ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166666 </w:t>
            </w:r>
          </w:p>
        </w:tc>
      </w:tr>
      <w:tr w:rsidR="006B0577" w:rsidRPr="00FC7662" w:rsidTr="00FC7662">
        <w:trPr>
          <w:trHeight w:val="3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Ճնշումային  բաք  300լ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113333 </w:t>
            </w:r>
          </w:p>
        </w:tc>
      </w:tr>
      <w:tr w:rsidR="006B0577" w:rsidRPr="00FC7662" w:rsidTr="00FC7662">
        <w:trPr>
          <w:trHeight w:val="3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4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Պոմպ ջրի CMV 5-9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հատ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274000 </w:t>
            </w:r>
          </w:p>
        </w:tc>
      </w:tr>
      <w:tr w:rsidR="006B0577" w:rsidRPr="00FC7662" w:rsidTr="00FC7662">
        <w:trPr>
          <w:trHeight w:val="3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5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Կցամասեր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43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կոմպլեկտ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546831 </w:t>
            </w:r>
          </w:p>
        </w:tc>
      </w:tr>
      <w:tr w:rsidR="006B0577" w:rsidRPr="00FC7662" w:rsidTr="00FC7662">
        <w:trPr>
          <w:trHeight w:val="32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left="2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FC7662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FC7662">
              <w:rPr>
                <w:rFonts w:ascii="Sylfaen" w:eastAsia="Sylfaen" w:hAnsi="Sylfaen" w:cs="Sylfaen"/>
                <w:lang w:val="hy-AM" w:eastAsia="hy-AM"/>
              </w:rPr>
              <w:t xml:space="preserve">2200830 </w:t>
            </w:r>
          </w:p>
        </w:tc>
      </w:tr>
    </w:tbl>
    <w:p w:rsidR="006B0577" w:rsidRPr="00FC7662" w:rsidRDefault="006B0577" w:rsidP="003326E5">
      <w:pPr>
        <w:spacing w:after="0" w:line="240" w:lineRule="auto"/>
        <w:rPr>
          <w:rFonts w:ascii="Sylfaen" w:eastAsia="Sylfaen" w:hAnsi="Sylfaen" w:cs="Sylfaen"/>
        </w:rPr>
        <w:sectPr w:rsidR="006B0577" w:rsidRPr="00FC7662" w:rsidSect="000E4C7F">
          <w:footerReference w:type="default" r:id="rId8"/>
          <w:pgSz w:w="12240" w:h="15840"/>
          <w:pgMar w:top="851" w:right="616" w:bottom="540" w:left="1276" w:header="709" w:footer="709" w:gutter="0"/>
          <w:cols w:space="708"/>
          <w:docGrid w:linePitch="360"/>
        </w:sectPr>
      </w:pPr>
    </w:p>
    <w:p w:rsidR="006B0577" w:rsidRPr="0049770D" w:rsidRDefault="006B0577" w:rsidP="003326E5">
      <w:pPr>
        <w:spacing w:after="0" w:line="240" w:lineRule="auto"/>
        <w:jc w:val="center"/>
        <w:rPr>
          <w:rFonts w:ascii="Sylfaen" w:eastAsia="Sylfaen" w:hAnsi="Sylfaen" w:cs="Sylfaen"/>
          <w:b/>
        </w:rPr>
      </w:pPr>
      <w:r w:rsidRPr="0049770D">
        <w:rPr>
          <w:rFonts w:ascii="Sylfaen" w:eastAsia="Sylfaen" w:hAnsi="Sylfaen" w:cs="Sylfaen"/>
          <w:b/>
        </w:rPr>
        <w:t>Լենինգրադյան փողոցի հեղեղատար կոյուղու և անձրևընդունիչների</w:t>
      </w:r>
    </w:p>
    <w:p w:rsidR="00A55C3B" w:rsidRPr="0049770D" w:rsidRDefault="00A55C3B" w:rsidP="003326E5">
      <w:pPr>
        <w:spacing w:after="0" w:line="240" w:lineRule="auto"/>
        <w:jc w:val="center"/>
        <w:rPr>
          <w:rFonts w:ascii="Sylfaen" w:eastAsia="Sylfaen" w:hAnsi="Sylfaen" w:cs="Sylfaen"/>
          <w:b/>
        </w:rPr>
      </w:pPr>
    </w:p>
    <w:tbl>
      <w:tblPr>
        <w:tblW w:w="15040" w:type="dxa"/>
        <w:tblInd w:w="-601" w:type="dxa"/>
        <w:tblLayout w:type="fixed"/>
        <w:tblCellMar>
          <w:top w:w="65" w:type="dxa"/>
          <w:right w:w="53" w:type="dxa"/>
        </w:tblCellMar>
        <w:tblLook w:val="04A0" w:firstRow="1" w:lastRow="0" w:firstColumn="1" w:lastColumn="0" w:noHBand="0" w:noVBand="1"/>
      </w:tblPr>
      <w:tblGrid>
        <w:gridCol w:w="647"/>
        <w:gridCol w:w="5732"/>
        <w:gridCol w:w="1570"/>
        <w:gridCol w:w="1171"/>
        <w:gridCol w:w="1260"/>
        <w:gridCol w:w="1169"/>
        <w:gridCol w:w="1800"/>
        <w:gridCol w:w="1691"/>
      </w:tblGrid>
      <w:tr w:rsidR="006B0577" w:rsidRPr="0049770D" w:rsidTr="0049770D">
        <w:trPr>
          <w:trHeight w:val="45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vAlign w:val="center"/>
          </w:tcPr>
          <w:p w:rsidR="006B0577" w:rsidRPr="0049770D" w:rsidRDefault="006B0577" w:rsidP="003326E5">
            <w:pPr>
              <w:spacing w:after="0" w:line="240" w:lineRule="auto"/>
              <w:ind w:left="28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հ/հ </w:t>
            </w:r>
          </w:p>
        </w:tc>
        <w:tc>
          <w:tcPr>
            <w:tcW w:w="5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Հիմնական միջոցների անվանումը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B0577" w:rsidRPr="0049770D" w:rsidRDefault="006B0577" w:rsidP="0049770D">
            <w:pPr>
              <w:spacing w:after="0" w:line="240" w:lineRule="auto"/>
              <w:ind w:left="-108" w:right="-4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Կառուցման և շահագործման տարեթիվ 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B0577" w:rsidRPr="0049770D" w:rsidRDefault="006B0577" w:rsidP="003326E5">
            <w:pPr>
              <w:spacing w:after="0" w:line="240" w:lineRule="auto"/>
              <w:ind w:left="77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Քանակը և չափման միավորը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Միավորի արժեքը </w:t>
            </w:r>
          </w:p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/ՀՀ դրամ/ 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Ընդհանուր գումարը </w:t>
            </w:r>
          </w:p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/ՀՀ դրամ/ </w:t>
            </w:r>
          </w:p>
        </w:tc>
      </w:tr>
      <w:tr w:rsidR="006B0577" w:rsidRPr="0049770D" w:rsidTr="0049770D">
        <w:trPr>
          <w:trHeight w:val="522"/>
        </w:trPr>
        <w:tc>
          <w:tcPr>
            <w:tcW w:w="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5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/գծմ/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/խմ/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:rsidR="006B0577" w:rsidRPr="0049770D" w:rsidRDefault="006B0577" w:rsidP="003326E5">
            <w:pPr>
              <w:spacing w:after="0" w:line="240" w:lineRule="auto"/>
              <w:ind w:left="137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/հատ/ 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</w:p>
        </w:tc>
      </w:tr>
      <w:tr w:rsidR="006B0577" w:rsidRPr="0049770D" w:rsidTr="0049770D">
        <w:trPr>
          <w:trHeight w:hRule="exact" w:val="60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left="1334" w:right="1260" w:hanging="1093"/>
              <w:jc w:val="both"/>
              <w:rPr>
                <w:rFonts w:ascii="Sylfaen" w:eastAsia="Sylfaen" w:hAnsi="Sylfaen" w:cs="Sylfaen"/>
                <w:lang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Ընդամենը,                   որից՝      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2011</w:t>
            </w:r>
          </w:p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left="19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    703.0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38.1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16354300 </w:t>
            </w:r>
          </w:p>
        </w:tc>
      </w:tr>
      <w:tr w:rsidR="006B0577" w:rsidRPr="0049770D" w:rsidTr="0049770D">
        <w:trPr>
          <w:trHeight w:val="3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Պոլիէթիլենային ակոսավոր խողովակ d=300մմ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131.3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6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1313000 </w:t>
            </w:r>
          </w:p>
        </w:tc>
      </w:tr>
      <w:tr w:rsidR="006B0577" w:rsidRPr="0049770D" w:rsidTr="0049770D">
        <w:trPr>
          <w:trHeight w:val="3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Պոլիէթիլենային ակոսավոր խողովակ d=400մմ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97.2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16000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1555200 </w:t>
            </w:r>
          </w:p>
        </w:tc>
      </w:tr>
      <w:tr w:rsidR="006B0577" w:rsidRPr="0049770D" w:rsidTr="0049770D">
        <w:trPr>
          <w:trHeight w:val="3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Պոլիէթիլենային ակոսավոր խողովակ d=500մմ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161.5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20000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323000 </w:t>
            </w:r>
          </w:p>
        </w:tc>
      </w:tr>
      <w:tr w:rsidR="006B0577" w:rsidRPr="0049770D" w:rsidTr="0049770D">
        <w:trPr>
          <w:trHeight w:val="32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Պոլիէթիլենային ակոսավոր խողովակ d=600մմ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164.6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25000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4115000 </w:t>
            </w:r>
          </w:p>
        </w:tc>
      </w:tr>
      <w:tr w:rsidR="006B0577" w:rsidRPr="0049770D" w:rsidTr="0049770D">
        <w:trPr>
          <w:trHeight w:val="3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Պողպատյա խողովակներ  d=630x6մմ 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148.4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26000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3858400 </w:t>
            </w:r>
          </w:p>
        </w:tc>
      </w:tr>
      <w:tr w:rsidR="006B0577" w:rsidRPr="0049770D" w:rsidTr="0049770D">
        <w:trPr>
          <w:trHeight w:val="46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6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դիտահոր  d=1.0մ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12.88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70000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901600 </w:t>
            </w:r>
          </w:p>
        </w:tc>
      </w:tr>
      <w:tr w:rsidR="006B0577" w:rsidRPr="0049770D" w:rsidTr="0049770D">
        <w:trPr>
          <w:trHeight w:val="3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7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դիտահոր  d=1.5մ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4.63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70000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324100 </w:t>
            </w:r>
          </w:p>
        </w:tc>
      </w:tr>
      <w:tr w:rsidR="006B0577" w:rsidRPr="0049770D" w:rsidTr="0049770D">
        <w:trPr>
          <w:trHeight w:val="3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Դիտահոր միաձույլ բետոնից  d=1.0մ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0.84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70000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588000 </w:t>
            </w:r>
          </w:p>
        </w:tc>
      </w:tr>
      <w:tr w:rsidR="006B0577" w:rsidRPr="0049770D" w:rsidTr="0049770D">
        <w:trPr>
          <w:trHeight w:val="3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անկման հոր d=1.5մ    h=7.74մ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8.2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70000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574000 </w:t>
            </w:r>
          </w:p>
        </w:tc>
      </w:tr>
      <w:tr w:rsidR="006B0577" w:rsidRPr="0049770D" w:rsidTr="0049770D">
        <w:trPr>
          <w:trHeight w:val="56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անձրևընդունիչ հորեր 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11.55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40000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6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462000 </w:t>
            </w:r>
          </w:p>
        </w:tc>
      </w:tr>
      <w:tr w:rsidR="006B0577" w:rsidRPr="0049770D" w:rsidTr="0049770D">
        <w:trPr>
          <w:trHeight w:val="37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11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49770D">
            <w:pPr>
              <w:tabs>
                <w:tab w:val="center" w:pos="2797"/>
                <w:tab w:val="right" w:pos="5419"/>
              </w:tabs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Անձրևընդունիչների թուջե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ճաղավանդակներ 0.68x 0.68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40000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6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800000 </w:t>
            </w:r>
          </w:p>
        </w:tc>
      </w:tr>
      <w:tr w:rsidR="006B0577" w:rsidRPr="0049770D" w:rsidTr="0049770D">
        <w:trPr>
          <w:trHeight w:val="3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12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ծածկի սալի /1.2x1.2մ/ թուջե մտոցներ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120000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6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1200000 </w:t>
            </w:r>
          </w:p>
        </w:tc>
      </w:tr>
      <w:tr w:rsidR="006B0577" w:rsidRPr="0049770D" w:rsidTr="0049770D">
        <w:trPr>
          <w:trHeight w:val="32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13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ծածկի սալի /1.7x1.7մ/ թուջե մտոցներ </w:t>
            </w:r>
          </w:p>
        </w:tc>
        <w:tc>
          <w:tcPr>
            <w:tcW w:w="1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170000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6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340000 </w:t>
            </w:r>
          </w:p>
        </w:tc>
      </w:tr>
    </w:tbl>
    <w:p w:rsidR="006B0577" w:rsidRPr="003326E5" w:rsidRDefault="006B0577" w:rsidP="003326E5">
      <w:pPr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:rsidR="006B0577" w:rsidRPr="0049770D" w:rsidRDefault="006B0577" w:rsidP="003326E5">
      <w:pPr>
        <w:spacing w:after="0" w:line="240" w:lineRule="auto"/>
        <w:jc w:val="center"/>
        <w:rPr>
          <w:rFonts w:ascii="Sylfaen" w:eastAsia="Sylfaen" w:hAnsi="Sylfaen" w:cs="Sylfaen"/>
          <w:b/>
        </w:rPr>
      </w:pPr>
      <w:r w:rsidRPr="003326E5">
        <w:rPr>
          <w:rFonts w:ascii="Sylfaen" w:eastAsia="Sylfaen" w:hAnsi="Sylfaen" w:cs="Sylfaen"/>
          <w:sz w:val="20"/>
          <w:szCs w:val="20"/>
        </w:rPr>
        <w:br w:type="page"/>
      </w:r>
      <w:r w:rsidRPr="0049770D">
        <w:rPr>
          <w:rFonts w:ascii="Sylfaen" w:eastAsia="Sylfaen" w:hAnsi="Sylfaen" w:cs="Sylfaen"/>
          <w:b/>
          <w:lang w:val="hy-AM"/>
        </w:rPr>
        <w:t>Սևանի  /Քրիստափոր փողոցից մինչև Գետառ/ փողոցի հեղեղատար կոյուղ</w:t>
      </w:r>
      <w:r w:rsidRPr="0049770D">
        <w:rPr>
          <w:rFonts w:ascii="Sylfaen" w:eastAsia="Sylfaen" w:hAnsi="Sylfaen" w:cs="Sylfaen"/>
          <w:b/>
        </w:rPr>
        <w:t>ի</w:t>
      </w:r>
      <w:r w:rsidRPr="0049770D">
        <w:rPr>
          <w:rFonts w:ascii="Sylfaen" w:eastAsia="Sylfaen" w:hAnsi="Sylfaen" w:cs="Sylfaen"/>
          <w:b/>
          <w:lang w:val="hy-AM"/>
        </w:rPr>
        <w:t xml:space="preserve"> և անձրևընդունիչներ</w:t>
      </w:r>
    </w:p>
    <w:p w:rsidR="00A55C3B" w:rsidRPr="0049770D" w:rsidRDefault="00A55C3B" w:rsidP="003326E5">
      <w:pPr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14666" w:type="dxa"/>
        <w:tblInd w:w="-176" w:type="dxa"/>
        <w:tblCellMar>
          <w:top w:w="65" w:type="dxa"/>
          <w:right w:w="53" w:type="dxa"/>
        </w:tblCellMar>
        <w:tblLook w:val="04A0" w:firstRow="1" w:lastRow="0" w:firstColumn="1" w:lastColumn="0" w:noHBand="0" w:noVBand="1"/>
      </w:tblPr>
      <w:tblGrid>
        <w:gridCol w:w="628"/>
        <w:gridCol w:w="5893"/>
        <w:gridCol w:w="1170"/>
        <w:gridCol w:w="1244"/>
        <w:gridCol w:w="1260"/>
        <w:gridCol w:w="1170"/>
        <w:gridCol w:w="1800"/>
        <w:gridCol w:w="1501"/>
      </w:tblGrid>
      <w:tr w:rsidR="006B0577" w:rsidRPr="0049770D" w:rsidTr="0049770D">
        <w:trPr>
          <w:trHeight w:val="33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left="1390" w:right="1315" w:hanging="1133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Ընդամենը,                             որից՝  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2011 </w:t>
            </w:r>
          </w:p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right="59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92.0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right="6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8.17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right="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left="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5887050  </w:t>
            </w:r>
          </w:p>
        </w:tc>
      </w:tr>
      <w:tr w:rsidR="006B0577" w:rsidRPr="0049770D" w:rsidTr="0049770D">
        <w:trPr>
          <w:trHeight w:val="32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Թուջե խողովակներ d=250մմ 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16.8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27000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453600 </w:t>
            </w:r>
          </w:p>
        </w:tc>
      </w:tr>
      <w:tr w:rsidR="006B0577" w:rsidRPr="0049770D" w:rsidTr="0049770D">
        <w:trPr>
          <w:trHeight w:val="32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Թուջե խողովակներ d=300մմ 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20.2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49770D" w:rsidRDefault="006E360B" w:rsidP="003326E5">
            <w:pPr>
              <w:spacing w:after="0" w:line="240" w:lineRule="auto"/>
              <w:ind w:left="64"/>
              <w:rPr>
                <w:rFonts w:ascii="Sylfaen" w:eastAsia="Times New Roman" w:hAnsi="Sylfaen"/>
                <w:lang w:val="hy-AM" w:eastAsia="hy-AM"/>
              </w:rPr>
            </w:pPr>
            <w:r>
              <w:rPr>
                <w:rFonts w:ascii="Sylfaen" w:hAnsi="Sylfaen"/>
                <w:noProof/>
              </w:rPr>
            </w:r>
            <w:r>
              <w:rPr>
                <w:rFonts w:ascii="Sylfaen" w:hAnsi="Sylfaen"/>
                <w:noProof/>
              </w:rPr>
              <w:pict>
                <v:group id="Group 23" o:spid="_x0000_s1026" style="width:12.55pt;height:3pt;mso-position-horizontal-relative:char;mso-position-vertical-relative:line" coordsize="159618,38100">
                  <v:rect id="Rectangle 4056" o:spid="_x0000_s1027" style="position:absolute;left:80810;top:-93382;width:50673;height:21229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<v:textbox inset="0,0,0,0">
                      <w:txbxContent>
                        <w:p w:rsidR="000E4C7F" w:rsidRDefault="000E4C7F" w:rsidP="006B0577">
                          <w:r>
                            <w:rPr>
                              <w:rFonts w:ascii="Sylfaen" w:eastAsia="Sylfaen" w:hAnsi="Sylfaen" w:cs="Sylfae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49770D" w:rsidRDefault="006E360B" w:rsidP="003326E5">
            <w:pPr>
              <w:spacing w:after="0" w:line="240" w:lineRule="auto"/>
              <w:ind w:left="64"/>
              <w:rPr>
                <w:rFonts w:ascii="Sylfaen" w:eastAsia="Times New Roman" w:hAnsi="Sylfaen"/>
                <w:lang w:val="hy-AM" w:eastAsia="hy-AM"/>
              </w:rPr>
            </w:pPr>
            <w:r>
              <w:rPr>
                <w:rFonts w:ascii="Sylfaen" w:hAnsi="Sylfaen"/>
                <w:noProof/>
              </w:rPr>
            </w:r>
            <w:r>
              <w:rPr>
                <w:rFonts w:ascii="Sylfaen" w:hAnsi="Sylfaen"/>
                <w:noProof/>
              </w:rPr>
              <w:pict>
                <v:group id="Group 21" o:spid="_x0000_s1028" style="width:12.55pt;height:3pt;mso-position-horizontal-relative:char;mso-position-vertical-relative:line" coordsize="159618,38100">
                  <v:rect id="Rectangle 4057" o:spid="_x0000_s1029" style="position:absolute;left:80810;top:-93382;width:50673;height:21229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<v:textbox inset="0,0,0,0">
                      <w:txbxContent>
                        <w:p w:rsidR="000E4C7F" w:rsidRDefault="000E4C7F" w:rsidP="006B0577">
                          <w:r>
                            <w:rPr>
                              <w:rFonts w:ascii="Sylfaen" w:eastAsia="Sylfaen" w:hAnsi="Sylfaen" w:cs="Sylfae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30000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606000 </w:t>
            </w:r>
          </w:p>
        </w:tc>
      </w:tr>
      <w:tr w:rsidR="006B0577" w:rsidRPr="0049770D" w:rsidTr="0049770D">
        <w:trPr>
          <w:trHeight w:val="32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Թուջե խողովակներ d=500մմ 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55.0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53000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2915000 </w:t>
            </w:r>
          </w:p>
        </w:tc>
      </w:tr>
      <w:tr w:rsidR="006B0577" w:rsidRPr="0049770D" w:rsidTr="0049770D">
        <w:trPr>
          <w:trHeight w:val="32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դիտահոր  d=1.5մ   h=1.7մ 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1.73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147050 </w:t>
            </w:r>
          </w:p>
        </w:tc>
      </w:tr>
      <w:tr w:rsidR="006B0577" w:rsidRPr="0049770D" w:rsidTr="0049770D">
        <w:trPr>
          <w:trHeight w:val="32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Դիտահոր միաձույլ բետոնից  d=08 x1.0մ h=1.1մ 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2.0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170000 </w:t>
            </w:r>
          </w:p>
        </w:tc>
      </w:tr>
      <w:tr w:rsidR="006B0577" w:rsidRPr="0049770D" w:rsidTr="0049770D">
        <w:trPr>
          <w:trHeight w:val="32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6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Անձրևընդունիչ հորեր  միաձույլ բետոնից 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4.44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377400 </w:t>
            </w:r>
          </w:p>
        </w:tc>
      </w:tr>
      <w:tr w:rsidR="006B0577" w:rsidRPr="0049770D" w:rsidTr="0049770D">
        <w:trPr>
          <w:trHeight w:val="35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6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7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49770D">
            <w:pPr>
              <w:tabs>
                <w:tab w:val="center" w:pos="2853"/>
                <w:tab w:val="right" w:pos="5527"/>
              </w:tabs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Անձրևընդունիչների</w:t>
            </w:r>
            <w:r w:rsidR="0049770D">
              <w:rPr>
                <w:rFonts w:ascii="Sylfaen" w:eastAsia="Sylfaen" w:hAnsi="Sylfaen" w:cs="Sylfaen"/>
                <w:lang w:eastAsia="hy-AM"/>
              </w:rPr>
              <w:t xml:space="preserve">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թուջե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ճաղավանդակներ 0.68 x 0.68 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850000 </w:t>
            </w:r>
          </w:p>
        </w:tc>
      </w:tr>
      <w:tr w:rsidR="006B0577" w:rsidRPr="0049770D" w:rsidTr="0049770D">
        <w:trPr>
          <w:trHeight w:val="32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ծածկի սալի /1.2x1.2մ/ թուջե մտոցներ 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109000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218000 </w:t>
            </w:r>
          </w:p>
        </w:tc>
      </w:tr>
      <w:tr w:rsidR="006B0577" w:rsidRPr="0049770D" w:rsidTr="0049770D">
        <w:trPr>
          <w:trHeight w:val="32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ծածկի սալի /1.8x1.8մ/ թուջե մտոցներ 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2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49770D" w:rsidRDefault="006E360B" w:rsidP="003326E5">
            <w:pPr>
              <w:spacing w:after="0" w:line="240" w:lineRule="auto"/>
              <w:ind w:left="64"/>
              <w:rPr>
                <w:rFonts w:ascii="Sylfaen" w:eastAsia="Times New Roman" w:hAnsi="Sylfaen"/>
                <w:lang w:val="hy-AM" w:eastAsia="hy-AM"/>
              </w:rPr>
            </w:pPr>
            <w:r>
              <w:rPr>
                <w:rFonts w:ascii="Sylfaen" w:hAnsi="Sylfaen"/>
                <w:noProof/>
              </w:rPr>
            </w:r>
            <w:r>
              <w:rPr>
                <w:rFonts w:ascii="Sylfaen" w:hAnsi="Sylfaen"/>
                <w:noProof/>
              </w:rPr>
              <w:pict>
                <v:group id="Group 19" o:spid="_x0000_s1030" style="width:12.55pt;height:3pt;mso-position-horizontal-relative:char;mso-position-vertical-relative:line" coordsize="159618,38100">
                  <v:rect id="Rectangle 4367" o:spid="_x0000_s1031" style="position:absolute;left:80810;top:-93382;width:50673;height:21229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<v:textbox inset="0,0,0,0">
                      <w:txbxContent>
                        <w:p w:rsidR="000E4C7F" w:rsidRDefault="000E4C7F" w:rsidP="006B0577">
                          <w:r>
                            <w:rPr>
                              <w:rFonts w:ascii="Sylfaen" w:eastAsia="Sylfaen" w:hAnsi="Sylfaen" w:cs="Sylfae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6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150000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150000 </w:t>
            </w:r>
          </w:p>
        </w:tc>
      </w:tr>
    </w:tbl>
    <w:p w:rsidR="001D747C" w:rsidRPr="0049770D" w:rsidRDefault="001D747C" w:rsidP="00A55C3B">
      <w:pPr>
        <w:pStyle w:val="Heading1"/>
        <w:spacing w:line="240" w:lineRule="auto"/>
        <w:ind w:left="1789" w:right="2105" w:hanging="90"/>
        <w:rPr>
          <w:sz w:val="22"/>
          <w:lang w:val="en-US"/>
        </w:rPr>
      </w:pPr>
    </w:p>
    <w:p w:rsidR="006B0577" w:rsidRPr="0049770D" w:rsidRDefault="006B0577" w:rsidP="003326E5">
      <w:pPr>
        <w:pStyle w:val="Heading1"/>
        <w:spacing w:line="240" w:lineRule="auto"/>
        <w:ind w:left="1789" w:right="2105" w:hanging="90"/>
        <w:rPr>
          <w:b/>
          <w:sz w:val="22"/>
          <w:lang w:val="en-US"/>
        </w:rPr>
      </w:pPr>
      <w:r w:rsidRPr="0049770D">
        <w:rPr>
          <w:b/>
          <w:sz w:val="22"/>
        </w:rPr>
        <w:t>Ռուբինյանց  փողոցի հեղեղատար կոյուղ</w:t>
      </w:r>
      <w:r w:rsidRPr="0049770D">
        <w:rPr>
          <w:b/>
          <w:sz w:val="22"/>
          <w:lang w:val="en-US"/>
        </w:rPr>
        <w:t>ի</w:t>
      </w:r>
      <w:r w:rsidRPr="0049770D">
        <w:rPr>
          <w:b/>
          <w:sz w:val="22"/>
        </w:rPr>
        <w:t xml:space="preserve"> և անձրևընդունիչներ  </w:t>
      </w:r>
    </w:p>
    <w:p w:rsidR="00A55C3B" w:rsidRPr="0049770D" w:rsidRDefault="00A55C3B" w:rsidP="00A55C3B">
      <w:pPr>
        <w:spacing w:after="0" w:line="240" w:lineRule="auto"/>
        <w:rPr>
          <w:sz w:val="6"/>
          <w:szCs w:val="6"/>
          <w:lang w:eastAsia="hy-AM"/>
        </w:rPr>
      </w:pPr>
    </w:p>
    <w:tbl>
      <w:tblPr>
        <w:tblW w:w="14743" w:type="dxa"/>
        <w:tblInd w:w="-183" w:type="dxa"/>
        <w:tblCellMar>
          <w:top w:w="65" w:type="dxa"/>
          <w:left w:w="101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134"/>
        <w:gridCol w:w="1202"/>
        <w:gridCol w:w="1228"/>
        <w:gridCol w:w="1324"/>
        <w:gridCol w:w="1646"/>
        <w:gridCol w:w="1546"/>
      </w:tblGrid>
      <w:tr w:rsidR="006B0577" w:rsidRPr="0049770D" w:rsidTr="0049770D">
        <w:trPr>
          <w:trHeight w:hRule="exact" w:val="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4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left="1216" w:right="1189" w:hanging="892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Ընդամենը,                             որից՝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right="21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2011 </w:t>
            </w:r>
          </w:p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1237.3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right="209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41.46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right="4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B0577" w:rsidRPr="0049770D" w:rsidRDefault="006B0577" w:rsidP="003326E5">
            <w:pPr>
              <w:spacing w:after="0" w:line="240" w:lineRule="auto"/>
              <w:ind w:right="10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33858480 </w:t>
            </w:r>
          </w:p>
        </w:tc>
      </w:tr>
      <w:tr w:rsidR="006B0577" w:rsidRPr="0049770D" w:rsidTr="0049770D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6"/>
              <w:jc w:val="both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Պոլիէթիլենային ակոսավոր խողովակներ d=250մմ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192.6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49770D" w:rsidRDefault="006E360B" w:rsidP="003326E5">
            <w:pPr>
              <w:spacing w:after="0" w:line="240" w:lineRule="auto"/>
              <w:ind w:left="71"/>
              <w:rPr>
                <w:rFonts w:ascii="Sylfaen" w:eastAsia="Times New Roman" w:hAnsi="Sylfaen"/>
                <w:lang w:val="hy-AM" w:eastAsia="hy-AM"/>
              </w:rPr>
            </w:pPr>
            <w:r>
              <w:rPr>
                <w:rFonts w:ascii="Sylfaen" w:hAnsi="Sylfaen"/>
                <w:noProof/>
              </w:rPr>
            </w:r>
            <w:r>
              <w:rPr>
                <w:rFonts w:ascii="Sylfaen" w:hAnsi="Sylfaen"/>
                <w:noProof/>
              </w:rPr>
              <w:pict>
                <v:group id="Group 17" o:spid="_x0000_s1032" style="width:12.55pt;height:3pt;mso-position-horizontal-relative:char;mso-position-vertical-relative:line" coordsize="159618,38100">
                  <v:rect id="Rectangle 4663" o:spid="_x0000_s1033" style="position:absolute;left:80811;top:-93382;width:50673;height:21229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<v:textbox style="mso-next-textbox:#Rectangle 4663" inset="0,0,0,0">
                      <w:txbxContent>
                        <w:p w:rsidR="000E4C7F" w:rsidRDefault="000E4C7F" w:rsidP="006B0577">
                          <w:r>
                            <w:rPr>
                              <w:rFonts w:ascii="Sylfaen" w:eastAsia="Sylfaen" w:hAnsi="Sylfaen" w:cs="Sylfae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8800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1694880 </w:t>
            </w:r>
          </w:p>
        </w:tc>
      </w:tr>
      <w:tr w:rsidR="006B0577" w:rsidRPr="0049770D" w:rsidTr="0049770D">
        <w:trPr>
          <w:trHeight w:val="3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6"/>
              <w:jc w:val="both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Պոլիէթիլենային ակոսավոր խողովակներ d=300մմ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1044.7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25000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26117500 </w:t>
            </w:r>
          </w:p>
        </w:tc>
      </w:tr>
      <w:tr w:rsidR="006B0577" w:rsidRPr="0049770D" w:rsidTr="0049770D">
        <w:trPr>
          <w:trHeight w:val="3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6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դիտահոր  d=1.0մ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22.4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20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1904000 </w:t>
            </w:r>
          </w:p>
        </w:tc>
      </w:tr>
      <w:tr w:rsidR="006B0577" w:rsidRPr="0049770D" w:rsidTr="0049770D">
        <w:trPr>
          <w:trHeight w:val="3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6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դիտահոր  d=1.5մ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1.3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110500 </w:t>
            </w:r>
          </w:p>
        </w:tc>
      </w:tr>
      <w:tr w:rsidR="006B0577" w:rsidRPr="0049770D" w:rsidTr="0049770D">
        <w:trPr>
          <w:trHeight w:val="3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6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Անձրևընդունիչ հորեր  միաձույլ բետոնից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17.76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30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35000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621600 </w:t>
            </w:r>
          </w:p>
        </w:tc>
      </w:tr>
      <w:tr w:rsidR="006B0577" w:rsidRPr="0049770D" w:rsidTr="0049770D">
        <w:trPr>
          <w:trHeight w:val="3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10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6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49770D">
            <w:pPr>
              <w:spacing w:after="0" w:line="240" w:lineRule="auto"/>
              <w:ind w:left="6"/>
              <w:jc w:val="both"/>
              <w:rPr>
                <w:rFonts w:ascii="Sylfaen" w:eastAsia="Times New Roman" w:hAnsi="Sylfaen"/>
                <w:sz w:val="20"/>
                <w:szCs w:val="20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Անձրևընդունիչ հորերի  թուջե  ճաղավանդակներ</w:t>
            </w:r>
            <w:r w:rsidR="0049770D"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  <w:r w:rsidRPr="0049770D">
              <w:rPr>
                <w:rFonts w:ascii="Sylfaen" w:eastAsia="Sylfaen" w:hAnsi="Sylfaen" w:cs="Sylfaen"/>
                <w:sz w:val="20"/>
                <w:szCs w:val="20"/>
                <w:lang w:val="hy-AM" w:eastAsia="hy-AM"/>
              </w:rPr>
              <w:t xml:space="preserve">0.68 x 0.68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30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50000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1500000 </w:t>
            </w:r>
          </w:p>
        </w:tc>
      </w:tr>
      <w:tr w:rsidR="006B0577" w:rsidRPr="0049770D" w:rsidTr="0049770D">
        <w:trPr>
          <w:trHeight w:hRule="exact" w:val="4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10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7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6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ծածկի սալի /1.2x1.2մ/ թուջե մտոցներ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20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90000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1800000 </w:t>
            </w:r>
          </w:p>
        </w:tc>
      </w:tr>
      <w:tr w:rsidR="006B0577" w:rsidRPr="0049770D" w:rsidTr="0049770D">
        <w:trPr>
          <w:trHeight w:val="5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104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left="6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ծածկի սալի /1.7x1.7մ/ թուջե մտոցներ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2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1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110000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110000 </w:t>
            </w:r>
          </w:p>
        </w:tc>
      </w:tr>
    </w:tbl>
    <w:p w:rsidR="0049770D" w:rsidRDefault="0049770D" w:rsidP="003326E5">
      <w:pPr>
        <w:spacing w:after="0" w:line="240" w:lineRule="auto"/>
        <w:jc w:val="center"/>
        <w:rPr>
          <w:rFonts w:ascii="Sylfaen" w:hAnsi="Sylfaen" w:cs="Sylfaen"/>
          <w:b/>
        </w:rPr>
      </w:pPr>
    </w:p>
    <w:p w:rsidR="006B0577" w:rsidRPr="0049770D" w:rsidRDefault="006B0577" w:rsidP="003326E5">
      <w:pPr>
        <w:spacing w:after="0" w:line="240" w:lineRule="auto"/>
        <w:jc w:val="center"/>
        <w:rPr>
          <w:rFonts w:ascii="Sylfaen" w:hAnsi="Sylfaen" w:cs="Sylfaen"/>
          <w:b/>
        </w:rPr>
      </w:pPr>
      <w:r w:rsidRPr="0049770D">
        <w:rPr>
          <w:rFonts w:ascii="Sylfaen" w:hAnsi="Sylfaen" w:cs="Sylfaen"/>
          <w:b/>
        </w:rPr>
        <w:t>Թևոսյան</w:t>
      </w:r>
      <w:r w:rsidRPr="0049770D">
        <w:rPr>
          <w:rFonts w:ascii="Sylfaen" w:hAnsi="Sylfaen"/>
          <w:b/>
        </w:rPr>
        <w:t xml:space="preserve">  </w:t>
      </w:r>
      <w:r w:rsidRPr="0049770D">
        <w:rPr>
          <w:rFonts w:ascii="Sylfaen" w:hAnsi="Sylfaen" w:cs="Sylfaen"/>
          <w:b/>
        </w:rPr>
        <w:t>փողոցի</w:t>
      </w:r>
      <w:r w:rsidRPr="0049770D">
        <w:rPr>
          <w:rFonts w:ascii="Sylfaen" w:hAnsi="Sylfaen"/>
          <w:b/>
        </w:rPr>
        <w:t xml:space="preserve"> </w:t>
      </w:r>
      <w:r w:rsidRPr="0049770D">
        <w:rPr>
          <w:rFonts w:ascii="Sylfaen" w:hAnsi="Sylfaen" w:cs="Sylfaen"/>
          <w:b/>
        </w:rPr>
        <w:t>օղակաձև</w:t>
      </w:r>
      <w:r w:rsidRPr="0049770D">
        <w:rPr>
          <w:rFonts w:ascii="Sylfaen" w:hAnsi="Sylfaen"/>
          <w:b/>
        </w:rPr>
        <w:t xml:space="preserve"> </w:t>
      </w:r>
      <w:r w:rsidRPr="0049770D">
        <w:rPr>
          <w:rFonts w:ascii="Sylfaen" w:hAnsi="Sylfaen" w:cs="Sylfaen"/>
          <w:b/>
        </w:rPr>
        <w:t>շրջադարձի</w:t>
      </w:r>
      <w:r w:rsidRPr="0049770D">
        <w:rPr>
          <w:rFonts w:ascii="Sylfaen" w:hAnsi="Sylfaen"/>
          <w:b/>
        </w:rPr>
        <w:t xml:space="preserve"> </w:t>
      </w:r>
      <w:r w:rsidRPr="0049770D">
        <w:rPr>
          <w:rFonts w:ascii="Sylfaen" w:hAnsi="Sylfaen" w:cs="Sylfaen"/>
          <w:b/>
        </w:rPr>
        <w:t>հեղեղատար</w:t>
      </w:r>
      <w:r w:rsidRPr="0049770D">
        <w:rPr>
          <w:rFonts w:ascii="Sylfaen" w:hAnsi="Sylfaen"/>
          <w:b/>
        </w:rPr>
        <w:t xml:space="preserve"> </w:t>
      </w:r>
      <w:r w:rsidRPr="0049770D">
        <w:rPr>
          <w:rFonts w:ascii="Sylfaen" w:hAnsi="Sylfaen" w:cs="Sylfaen"/>
          <w:b/>
        </w:rPr>
        <w:t>կոյուղի</w:t>
      </w:r>
      <w:r w:rsidRPr="0049770D">
        <w:rPr>
          <w:rFonts w:ascii="Sylfaen" w:hAnsi="Sylfaen"/>
          <w:b/>
        </w:rPr>
        <w:t xml:space="preserve"> </w:t>
      </w:r>
      <w:r w:rsidRPr="0049770D">
        <w:rPr>
          <w:rFonts w:ascii="Sylfaen" w:hAnsi="Sylfaen" w:cs="Sylfaen"/>
          <w:b/>
        </w:rPr>
        <w:t>և</w:t>
      </w:r>
      <w:r w:rsidRPr="0049770D">
        <w:rPr>
          <w:rFonts w:ascii="Sylfaen" w:hAnsi="Sylfaen"/>
          <w:b/>
        </w:rPr>
        <w:t xml:space="preserve"> </w:t>
      </w:r>
      <w:r w:rsidRPr="0049770D">
        <w:rPr>
          <w:rFonts w:ascii="Sylfaen" w:hAnsi="Sylfaen" w:cs="Sylfaen"/>
          <w:b/>
        </w:rPr>
        <w:t>անձրևընդունիչներ</w:t>
      </w:r>
    </w:p>
    <w:p w:rsidR="00A55C3B" w:rsidRPr="0049770D" w:rsidRDefault="00A55C3B" w:rsidP="003326E5">
      <w:pPr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14682" w:type="dxa"/>
        <w:tblInd w:w="-177" w:type="dxa"/>
        <w:tblCellMar>
          <w:top w:w="65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0"/>
        <w:gridCol w:w="1336"/>
        <w:gridCol w:w="1080"/>
        <w:gridCol w:w="1350"/>
        <w:gridCol w:w="1170"/>
        <w:gridCol w:w="1800"/>
        <w:gridCol w:w="1708"/>
      </w:tblGrid>
      <w:tr w:rsidR="006B0577" w:rsidRPr="0049770D" w:rsidTr="0049770D">
        <w:trPr>
          <w:trHeight w:hRule="exact"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50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left="1255" w:right="1234" w:hanging="79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Ընդամենը,                             որից՝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21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2011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178.0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12.22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15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157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10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6017250</w:t>
            </w:r>
          </w:p>
        </w:tc>
      </w:tr>
      <w:tr w:rsidR="006B0577" w:rsidRPr="0049770D" w:rsidTr="0049770D">
        <w:trPr>
          <w:trHeight w:hRule="exact" w:val="5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Պոլիէթիլենային խողովակներ d=300մմ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9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42.0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49770D" w:rsidRDefault="006E360B" w:rsidP="003326E5">
            <w:pPr>
              <w:spacing w:after="0" w:line="240" w:lineRule="auto"/>
              <w:ind w:left="65"/>
              <w:rPr>
                <w:rFonts w:ascii="Sylfaen" w:eastAsia="Times New Roman" w:hAnsi="Sylfaen"/>
                <w:lang w:val="hy-AM" w:eastAsia="hy-AM"/>
              </w:rPr>
            </w:pPr>
            <w:r>
              <w:rPr>
                <w:rFonts w:ascii="Sylfaen" w:hAnsi="Sylfaen"/>
                <w:noProof/>
              </w:rPr>
            </w:r>
            <w:r>
              <w:rPr>
                <w:rFonts w:ascii="Sylfaen" w:hAnsi="Sylfaen"/>
                <w:noProof/>
              </w:rPr>
              <w:pict>
                <v:group id="Group 15" o:spid="_x0000_s1034" style="width:12.55pt;height:3pt;mso-position-horizontal-relative:char;mso-position-vertical-relative:line" coordsize="159618,38100">
                  <v:rect id="Rectangle 5261" o:spid="_x0000_s1035" style="position:absolute;left:80810;top:-93382;width:50673;height:21229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<v:textbox inset="0,0,0,0">
                      <w:txbxContent>
                        <w:p w:rsidR="000E4C7F" w:rsidRDefault="000E4C7F" w:rsidP="006B0577">
                          <w:r>
                            <w:rPr>
                              <w:rFonts w:ascii="Sylfaen" w:eastAsia="Sylfaen" w:hAnsi="Sylfaen" w:cs="Sylfae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10000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420000 </w:t>
            </w:r>
          </w:p>
        </w:tc>
      </w:tr>
      <w:tr w:rsidR="006B0577" w:rsidRPr="0049770D" w:rsidTr="0049770D">
        <w:trPr>
          <w:trHeight w:hRule="exact"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Պոլիէթիլենային խողովակներ d=300մմ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9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41.5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8000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332000 </w:t>
            </w:r>
          </w:p>
        </w:tc>
      </w:tr>
      <w:tr w:rsidR="006B0577" w:rsidRPr="0049770D" w:rsidTr="0049770D">
        <w:trPr>
          <w:trHeight w:hRule="exact"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Պոլիէթիլենային խողովակներ d=500մմ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9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94.5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24500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2315250 </w:t>
            </w:r>
          </w:p>
        </w:tc>
      </w:tr>
      <w:tr w:rsidR="006B0577" w:rsidRPr="0049770D" w:rsidTr="0049770D">
        <w:trPr>
          <w:trHeight w:hRule="exact" w:val="5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Դիտահոր միաձույլ բետոնից  d=1.0մ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1.68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142800 </w:t>
            </w:r>
          </w:p>
        </w:tc>
      </w:tr>
      <w:tr w:rsidR="006B0577" w:rsidRPr="0049770D" w:rsidTr="0049770D">
        <w:trPr>
          <w:trHeight w:hRule="exact" w:val="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Դիտահոր միաձույլ բետոնից   d=1.0x1.0մ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1.1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93500 </w:t>
            </w:r>
          </w:p>
        </w:tc>
      </w:tr>
      <w:tr w:rsidR="006B0577" w:rsidRPr="0049770D" w:rsidTr="0049770D">
        <w:trPr>
          <w:trHeight w:hRule="exact"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Դիտահոր միաձույլ բետոնից  d=1.4 x1.4մ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2.1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178500 </w:t>
            </w:r>
          </w:p>
        </w:tc>
      </w:tr>
      <w:tr w:rsidR="006B0577" w:rsidRPr="0049770D" w:rsidTr="0049770D">
        <w:trPr>
          <w:trHeight w:hRule="exact" w:val="5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Անձրևընդունիչ հորեր միաձույլ բետոնից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7.34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623900 </w:t>
            </w:r>
          </w:p>
        </w:tc>
      </w:tr>
      <w:tr w:rsidR="006B0577" w:rsidRPr="0049770D" w:rsidTr="0049770D">
        <w:trPr>
          <w:trHeight w:hRule="exact" w:val="8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49770D">
            <w:pPr>
              <w:tabs>
                <w:tab w:val="center" w:pos="2718"/>
                <w:tab w:val="right" w:pos="5311"/>
              </w:tabs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Անձրևընդունիչների</w:t>
            </w:r>
            <w:r w:rsidR="0049770D">
              <w:rPr>
                <w:rFonts w:ascii="Sylfaen" w:eastAsia="Sylfaen" w:hAnsi="Sylfaen" w:cs="Sylfaen"/>
                <w:lang w:eastAsia="hy-AM"/>
              </w:rPr>
              <w:t xml:space="preserve">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թուջե ճաղավանդակներ</w:t>
            </w:r>
            <w:r w:rsidR="00D12946" w:rsidRPr="0049770D">
              <w:rPr>
                <w:rFonts w:ascii="Sylfaen" w:eastAsia="Sylfaen" w:hAnsi="Sylfaen" w:cs="Sylfaen"/>
                <w:lang w:eastAsia="hy-AM"/>
              </w:rPr>
              <w:t xml:space="preserve"> </w:t>
            </w:r>
            <w:r w:rsidR="0049770D">
              <w:rPr>
                <w:rFonts w:ascii="Sylfaen" w:eastAsia="Sylfaen" w:hAnsi="Sylfaen" w:cs="Sylfaen"/>
                <w:lang w:eastAsia="hy-AM"/>
              </w:rPr>
              <w:t xml:space="preserve">         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>0.68x 0.68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70000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1190000 </w:t>
            </w:r>
          </w:p>
        </w:tc>
      </w:tr>
      <w:tr w:rsidR="006B0577" w:rsidRPr="0049770D" w:rsidTr="00D12946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հավաքովի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ծածկի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սալի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/1.2x1.2մ/  թուջե մտոցներ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135000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540000 </w:t>
            </w:r>
          </w:p>
        </w:tc>
      </w:tr>
      <w:tr w:rsidR="006B0577" w:rsidRPr="0049770D" w:rsidTr="0049770D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հավաքովի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ծածկի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սալի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/1.7x1.7մ/  թուջե մտոցներ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181300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181300 </w:t>
            </w:r>
          </w:p>
        </w:tc>
      </w:tr>
    </w:tbl>
    <w:p w:rsidR="001D747C" w:rsidRPr="003326E5" w:rsidRDefault="001D747C" w:rsidP="003326E5">
      <w:pPr>
        <w:spacing w:after="0" w:line="240" w:lineRule="auto"/>
        <w:ind w:left="2138" w:right="312" w:hanging="437"/>
        <w:rPr>
          <w:rFonts w:ascii="Sylfaen" w:eastAsia="Sylfaen" w:hAnsi="Sylfaen" w:cs="Sylfaen"/>
          <w:sz w:val="20"/>
          <w:szCs w:val="20"/>
        </w:rPr>
      </w:pPr>
    </w:p>
    <w:p w:rsidR="001D747C" w:rsidRPr="003326E5" w:rsidRDefault="001D747C" w:rsidP="003326E5">
      <w:pPr>
        <w:spacing w:after="0" w:line="240" w:lineRule="auto"/>
        <w:ind w:left="2138" w:right="312" w:hanging="437"/>
        <w:rPr>
          <w:rFonts w:ascii="Sylfaen" w:eastAsia="Sylfaen" w:hAnsi="Sylfaen" w:cs="Sylfaen"/>
          <w:sz w:val="20"/>
          <w:szCs w:val="20"/>
        </w:rPr>
      </w:pPr>
    </w:p>
    <w:p w:rsidR="00A55C3B" w:rsidRDefault="00A55C3B" w:rsidP="003326E5">
      <w:pPr>
        <w:spacing w:after="0" w:line="240" w:lineRule="auto"/>
        <w:ind w:left="2138" w:right="-180" w:hanging="437"/>
        <w:rPr>
          <w:rFonts w:ascii="Sylfaen" w:eastAsia="Sylfaen" w:hAnsi="Sylfaen" w:cs="Sylfaen"/>
          <w:b/>
          <w:sz w:val="20"/>
          <w:szCs w:val="20"/>
        </w:rPr>
      </w:pPr>
    </w:p>
    <w:p w:rsidR="0049770D" w:rsidRDefault="0049770D">
      <w:pPr>
        <w:rPr>
          <w:rFonts w:ascii="Sylfaen" w:eastAsia="Sylfaen" w:hAnsi="Sylfaen" w:cs="Sylfaen"/>
          <w:b/>
        </w:rPr>
      </w:pPr>
      <w:r>
        <w:rPr>
          <w:rFonts w:ascii="Sylfaen" w:eastAsia="Sylfaen" w:hAnsi="Sylfaen" w:cs="Sylfaen"/>
          <w:b/>
        </w:rPr>
        <w:br w:type="page"/>
      </w:r>
    </w:p>
    <w:p w:rsidR="006B0577" w:rsidRPr="0049770D" w:rsidRDefault="006B0577" w:rsidP="003326E5">
      <w:pPr>
        <w:spacing w:after="0" w:line="240" w:lineRule="auto"/>
        <w:ind w:left="2138" w:right="-180" w:hanging="437"/>
        <w:rPr>
          <w:rFonts w:ascii="Sylfaen" w:eastAsia="Sylfaen" w:hAnsi="Sylfaen" w:cs="Sylfaen"/>
          <w:b/>
        </w:rPr>
      </w:pPr>
      <w:r w:rsidRPr="0049770D">
        <w:rPr>
          <w:rFonts w:ascii="Sylfaen" w:eastAsia="Sylfaen" w:hAnsi="Sylfaen" w:cs="Sylfaen"/>
          <w:b/>
        </w:rPr>
        <w:t xml:space="preserve">Խորենացի   /Քրիստափոր  փողոցից մինչև Գլինկայի փողոց/ փողոցի հեղեղատար կոյուղի և անձրևընդունիչներ </w:t>
      </w:r>
    </w:p>
    <w:p w:rsidR="00A55C3B" w:rsidRPr="0049770D" w:rsidRDefault="00A55C3B" w:rsidP="003326E5">
      <w:pPr>
        <w:spacing w:after="0" w:line="240" w:lineRule="auto"/>
        <w:ind w:left="2138" w:right="-180" w:hanging="437"/>
        <w:rPr>
          <w:rFonts w:ascii="Sylfaen" w:hAnsi="Sylfaen"/>
          <w:b/>
        </w:rPr>
      </w:pPr>
    </w:p>
    <w:tbl>
      <w:tblPr>
        <w:tblW w:w="14662" w:type="dxa"/>
        <w:tblInd w:w="-176" w:type="dxa"/>
        <w:tblCellMar>
          <w:top w:w="6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0"/>
        <w:gridCol w:w="1336"/>
        <w:gridCol w:w="992"/>
        <w:gridCol w:w="1418"/>
        <w:gridCol w:w="1134"/>
        <w:gridCol w:w="1843"/>
        <w:gridCol w:w="1701"/>
      </w:tblGrid>
      <w:tr w:rsidR="006B0577" w:rsidRPr="0049770D" w:rsidTr="0049770D">
        <w:trPr>
          <w:trHeight w:hRule="exact"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55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left="1243" w:right="1222" w:hanging="926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Ընդամենը,                             որից՝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21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2011</w:t>
            </w:r>
          </w:p>
          <w:p w:rsidR="006B0577" w:rsidRPr="0049770D" w:rsidRDefault="006B0577" w:rsidP="0049770D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49770D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49770D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49770D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49770D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49770D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49770D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49770D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  <w:p w:rsidR="006B0577" w:rsidRPr="0049770D" w:rsidRDefault="006B0577" w:rsidP="0049770D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15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15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15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15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B0577" w:rsidRPr="0049770D" w:rsidRDefault="006B0577" w:rsidP="0049770D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>16844080</w:t>
            </w:r>
          </w:p>
        </w:tc>
      </w:tr>
      <w:tr w:rsidR="006B0577" w:rsidRPr="0049770D" w:rsidTr="0049770D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Պոլիէթիլենային ակոսավոր խողովակներ d=300մմ </w:t>
            </w: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171.7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577" w:rsidRPr="0049770D" w:rsidRDefault="006E360B" w:rsidP="003326E5">
            <w:pPr>
              <w:spacing w:after="0" w:line="240" w:lineRule="auto"/>
              <w:ind w:left="65"/>
              <w:rPr>
                <w:rFonts w:ascii="Sylfaen" w:eastAsia="Times New Roman" w:hAnsi="Sylfaen"/>
                <w:lang w:val="hy-AM" w:eastAsia="hy-AM"/>
              </w:rPr>
            </w:pPr>
            <w:r>
              <w:rPr>
                <w:rFonts w:ascii="Sylfaen" w:hAnsi="Sylfaen"/>
                <w:noProof/>
              </w:rPr>
            </w:r>
            <w:r>
              <w:rPr>
                <w:rFonts w:ascii="Sylfaen" w:hAnsi="Sylfaen"/>
                <w:noProof/>
              </w:rPr>
              <w:pict>
                <v:group id="Group 13" o:spid="_x0000_s1036" style="width:12.55pt;height:3pt;mso-position-horizontal-relative:char;mso-position-vertical-relative:line" coordsize="159618,38100">
                  <v:rect id="Rectangle 5946" o:spid="_x0000_s1037" style="position:absolute;left:80810;top:-93382;width:50673;height:212292;rotation:-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<v:textbox inset="0,0,0,0">
                      <w:txbxContent>
                        <w:p w:rsidR="000E4C7F" w:rsidRDefault="000E4C7F" w:rsidP="006B0577">
                          <w:r>
                            <w:rPr>
                              <w:rFonts w:ascii="Sylfaen" w:eastAsia="Sylfaen" w:hAnsi="Sylfaen" w:cs="Sylfaen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1373600 </w:t>
            </w:r>
          </w:p>
        </w:tc>
      </w:tr>
      <w:tr w:rsidR="006B0577" w:rsidRPr="0049770D" w:rsidTr="0049770D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Պոլիէթիլենային ակոսավոր խողովակներ d=500մմ </w:t>
            </w: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425.9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25000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10647500 </w:t>
            </w:r>
          </w:p>
        </w:tc>
      </w:tr>
      <w:tr w:rsidR="006B0577" w:rsidRPr="0049770D" w:rsidTr="0049770D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Պողպատե խողովակներ d=375մմ </w:t>
            </w: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5.0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20000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100000 </w:t>
            </w:r>
          </w:p>
        </w:tc>
      </w:tr>
      <w:tr w:rsidR="006B0577" w:rsidRPr="0049770D" w:rsidTr="0049770D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Պողպատե խողովակներ d=375մմ </w:t>
            </w: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5.6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5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17800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99680 </w:t>
            </w:r>
          </w:p>
        </w:tc>
      </w:tr>
      <w:tr w:rsidR="006B0577" w:rsidRPr="0049770D" w:rsidTr="0049770D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դիտահոր  d=1.0մ </w:t>
            </w: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11.2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952000 </w:t>
            </w:r>
          </w:p>
        </w:tc>
      </w:tr>
      <w:tr w:rsidR="006B0577" w:rsidRPr="0049770D" w:rsidTr="0049770D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6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հավաքովի դիտահոր  d=1.5մ </w:t>
            </w: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9.74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85000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827900 </w:t>
            </w:r>
          </w:p>
        </w:tc>
      </w:tr>
      <w:tr w:rsidR="006B0577" w:rsidRPr="0049770D" w:rsidTr="0049770D">
        <w:trPr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Անձրևընդունիչ հորեր միաձույլ բետոնից </w:t>
            </w: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0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12.6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35000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441000 </w:t>
            </w:r>
          </w:p>
        </w:tc>
      </w:tr>
      <w:tr w:rsidR="006B0577" w:rsidRPr="0049770D" w:rsidTr="0049770D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11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tabs>
                <w:tab w:val="center" w:pos="2708"/>
                <w:tab w:val="right" w:pos="5290"/>
              </w:tabs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Անձրևընդունիչների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թուջե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ճաղավանդակներ </w:t>
            </w:r>
          </w:p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0.68x 0.68մ </w:t>
            </w:r>
          </w:p>
        </w:tc>
        <w:tc>
          <w:tcPr>
            <w:tcW w:w="13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53000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848000 </w:t>
            </w:r>
          </w:p>
        </w:tc>
      </w:tr>
      <w:tr w:rsidR="006B0577" w:rsidRPr="0049770D" w:rsidTr="0049770D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11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jc w:val="both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Մետաղական անձրևընդունիչներ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2.0x0.219մ չափսերով </w:t>
            </w: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27200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54400 </w:t>
            </w:r>
          </w:p>
        </w:tc>
      </w:tr>
      <w:tr w:rsidR="006B0577" w:rsidRPr="0049770D" w:rsidTr="0049770D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11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հավաքովի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ծածկի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սալի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/1.2մx1.2մ/  թուջե մտոցներ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90000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1170000 </w:t>
            </w:r>
          </w:p>
        </w:tc>
      </w:tr>
      <w:tr w:rsidR="006B0577" w:rsidRPr="0049770D" w:rsidTr="0049770D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577" w:rsidRPr="0049770D" w:rsidRDefault="006B0577" w:rsidP="003326E5">
            <w:pPr>
              <w:spacing w:after="0" w:line="240" w:lineRule="auto"/>
              <w:ind w:right="115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11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Ե/բ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հավաքովի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ծածկի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սալի </w:t>
            </w:r>
            <w:r w:rsidRPr="0049770D">
              <w:rPr>
                <w:rFonts w:ascii="Sylfaen" w:eastAsia="Sylfaen" w:hAnsi="Sylfaen" w:cs="Sylfaen"/>
                <w:lang w:val="hy-AM" w:eastAsia="hy-AM"/>
              </w:rPr>
              <w:tab/>
              <w:t xml:space="preserve">/1.7x1.7մ/  թուջե մտոցներ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4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13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8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110000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577" w:rsidRPr="0049770D" w:rsidRDefault="006B0577" w:rsidP="003326E5">
            <w:pPr>
              <w:spacing w:after="0" w:line="240" w:lineRule="auto"/>
              <w:ind w:right="107"/>
              <w:jc w:val="center"/>
              <w:rPr>
                <w:rFonts w:ascii="Sylfaen" w:eastAsia="Times New Roman" w:hAnsi="Sylfaen"/>
                <w:lang w:val="hy-AM" w:eastAsia="hy-AM"/>
              </w:rPr>
            </w:pPr>
            <w:r w:rsidRPr="0049770D">
              <w:rPr>
                <w:rFonts w:ascii="Sylfaen" w:eastAsia="Sylfaen" w:hAnsi="Sylfaen" w:cs="Sylfaen"/>
                <w:lang w:val="hy-AM" w:eastAsia="hy-AM"/>
              </w:rPr>
              <w:t xml:space="preserve">330000 </w:t>
            </w:r>
          </w:p>
        </w:tc>
      </w:tr>
    </w:tbl>
    <w:p w:rsidR="00267D21" w:rsidRDefault="00267D21" w:rsidP="00267D21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ՀԱՅԱՍՏԱՆԻ ՀԱՆՐԱՊԵՏՈՒԹՅԱՆ </w:t>
      </w:r>
    </w:p>
    <w:p w:rsidR="00267D21" w:rsidRDefault="00267D21" w:rsidP="00267D21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ԿԱՌԱՎԱՐՈՒԹՅԱՆ ԱՇԽԱՏԱԿԱԶՄԻ </w:t>
      </w:r>
    </w:p>
    <w:p w:rsidR="00D507DE" w:rsidRPr="00D507DE" w:rsidRDefault="00267D21" w:rsidP="00267D21">
      <w:pPr>
        <w:spacing w:after="120" w:line="240" w:lineRule="auto"/>
        <w:rPr>
          <w:rFonts w:ascii="Arial LatArm" w:hAnsi="Arial LatArm"/>
          <w:sz w:val="24"/>
          <w:szCs w:val="24"/>
          <w:lang w:val="pt-BR"/>
        </w:rPr>
      </w:pPr>
      <w:r>
        <w:rPr>
          <w:rFonts w:ascii="GHEA Mariam" w:hAnsi="GHEA Mariam"/>
        </w:rPr>
        <w:t xml:space="preserve">                         ՂԵԿԱՎԱՐ                                                                                                                                         Վ.ՍՏԵՓԱՆՅԱՆ</w:t>
      </w:r>
    </w:p>
    <w:sectPr w:rsidR="00D507DE" w:rsidRPr="00D507DE" w:rsidSect="00267D21">
      <w:footerReference w:type="default" r:id="rId9"/>
      <w:pgSz w:w="15840" w:h="12240" w:orient="landscape"/>
      <w:pgMar w:top="127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60B" w:rsidRDefault="006E360B">
      <w:pPr>
        <w:spacing w:after="0" w:line="240" w:lineRule="auto"/>
      </w:pPr>
      <w:r>
        <w:separator/>
      </w:r>
    </w:p>
  </w:endnote>
  <w:endnote w:type="continuationSeparator" w:id="0">
    <w:p w:rsidR="006E360B" w:rsidRDefault="006E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7F" w:rsidRDefault="006E360B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67D21">
      <w:rPr>
        <w:noProof/>
      </w:rPr>
      <w:t>17</w:t>
    </w:r>
    <w:r>
      <w:rPr>
        <w:noProof/>
      </w:rPr>
      <w:fldChar w:fldCharType="end"/>
    </w:r>
  </w:p>
  <w:p w:rsidR="000E4C7F" w:rsidRDefault="000E4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C7F" w:rsidRDefault="006E360B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67D21">
      <w:rPr>
        <w:noProof/>
      </w:rPr>
      <w:t>20</w:t>
    </w:r>
    <w:r>
      <w:rPr>
        <w:noProof/>
      </w:rPr>
      <w:fldChar w:fldCharType="end"/>
    </w:r>
  </w:p>
  <w:p w:rsidR="000E4C7F" w:rsidRDefault="000E4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60B" w:rsidRDefault="006E360B">
      <w:pPr>
        <w:spacing w:after="0" w:line="240" w:lineRule="auto"/>
      </w:pPr>
      <w:r>
        <w:separator/>
      </w:r>
    </w:p>
  </w:footnote>
  <w:footnote w:type="continuationSeparator" w:id="0">
    <w:p w:rsidR="006E360B" w:rsidRDefault="006E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67AC"/>
    <w:multiLevelType w:val="hybridMultilevel"/>
    <w:tmpl w:val="200CEE8C"/>
    <w:lvl w:ilvl="0" w:tplc="39DAB69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D36"/>
    <w:rsid w:val="00054290"/>
    <w:rsid w:val="000868AC"/>
    <w:rsid w:val="000878DD"/>
    <w:rsid w:val="00090AF9"/>
    <w:rsid w:val="000927B0"/>
    <w:rsid w:val="000A0BD3"/>
    <w:rsid w:val="000E4C7F"/>
    <w:rsid w:val="00116DE4"/>
    <w:rsid w:val="00117588"/>
    <w:rsid w:val="00150A08"/>
    <w:rsid w:val="00171C6D"/>
    <w:rsid w:val="0019264B"/>
    <w:rsid w:val="001D747C"/>
    <w:rsid w:val="001E25ED"/>
    <w:rsid w:val="00200D36"/>
    <w:rsid w:val="00214906"/>
    <w:rsid w:val="002172F2"/>
    <w:rsid w:val="00245D55"/>
    <w:rsid w:val="00260654"/>
    <w:rsid w:val="00267D21"/>
    <w:rsid w:val="00281E10"/>
    <w:rsid w:val="002A7BDE"/>
    <w:rsid w:val="00314202"/>
    <w:rsid w:val="003314CE"/>
    <w:rsid w:val="003326E5"/>
    <w:rsid w:val="003A7637"/>
    <w:rsid w:val="003B4609"/>
    <w:rsid w:val="003C7E8A"/>
    <w:rsid w:val="0041076F"/>
    <w:rsid w:val="0041696D"/>
    <w:rsid w:val="00425B65"/>
    <w:rsid w:val="00426CE2"/>
    <w:rsid w:val="00453957"/>
    <w:rsid w:val="00461CA2"/>
    <w:rsid w:val="00471A54"/>
    <w:rsid w:val="004838A9"/>
    <w:rsid w:val="0049676F"/>
    <w:rsid w:val="004968A5"/>
    <w:rsid w:val="0049770D"/>
    <w:rsid w:val="004C3A4C"/>
    <w:rsid w:val="004C4162"/>
    <w:rsid w:val="004C4532"/>
    <w:rsid w:val="004E6848"/>
    <w:rsid w:val="0050416E"/>
    <w:rsid w:val="00581CF1"/>
    <w:rsid w:val="005A371D"/>
    <w:rsid w:val="006505B3"/>
    <w:rsid w:val="00691B7E"/>
    <w:rsid w:val="006A5324"/>
    <w:rsid w:val="006A71E5"/>
    <w:rsid w:val="006B0577"/>
    <w:rsid w:val="006E360B"/>
    <w:rsid w:val="00764234"/>
    <w:rsid w:val="0078029E"/>
    <w:rsid w:val="00795FEF"/>
    <w:rsid w:val="007B355E"/>
    <w:rsid w:val="00807D19"/>
    <w:rsid w:val="0081330A"/>
    <w:rsid w:val="00862625"/>
    <w:rsid w:val="00876E3E"/>
    <w:rsid w:val="00887D99"/>
    <w:rsid w:val="0089160D"/>
    <w:rsid w:val="008E2528"/>
    <w:rsid w:val="009254BF"/>
    <w:rsid w:val="00984BA2"/>
    <w:rsid w:val="009C45F8"/>
    <w:rsid w:val="009D24C9"/>
    <w:rsid w:val="00A122E0"/>
    <w:rsid w:val="00A239A7"/>
    <w:rsid w:val="00A55C3B"/>
    <w:rsid w:val="00AB6CAF"/>
    <w:rsid w:val="00B00C39"/>
    <w:rsid w:val="00B11A6B"/>
    <w:rsid w:val="00B13580"/>
    <w:rsid w:val="00B31F8C"/>
    <w:rsid w:val="00B32FC0"/>
    <w:rsid w:val="00B64F92"/>
    <w:rsid w:val="00B70CBD"/>
    <w:rsid w:val="00B71121"/>
    <w:rsid w:val="00B82063"/>
    <w:rsid w:val="00BA5F74"/>
    <w:rsid w:val="00BA6606"/>
    <w:rsid w:val="00BE2479"/>
    <w:rsid w:val="00BE5F22"/>
    <w:rsid w:val="00C0376B"/>
    <w:rsid w:val="00C15BFE"/>
    <w:rsid w:val="00C16E9F"/>
    <w:rsid w:val="00C8213E"/>
    <w:rsid w:val="00D12946"/>
    <w:rsid w:val="00D32543"/>
    <w:rsid w:val="00D3581D"/>
    <w:rsid w:val="00D507DE"/>
    <w:rsid w:val="00D7797F"/>
    <w:rsid w:val="00DA6D27"/>
    <w:rsid w:val="00DE5D6E"/>
    <w:rsid w:val="00E03075"/>
    <w:rsid w:val="00E15ECC"/>
    <w:rsid w:val="00E23482"/>
    <w:rsid w:val="00E53CEE"/>
    <w:rsid w:val="00E8066E"/>
    <w:rsid w:val="00E94579"/>
    <w:rsid w:val="00E94CD5"/>
    <w:rsid w:val="00EC7593"/>
    <w:rsid w:val="00EE2720"/>
    <w:rsid w:val="00F13BC2"/>
    <w:rsid w:val="00F27025"/>
    <w:rsid w:val="00F43FE2"/>
    <w:rsid w:val="00F63AFF"/>
    <w:rsid w:val="00F95A61"/>
    <w:rsid w:val="00FC7662"/>
    <w:rsid w:val="00FC78AE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0F807C71-FB3E-491F-8B5D-382702E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74"/>
  </w:style>
  <w:style w:type="paragraph" w:styleId="Heading1">
    <w:name w:val="heading 1"/>
    <w:next w:val="Normal"/>
    <w:link w:val="Heading1Char"/>
    <w:uiPriority w:val="9"/>
    <w:qFormat/>
    <w:rsid w:val="007B355E"/>
    <w:pPr>
      <w:keepNext/>
      <w:keepLines/>
      <w:spacing w:after="0" w:line="249" w:lineRule="auto"/>
      <w:ind w:left="1724" w:right="816" w:hanging="10"/>
      <w:jc w:val="center"/>
      <w:outlineLvl w:val="0"/>
    </w:pPr>
    <w:rPr>
      <w:rFonts w:ascii="Sylfaen" w:eastAsia="Sylfaen" w:hAnsi="Sylfaen" w:cs="Sylfaen"/>
      <w:color w:val="000000"/>
      <w:sz w:val="24"/>
      <w:lang w:val="hy-AM" w:eastAsia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55E"/>
    <w:rPr>
      <w:rFonts w:ascii="Sylfaen" w:eastAsia="Sylfaen" w:hAnsi="Sylfaen" w:cs="Sylfaen"/>
      <w:color w:val="000000"/>
      <w:sz w:val="24"/>
      <w:lang w:val="hy-AM" w:eastAsia="hy-AM"/>
    </w:rPr>
  </w:style>
  <w:style w:type="paragraph" w:styleId="ListParagraph">
    <w:name w:val="List Paragraph"/>
    <w:basedOn w:val="Normal"/>
    <w:uiPriority w:val="34"/>
    <w:qFormat/>
    <w:rsid w:val="00C15BFE"/>
    <w:pPr>
      <w:ind w:left="720"/>
      <w:contextualSpacing/>
    </w:pPr>
  </w:style>
  <w:style w:type="table" w:styleId="TableGrid">
    <w:name w:val="Table Grid"/>
    <w:basedOn w:val="TableNormal"/>
    <w:uiPriority w:val="59"/>
    <w:rsid w:val="003B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507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4B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7B355E"/>
    <w:pPr>
      <w:spacing w:after="0" w:line="240" w:lineRule="auto"/>
    </w:pPr>
    <w:rPr>
      <w:rFonts w:ascii="Calibri" w:eastAsia="Times New Roman" w:hAnsi="Calibri" w:cs="Times New Roman"/>
      <w:lang w:val="hy-AM" w:eastAsia="hy-AM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7B355E"/>
  </w:style>
  <w:style w:type="paragraph" w:styleId="Header">
    <w:name w:val="header"/>
    <w:basedOn w:val="Normal"/>
    <w:link w:val="HeaderChar"/>
    <w:uiPriority w:val="99"/>
    <w:unhideWhenUsed/>
    <w:rsid w:val="007B355E"/>
    <w:pPr>
      <w:tabs>
        <w:tab w:val="center" w:pos="4680"/>
        <w:tab w:val="right" w:pos="9360"/>
      </w:tabs>
      <w:spacing w:after="12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B3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355E"/>
    <w:pPr>
      <w:tabs>
        <w:tab w:val="center" w:pos="4680"/>
        <w:tab w:val="right" w:pos="9360"/>
      </w:tabs>
      <w:spacing w:after="12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35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1578E-9C5A-40F0-9575-07E0284A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3738</Words>
  <Characters>21311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Zhora Khachatryan</dc:creator>
  <cp:lastModifiedBy>Tatevik</cp:lastModifiedBy>
  <cp:revision>28</cp:revision>
  <cp:lastPrinted>2017-11-29T06:17:00Z</cp:lastPrinted>
  <dcterms:created xsi:type="dcterms:W3CDTF">2017-10-20T06:01:00Z</dcterms:created>
  <dcterms:modified xsi:type="dcterms:W3CDTF">2019-03-29T07:57:00Z</dcterms:modified>
</cp:coreProperties>
</file>