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59B" w:rsidRDefault="0022159B" w:rsidP="0022159B">
      <w:pPr>
        <w:ind w:left="360" w:right="555"/>
        <w:jc w:val="center"/>
        <w:rPr>
          <w:rFonts w:ascii="GHEA Grapalat" w:hAnsi="GHEA Grapalat" w:cs="Sylfaen"/>
          <w:b/>
        </w:rPr>
      </w:pPr>
    </w:p>
    <w:p w:rsidR="00721133" w:rsidRPr="00447784" w:rsidRDefault="00721133" w:rsidP="0022159B">
      <w:pPr>
        <w:ind w:left="360" w:right="555"/>
        <w:jc w:val="center"/>
        <w:rPr>
          <w:rFonts w:ascii="GHEA Grapalat" w:hAnsi="GHEA Grapalat" w:cs="Sylfaen"/>
          <w:b/>
        </w:rPr>
      </w:pPr>
    </w:p>
    <w:p w:rsidR="0022159B" w:rsidRPr="00721133" w:rsidRDefault="0022159B" w:rsidP="00721133">
      <w:pPr>
        <w:spacing w:after="120" w:line="360" w:lineRule="auto"/>
        <w:ind w:right="508"/>
        <w:jc w:val="right"/>
        <w:rPr>
          <w:rFonts w:ascii="GHEA Grapalat" w:hAnsi="GHEA Grapalat"/>
          <w:b/>
          <w:sz w:val="24"/>
          <w:szCs w:val="24"/>
        </w:rPr>
      </w:pPr>
      <w:r w:rsidRPr="00721133">
        <w:rPr>
          <w:rFonts w:ascii="GHEA Grapalat" w:hAnsi="GHEA Grapalat"/>
          <w:b/>
          <w:sz w:val="24"/>
          <w:szCs w:val="24"/>
        </w:rPr>
        <w:t>Հավելված N 3</w:t>
      </w:r>
    </w:p>
    <w:p w:rsidR="0022159B" w:rsidRPr="00721133" w:rsidRDefault="0022159B" w:rsidP="00721133">
      <w:pPr>
        <w:spacing w:after="120" w:line="360" w:lineRule="auto"/>
        <w:ind w:right="508"/>
        <w:jc w:val="right"/>
        <w:rPr>
          <w:rFonts w:ascii="GHEA Grapalat" w:hAnsi="GHEA Grapalat"/>
          <w:b/>
          <w:sz w:val="24"/>
          <w:szCs w:val="24"/>
        </w:rPr>
      </w:pPr>
      <w:r w:rsidRPr="00721133">
        <w:rPr>
          <w:rFonts w:ascii="GHEA Grapalat" w:hAnsi="GHEA Grapalat"/>
          <w:b/>
          <w:sz w:val="24"/>
          <w:szCs w:val="24"/>
        </w:rPr>
        <w:t>ՀՀ կառավարության 2017 թվականի</w:t>
      </w:r>
    </w:p>
    <w:p w:rsidR="0090391D" w:rsidRPr="00F4422A" w:rsidRDefault="0090391D" w:rsidP="0090391D">
      <w:pPr>
        <w:spacing w:after="120"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22159B" w:rsidRPr="00465B30" w:rsidRDefault="0022159B" w:rsidP="0022159B">
      <w:pPr>
        <w:spacing w:after="120"/>
        <w:ind w:left="360" w:right="188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721133" w:rsidRDefault="00721133" w:rsidP="0022159B">
      <w:pPr>
        <w:tabs>
          <w:tab w:val="left" w:pos="14317"/>
        </w:tabs>
        <w:spacing w:after="120" w:line="240" w:lineRule="auto"/>
        <w:ind w:left="851" w:right="83"/>
        <w:jc w:val="both"/>
        <w:rPr>
          <w:rFonts w:ascii="GHEA Grapalat" w:eastAsia="Times New Roman" w:hAnsi="GHEA Grapalat" w:cs="Sylfaen"/>
          <w:b/>
          <w:bCs/>
          <w:color w:val="000000"/>
        </w:rPr>
      </w:pPr>
    </w:p>
    <w:p w:rsidR="00721133" w:rsidRPr="009F3FB3" w:rsidRDefault="00721133" w:rsidP="0022159B">
      <w:pPr>
        <w:tabs>
          <w:tab w:val="left" w:pos="14317"/>
        </w:tabs>
        <w:spacing w:after="120" w:line="240" w:lineRule="auto"/>
        <w:ind w:left="851" w:right="83"/>
        <w:jc w:val="both"/>
        <w:rPr>
          <w:rFonts w:ascii="GHEA Grapalat" w:eastAsia="Times New Roman" w:hAnsi="GHEA Grapalat" w:cs="Sylfaen"/>
          <w:b/>
          <w:bCs/>
          <w:color w:val="000000"/>
        </w:rPr>
      </w:pPr>
    </w:p>
    <w:p w:rsidR="0022159B" w:rsidRPr="00A77CD4" w:rsidRDefault="0022159B" w:rsidP="00721133">
      <w:pPr>
        <w:tabs>
          <w:tab w:val="left" w:pos="13892"/>
        </w:tabs>
        <w:spacing w:after="120" w:line="360" w:lineRule="auto"/>
        <w:ind w:left="1276" w:right="508"/>
        <w:jc w:val="center"/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</w:pPr>
      <w:r w:rsidRPr="00A77CD4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ՑԱՆԿ</w:t>
      </w:r>
    </w:p>
    <w:p w:rsidR="0022159B" w:rsidRDefault="00721133" w:rsidP="00721133">
      <w:pPr>
        <w:tabs>
          <w:tab w:val="left" w:pos="13892"/>
        </w:tabs>
        <w:spacing w:after="120" w:line="360" w:lineRule="auto"/>
        <w:ind w:left="1276" w:right="508"/>
        <w:jc w:val="center"/>
        <w:rPr>
          <w:rFonts w:ascii="GHEA Grapalat" w:hAnsi="GHEA Grapalat"/>
          <w:b/>
          <w:sz w:val="24"/>
          <w:szCs w:val="24"/>
        </w:rPr>
      </w:pPr>
      <w:r w:rsidRPr="00721133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Հայաստանի Հանրապետության </w:t>
      </w: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կառավարության որոշումներով </w:t>
      </w:r>
      <w:r w:rsidR="0022159B" w:rsidRPr="00870B4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&lt;&lt;Երևան Ջուր&gt;&gt; </w:t>
      </w: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փակ բաժնետիրական ընկերությանը վարձակալության տրված,</w:t>
      </w:r>
      <w:r w:rsidR="0022159B" w:rsidRPr="00870B4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 </w:t>
      </w:r>
      <w:r w:rsidRPr="00870B4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&lt;&lt;Երևան Ջուր&gt;&gt; </w:t>
      </w: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>փակ բաժնետիրական ընկերությունից</w:t>
      </w:r>
      <w:r w:rsidRPr="00721133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 «Հայաստանի Հանրապետության էներգետիկ ենթակառուցվածքների և բնական պաշարների նախարարության ջրային տնտեսության պետական կոմիտեի աշխատակազմ» պետական կառավարչական հիմնարկի</w:t>
      </w:r>
      <w:r w:rsidR="0022159B" w:rsidRPr="00870B4C">
        <w:rPr>
          <w:rFonts w:ascii="GHEA Grapalat" w:hAnsi="GHEA Grapalat"/>
          <w:b/>
          <w:sz w:val="24"/>
          <w:szCs w:val="24"/>
        </w:rPr>
        <w:t xml:space="preserve"> կողմից ընդունվող և  </w:t>
      </w:r>
      <w:r w:rsidR="0022159B" w:rsidRPr="00870B4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&lt;&lt;Վեոլիա Ջուր&gt;&gt; </w:t>
      </w:r>
      <w:r w:rsidR="00F82F90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փակ բաժնետիրական ընկերությանը </w:t>
      </w:r>
      <w:r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սեփականության իրավունքով </w:t>
      </w:r>
      <w:r w:rsidR="0022159B" w:rsidRPr="00870B4C">
        <w:rPr>
          <w:rFonts w:ascii="GHEA Grapalat" w:eastAsia="Times New Roman" w:hAnsi="GHEA Grapalat" w:cs="Sylfaen"/>
          <w:b/>
          <w:bCs/>
          <w:color w:val="000000"/>
          <w:sz w:val="24"/>
          <w:szCs w:val="24"/>
        </w:rPr>
        <w:t xml:space="preserve">հանձնվող </w:t>
      </w:r>
      <w:r w:rsidR="0022159B" w:rsidRPr="00870B4C">
        <w:rPr>
          <w:rFonts w:ascii="GHEA Grapalat" w:hAnsi="GHEA Grapalat"/>
          <w:b/>
          <w:sz w:val="24"/>
          <w:szCs w:val="24"/>
        </w:rPr>
        <w:t>համարժեք գույքի</w:t>
      </w:r>
    </w:p>
    <w:p w:rsidR="0022159B" w:rsidRDefault="0022159B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22159B" w:rsidRDefault="0022159B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22159B" w:rsidRDefault="0022159B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721133" w:rsidRDefault="00721133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721133" w:rsidRDefault="00721133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721133" w:rsidRDefault="00721133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721133" w:rsidRDefault="00721133" w:rsidP="0022159B">
      <w:pPr>
        <w:spacing w:after="120" w:line="240" w:lineRule="auto"/>
        <w:ind w:right="-187"/>
        <w:jc w:val="center"/>
        <w:rPr>
          <w:rFonts w:ascii="GHEA Grapalat" w:hAnsi="GHEA Grapalat"/>
          <w:b/>
          <w:sz w:val="24"/>
          <w:szCs w:val="24"/>
        </w:rPr>
      </w:pPr>
    </w:p>
    <w:p w:rsidR="00FE7371" w:rsidRDefault="00FE7371" w:rsidP="007C204B">
      <w:pPr>
        <w:spacing w:after="0" w:line="240" w:lineRule="auto"/>
        <w:jc w:val="both"/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6237"/>
        <w:gridCol w:w="1276"/>
        <w:gridCol w:w="3543"/>
        <w:gridCol w:w="1702"/>
      </w:tblGrid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ՀՀ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Գույքահամար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Անվանում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0606" w:rsidRPr="00780CF5" w:rsidRDefault="001B0606" w:rsidP="009913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Գնահատված</w:t>
            </w:r>
            <w:r w:rsidRPr="00780CF5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արժեք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Գտնվելու</w:t>
            </w:r>
            <w:r w:rsidRPr="00780CF5">
              <w:rPr>
                <w:rFonts w:ascii="GHEA Grapalat" w:eastAsia="Times New Roman" w:hAnsi="GHEA Grapalat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b/>
                <w:bCs/>
                <w:color w:val="000000"/>
                <w:sz w:val="16"/>
                <w:szCs w:val="16"/>
              </w:rPr>
              <w:t>Վիճակ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Optiplex, մոնիտոր 17 DELL LCD,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Optiplex, մոնիտոր 17 DELL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OptiplexP4, 2.4GHz, մոնիտոր nu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Optiplex, մոնիտոր 17 DELL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ՀամակարգիչDual Core 5200/2GB ram/160GB HDD մոն.17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22,917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Dimension 8300 2.4GHz, մոնիտոր 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19,543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Dimension 8300 2.4GHz, մոնիտոր 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19,543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Dimension 8300 2.4GHz, մոնիտոր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19,543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IV, 3.2Ghz, 512 DDR2, 80Gb SATA,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3.2Ghz/512DDR-II/80Gb SATA/DVD-ROM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3.2MHz/ASUS P5WD 2/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DualCPUE2180;2.0GHz;1.0GB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3.2MHz/ASUS P5WD 2/ մոնիտոր 17LCD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Նոթբուք DELL Latitude120L/15.4/PM1.6Ghz/512RAM/80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59,229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IV 3.0Ghz/1.0GB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P 4 3.0Ghz/512Mb/80Gb SATA/DVD-ROM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P4-3.0GHz/MS 945P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Neo3/80 GB Seag SATA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P4-3.2GHz/Ms 945P Neo3/80 Gb Seag SATA/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P-4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3.0Ghz/512Mb/80Gb SATA/DVD-RW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Intel Core Quad CPU Q9400; 2GB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Հաճախորդների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P4, 1.70GHz/256MB Ram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Optiplex 760, QD94700, 2.6GHz, 2GB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Մաշտոց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9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Զեյթուն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2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,</w:t>
            </w: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8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 2.4GHz/2*1GbDDR II DIMM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VPN1,Intel Core2Duo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6600/2GB,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Ընդհանուր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Acer-IntelDual Core T2060/1.6Ghz/14.1WXGA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3.0GHz/RAM 512Mb/HDD 160Gb/DVD-RV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Քլորացման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ԽՋԱՓ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3.0GHz/1.43GB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Վարձակալ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պայմանագրի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Intel P4 3.0GHZ/1.5GB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Toshiba Satellite A135-S4527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30,691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3.0GHz/1.43GB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Հյուսիս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3.0GHz/512Mb/80Gb/CD-ROM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2Duo6300/1024Mb/160Gb/DVD-RW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Ընդհանուր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2Duo6300/1024Mb/160Gb/DVD-RW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2Duo6300/1024Mb/160Gb/DVD-RW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3.4GHz/RAM1024Mb/VGA128Mb/HDD160Gb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P4 3.2GHz/512Mb/80Gb/DVD-ROM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3.0GHz/Ram1024Mb/VGA256Mb/HDD80Gb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աշխ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համակագման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3.4GHz/1024Mb/128Mb/160Gb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3.0GHz/Ram512Mb/HDD80Gb/CD-ROM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Իրավաբանական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3.0GHz/Ram512Mb/HDD80Gb/CD-ROM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 xml:space="preserve">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հեռ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հաղորդակց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3.2GHz/512Mb/160Gb/DVD-RW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Շահումյան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3.2GHz/512Mb/160Gb/DVD-RW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3.0GHz/1024Mb/256Mb/160Gb/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աշխ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համակագման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GIS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Workst-Intel Core 2Duo 6750;2.67GHz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GIS Workst-Intel Core 2Duo 6750;2.67GHz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3.0GHz/504Mb/160Gb/DVD-RW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չԿենտրոնական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Core 2Duo6600 2.4Ghz/Ram2x1Gb/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3.0GHz/512Mb/160Gb/DVD-RV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Արտադրատեխնիկական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Toshiba Satelitte A200-24B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30,691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3.2GHz/2Gb RAM/160Gb HDD/DVD-RW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900636.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 3.0GHz/1.93Gb RAM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 800LC 128Mb/1GB, BT,802,GP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Դյուրակիր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Nomad800 XLC128Mb/2GB,GPRS_EDG,802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3.0GHz/Ram1024Mb/VGA256MB/HDD1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Գնումների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P4 3.0GHz/Ram512MB/HDD160GB/DVD-R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 E 2160 1.8GHz/512Mb/160Mb/DVD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Գյուղեր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Շենգավիթ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Մաշտոց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Արաբկիր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Desktop/2.2Ghz/2Gb/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Հյուսիս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Զեյթուն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Էրեբունի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չափաբեր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330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Desktop/2.4Ghz/2Gb/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PowerEdge 840, DualCore Intel Xeon/1.8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183,616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Ծախսերի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վերահսկողության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HP, Core2Duo E4600,2.4GHz, 996MB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Արաբկիր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2160, 945GC/1024MB/160GB/DVDRW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Էրեբունի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2160, 1.8GH/1024MB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Intel(R) Pentium 4CPU 3GHz; 2GB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Ջրարտ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2160, 945GC/1024MB/160GB/DVDRW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Արտադրատեխնիկական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T5750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T5750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Գոտիավորման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T5750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 Duo8400,2048MB/2*250GB/9600GTDDR3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7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 Duo8400,2048MB/2*250GB/9600GTDDR3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Core2Duo E 7300, 2.66GHz, 2.0GB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չԿենտրոնական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Dual Core E5300 2.6GHz/Ram 1.06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չափաբեր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վերան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Էներգո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Անձնակազմի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 Core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E7200 2GB 500GB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Ծրագրավորման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Core2Duo E8400. 3GHz, 4.0Gb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Dual-Core E2180,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2.0GHz, 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4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Առևտրային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HP 6915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77,299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Core2Duo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LATITUDE 5500 T7250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7,148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Ջրաչափերի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1525 Intel Core2Duo T5550,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Գնումների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1-85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Էրեբունի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E2180/2GB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Արաբկիր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E2180/2GB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Շահումյան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Զեյթուն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Dual-Core E2180/1GB RAM/160GB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Արևելք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Հյուսիս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LATITUDE 5500 T7250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7,148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Ավտոտնտ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գույքի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Նոթբուք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STUDIO 1535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76,005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ՋԱԱԲ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Դյուրակիր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 800L, 128Mb/1Gb, BT,GPS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Դյուրակիր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Nomad 800L, 128Mb/1Gb, BT,GPS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5200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Անձնակազմի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DualCore E2180,2.0GHz, 0.99GHz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Ռազմավար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և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մշտադիտ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./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DualCore E2200, 2.2GHz, 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Իրավաբանական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Dual CPU E2180 2.0GH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Core 2 Duo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Core 2 Duo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Իրավաբանական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Intel Pent Dual CPU E2180; 2.0GHz,1.0GB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Արտադրատեխնիկական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Տեխ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P4,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Sony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Աէրացիա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մաքրման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PowerEdge T610, 48GB memory, 1066MHz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1,384,417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Սերվեր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PowerEdge T610, 48GB memory, 1066MHz,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1,331,220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Վարչական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Inspiron E530 2.4GHz, 2GBMem.250GB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Արևմուտք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տնօրինութ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760/Q9400/2.66GHz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IntelCoreQ9400,2.66, 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.SonyE76,UPS600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Ապարատ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760/Q9400/2.66GHz,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760/Q9400/2.66GHz,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3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760/E7400/2.80GHz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1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Dell OptiPlex 760/E7400/2.80GHz,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4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Համակարգիչ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OptiPlex 760/E7400/2.80GHz,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Թիվ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4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կենտրոն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Հաճ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սպասարկ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.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.Dell OptiPlex 760/E74002.8GHz,</w:t>
            </w:r>
            <w:r w:rsidRPr="00780CF5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Մոնիտոր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Պարտքերի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կառավարման</w:t>
            </w:r>
            <w:r w:rsidRPr="00780CF5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Sylfaen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760/E7400/2.80GHz,Մոնիտոր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760/E7400/2.80GHz,Մոնիտոր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 Dell OptiP.760/E7400/2.80GHz,Մոն.Dell 1907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 Dell OptiP.760/E7400/2.80GHz,Մոն.Dell 1907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 Dell OptiP.760/E7400/2.80GHz,Մոն.Dell 1907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Համակ.Dell OptiPlex 760/E6600/2.4GHz,ՄոնիտորDell19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ՀամակարգիչDellOptiPlex780/E7400/2.80GHz,Մոն.17Dell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Core2Quad E8300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Core 2 Dou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Core 2 Dou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Intel Core 2120CPU, 3.3Ghz,մոն Dell17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9,886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 Pro.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 Pro.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 Pro.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Dual-Core E 5300, Windows XP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Համակ.Dell OptiPlex 780 MT IntelCore2 Quad 9400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AMD 2.71GHz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902039/003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Dual Core E 5300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902096/004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902108/004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 Intel Core2Duo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OptiPlex780,IntelCore2DuoE7600;4GB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 Intel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902121/013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Համակարգիչ Dell OptiPlex 780,Intel Core2 Duo E7600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Տ1130253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Շարժական համակարգիչ` ռուսիֆիկացված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19 NU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17 SM 740N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90010101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 Dell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900102001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Sony SDM- E76D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 VeiwSonic Multimedia VA703m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1750 SQ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Genx S17E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Genx S17E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ViewSonic VA703m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LCD LG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710N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BenQ FP72E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LG L1953S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720N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L1753S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LCD17LGL1719S 08թ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CRT 17 Samsung SyncMaster 793DF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CRT 17 Samsung SyncMaster 793DF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CRT 17 Samsung SyncMaster 793DF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L1750SQ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LG L1942S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Samsung 940N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Samsung 940N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Samsung 940N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ViewSonic VA703m, 8ms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LG L1719S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XVII`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432,600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Samsung 740N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/E178FP/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5,368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/E198WFP/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Philips 170S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740N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17 LG MNT-L1758S-BS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20 SyncMaster 2043NW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12,695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22 LG MNT L222WS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 SS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MNT-L1753S-BS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MNT-L1753S-BS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MNT-L1753S-BS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LG Flatron L1718S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19 LG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732N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17 SyncMaster 743N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17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17 LCD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19MNT L1960TR-BF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 L1919S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19 MNT L1960TR-BF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LCD 17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LCD 17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Flatron L1919S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Benq LCD 17 E700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90122901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Sony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M 991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LCD SyncMster, 08թ.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90138301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Sony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22 ENVISION G2219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18,5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18,5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Sumsung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Sumsung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Sumsung 18.5 LCD 943SN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19 E1910H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902040/003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1954 SM-MM Black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1943 MNT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1924SM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902106/003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902109/004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 E177FP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Professional  1909W 19 Wide HAS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902122/013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Dell E-seies E1910H 18.5 47cm Wide VGA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L1942 SE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 W1943ՏS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QL711V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22 LCD W2243 NW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 LCD W1934S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LCD LG L 1942 SE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LG 1942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902254/005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Մոնիտոր Samsung E1920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10,736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Va PowerCom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PCE 600VA (white)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600VA/ սպիտակ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WAR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 BNT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600VA, հոսանքի կուտակիչ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1500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26,922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WAR-1000A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KIN-1500AP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45,241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PC WAR 625VA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IMD-625A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BNT-1000AP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E-Pro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BACK ES 525VA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 800AP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Smart 3000i, 2700Watt, rack mounted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Smart 3000i, 2700Watt, rack mounted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Smart 3000i, 2700Watt, rack mounted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800VA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APS Back ES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BNT-1000AP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Back CS 500VA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902041/003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902091/006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902098/004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600VA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902107/003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600VA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902110/004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600VA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902119/004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902123/013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CS 500VA 230V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Dell, Tower, 1920W, 230V with two C13/C14, 2M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115,918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902255/005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1,994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902386/001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ցնուցման սարք 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PowerCom WAR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1,994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902398/001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902398/002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902402/008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PowerCom IMD-625A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2,212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902543/001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902543/002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BNT-600A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90264101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600 սերվերի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650pro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6,643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1000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29,859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1000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29,859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Mercury Elite 1000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29,859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Mercury Elite 650Pro 650VA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19,199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Անխափան սնուցման սարք UPS 600VA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19,199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 APC BX 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47,646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Հոսանքի ԱՍՍ Mercury Elite 850 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UPS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E-Pro 800VA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860188002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E-Pro 800VA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860188003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E-Pro 800VA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860171001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PowerCom 800VA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860171002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PowerCom 800VA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860171003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UPS PowerCom 800VA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1020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11,407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 1220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16,104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1020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11,407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 1120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KX-FC233UAT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39,812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LBP-2900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2,936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10,481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10,203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11,009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KX-FT934UAB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KX-FP207UA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11,584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2022, համալրող մասերով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129,610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2022, համալրող մասերով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129,610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12,281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12,281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13,162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 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17,440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I-ENSYS LBP2900B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Հեռախոս-ֆաքս Canon JX200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Բազմացնող սարք Canon IR2018 Copier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90,482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LBP-2900B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2,936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HP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6,710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 218UA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14,074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LJT 5100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KX-FT21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3,355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I-ENSYS LBP2900B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150,686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LBP3010B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14,762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2018 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105,360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P2015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1522n / printer/copy/scan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25,499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KX-TCD246UAS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4,524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DesignJet T610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315,378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 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 FP 701CX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19,327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 2055D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30,196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Համակարգչ. սպաս.բաժին/Նեո Կոմպ.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P1006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18,096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23,528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P2055D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30,196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902013/001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P2055D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30,196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Պատճենահանման սարք Canon IR 2318L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89,044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Պատճենահանող սարք Canon IR 2318n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92,763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I-Sensysy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I-Sensys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902092/003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Xerox 3210 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18,492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 KX-FP 701 CX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20,701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Բազմաֆուկնցիոնալ սարք Canon I-SENSYS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LBP 3010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9,150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M1132 բազմաֆունկցիոնալ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902257/006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P2035n ցանցային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33,551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902258/002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P2035n ցանցային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33,551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P1606dn ցանց. դուպլ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43,616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M1536dnf MFP (CE538A)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9,226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Լազերային տպիչ HP LJ P2055dn CE459A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Լազերային տպիչ HP LaserJet P3015D CE526A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48,423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M1212NF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54,289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1212 NF mult. Printer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51,601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MF-4430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54,289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 2035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42,526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 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Ֆաքս Panasonic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3,652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P1102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Canon MF 4018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I-SENSYS 4410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սարք Canon MG-2240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9,048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902959/001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902959/002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LaserJet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47,412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Սկաներ Mustek A3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84,993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OfficeJet 7000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49,154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49,154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Տպիչ HP LJ Pro 400 M401dn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49,154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Բազմաֆունկցիոնալ տպիչ HP LJ Pro 400 M425DN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Բազմաֆոււնկցիոնալ տպիչ HP Lj Pro400 Մ425dn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114,073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I-ENSYS LBP2900B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LBP 2900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860251001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MP 210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860251002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Canon MP 210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DeskJet 1050(J410a)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LJ 1018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860328001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LaserJet P1102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860328002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Տպիչ HP LaserJet P1102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Wireless Access Point-D-Link DWL-1040AP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5,487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Wireless Access Point TRENDNET 430APB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11,282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Ռոութեր D-LINK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Ռոութեր D-LINK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Ռոութեր D-LINK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HUB 4 port USB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860150001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860150002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սպաս. գրասեն. ՀԴՏ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860150003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860150004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860150005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Switch 8-port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Սվիչ TL-SF1016D, 16port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860675001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860675038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Մկնիկ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860088001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սպաս. գրասեն. ՀԴՏ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սպաս. գրասեն. ՀԴՏ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Կաթսայատուն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Տրանսպորտի բաժնի արհեստանոց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860088038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Ստեղնաշար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011124141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Դիմադիր սեղան 100*110*75սմ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015887811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Դիմային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3901502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3901503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3901504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3901505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3901506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3901507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դիմադիր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խորհրդակցության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նիստերի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Դիմադիր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մեկ տումբանի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Կողմնային սեղան/106*64*46/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27,083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N4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1գզրոցով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9004241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1գզրոցով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օվալաձև կից սեղան 210*100*85սմ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1.8*0.75մ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կողային սեղանով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 դիմային մասով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Աշխատասեղան համակարգչի 1520*740*750/շագ./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գրասենյակային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0.7*1.4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 0.8*1.4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Կողային սեղան 150*40*45սմ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160*70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Սեղան-տակդիր 100*60*40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180*70/ 3կտոր/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կողային 140*60*40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180*70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Կողասեղան 140*30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Կողասեղան 140*30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ղեկավարի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Աշխատասեղան ղեկավարի 3 մասից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140*80*75սմ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140*75*75սմ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140*75*75սմ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/հավաքածու 3կտորից/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հավաքածու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150*80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ղեկավարի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Լրագրասեղան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մետաղական ոտքերով/160*70*80սմ/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մետաղական ոտքերով/160*70*80սմ/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Կողմնասեղան / լրաչուցիչ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Կողմնասեղան / լրաչուցիչ 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1.2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Դիմային սեղան 800*500*700մմ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գանձապահի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/180*80/սմ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Գրասեղան 180*80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Սեղան/1.5*1.1*0.75/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Սեղան/1.5*1.1*0.75/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Սեղան/1.5*1.1*0.75/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ղեկավարի իր աքսեսուարներով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902018/005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համակարգչի շագ.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տնօրենի, կողասեղանով և դիմասեղանով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108,333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902055/004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տնօրենի փոքր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խորհրդակցության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օգնականի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902060/003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Սեղան համակարգչային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850204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Անկյուն սեղանի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700195001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850041001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850041002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850041017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860317001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1.2*0.6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860317002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Գրասեղան 1.2*0.6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Լրագարասեղան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Կից սեղան գրասեղանին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Կողասեղան 100*40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850066001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850066002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դիմային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700207002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կողմնային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Սեղան նիստերի 2400*1200*750մմ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դիմադիր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դիմադիր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5939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 / գ/հ ՀՎ001258 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Փափուկ կահույք 4 կտորից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58,447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կաշվե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պտտվող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30,236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29,036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Atlantis Extra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54,884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43,782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902062/001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24,460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902062/002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902062/003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օֆիսային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36,779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902175/001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902175/002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21,559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902237/001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25,622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902237/002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25,622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902237/004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25,622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9988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902265/003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902265/004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Մ823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902291/008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22,457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22,457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Տ8057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35,057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902346/018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ՏՏ 16-ի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14,167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801et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74,853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մ844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22,561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26,489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902511/001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29,341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27,343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 885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39,571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Մ9918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14,314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Գրասենյակային հոլովակավոր 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48,633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Մ843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29,112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փափուկ նստատեղով /կահույքի/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842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29,645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Բազմոց մետաղական (3տեղ)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74,088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մ947A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37,044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31,025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43,583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N6511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43,909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43,960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885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41,975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Մ871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55,505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46,130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9928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34,528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9928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29,952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RF-526D/Black/2023040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903085/001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կաշվեպատ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97,612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Բազկաթոռ կաշվեպատ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97,612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28,948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947A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48,359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 947A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48,359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Շարժական աթոռ 309A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38,774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Աթոռ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43,430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Ներքին վերահսկող. և բյուջետավոր.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700202027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850052002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Տվյալների բազայի մուտքագրման բաժ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850052089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850052099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850052157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 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860688001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N516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860688002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N516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860688003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N516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860699001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860699002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860699019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S16ի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700203001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700203002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Բնակ-Բաժ.Վարչ N6 տեղ.ՀՁԳՏ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Բնակ-Բաժ.Վարչ N6 տեղ.ՀՁԳՏ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700203071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գրասենյակային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850057002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850057044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կիսափափուկ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960035001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960035002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960035007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Մ309A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860126001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860126002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860126006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860292001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պտտվող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մետաղական պտտվող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850055001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850055012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Աթոռ փայտե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700191001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700191030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Հաղորդակց. և դիմում-բողոքների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860595001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5կենտրոն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1կենտրոն Հաճ. սպասարկ.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860595021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850284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Բազկաթոռ պտտվող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Բազմոց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125,000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6,489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Մետաղյա պահարան / Սեյֆ 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7,396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Իրավաբանական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գրասենյակային 7.28 ք.մ.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112,500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75*250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Չհրկիզվող 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5,168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Զգեստապահարահ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180*90*40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180*90*40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Սեյֆ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10,209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3.0*2.2մ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Պահարան/զգեստապահարան և գրապահարան/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Քարշիչ պահարան` իր բաղկացուցիչներով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439,284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Քարշիչ պահարան` իր բաղկացուցիչներով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439,284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200*150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 ապակիով 200*120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Գրապահարան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21,667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200*160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200*140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թղթապանակների 200*160*50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թղթապանակների 200*160*50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թղթապանակի ապակիով 210*140*50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հագուստի և թղթապանակի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 կաբինետ 480*600*700մմ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Ֆայլադարակ 11 սեկցիա/3կտոր/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17,401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Ֆայլադարակ 3 սեկցիա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17,733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թղթապան.-1*0.5*2.1 և հագուստի-0.5*0.5*2.1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թղթապանակի և հագուստի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թղթապանակի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Պահարան թղթապանակի ապակիով 210*150*50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33,333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Սեյֆ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26,943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Տումբա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22,265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Գրապահարան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Գրապահարան 64*143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Կախովի պահարան ապակիներով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700178001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Ջրարտ. և սան. գոտիների սպաս. ծառ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700178005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860327001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860327002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860327003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860327004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2 դուռ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860267001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74*50 /ֆայլ տակդիր/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860267002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74*50 /ֆայլ տակդիր/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75*90*40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ապակյա 170*40*80սմ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ապակյա 170*40*80սմ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850060001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գրքերի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գրքերի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850060003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գրքերի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700210001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700210002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700210003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850059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երկաթյա / մետաղյա / Շկաֆ /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թղթապանակների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մետաղյա 140*60*40սմ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սառնարանի համար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1-85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տումբա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860301001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160*60*100սմ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860301002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160*60*100սմ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860290001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180*40*80սմ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180*40*80սմ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180*40*80սմ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Պահարան փայտե երեք դռնանի 180*150*60սմ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850082005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860291001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860291007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40*50*50սմ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անիվներով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Տումբա շարժական 50*40*40սմ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11301389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11301390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11301394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11301395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11301396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2.4*1.3*2.5մ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11301397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1.2*2.5*2.5մ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11301398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1.2*2.5*2.5մ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11301399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1.2*2.5*2.5մ եռահարկ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5.8*2.2*1.0մ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5.8*2.2*1.0մ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2.5*2.2*1.0մ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11301404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վեռստակ 5.8*2.2*1.0մ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62484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Էլեկտրական ճախարակ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203,533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Հեռախոսի տակդիր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50,896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Խոտհնձիչ մոտոբլոկ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45,241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տրանսպորտային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Էկրան երկոտանի Medium Starflex 175*175cm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12,428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Պայուսակ էկրանի համար 175*175սմ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2,547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Toshiba 15SPT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Կազմող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58,575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 Panasonic KX-T7431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 համակարգային Panasonic KX-T7473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7,220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Հեռախոս համակարգային Panasonic KX-T7565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6,710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Դռել  16մմ, RTR BENCH DLJRR HOTHER, (հորատ)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7,239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LG S-096GH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15,922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զսպանակ կարող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51,215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Ծախսերի վերահսկողության վարչութ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TEW-AO080/TEW-AO0100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TEW-AO080/TEW-AO0100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900398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Պերֆորատոր ձեռքի 325մմ ZS00-10300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7,046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Բռնիչներ մագնիսական մտոցները բացելու հմր EM30FF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19,035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Կոնդիցիոներ Panasonic CS/CU-PA7GKD, առանձին համ-գ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54,072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Անձնակազմի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LG GR-205GPPX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30,733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SHARP SJ-S192KN-SL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Սառցախցիկ 106լ, 2007թ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76,106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Ֆոտոապարատ Sony DSC-S650/S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8,143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Ֆոտոապարատ Sony DSC-S650/S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8,143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Samsung AQ 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Բեռնասայլակ 2.5 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Բալգարկա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10,833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Պտուտակահանելիք պլյաշ15-32մմ, M12-24, միջուկ M5-24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40,430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40,430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Արխիվային շարադարակ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44,255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Արխիվ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Vestel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34,071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Հասույթի վերլուծ. և համակ.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Օդափոխիչ Vestel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34,071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Շարադարակներ Հյուսիս մ/ճ պահեստում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753,891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Օդափոխիչ VS-12/Velena/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16,445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Ֆոտոխցիկ SONY DSC-W130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8,473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RT03 հազորդիչի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RT03 հազորդիչի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Արկղ մարտկոցների /փայտյա հարթադարակ/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ակվաֆոնի համար A100/ AF10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37,210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Կրիչ /միջանկյալ հաղորդիչ ֆլեշկա/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LG GR-151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19,965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ֆոտոխցիկ Sony DSC-W120/B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2,559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Անկյունային կտրող և հղկող գործիք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10,833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DVD ձայնագրիչ Panasonic DMR-EH55EE-S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24,901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Փոշեկուլ ջրով Siemens /Evrosan/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32,529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Կշեռք պահեստային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Ցուցանակ 1.5*1մ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21,052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Պրայմպրոբ սարքի տեղափոխման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41,998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Ճամպրուկ Պրայմպրոբ սարքի տեղափոխման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41,998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Բջջային հեռախոս NOKIA 1200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Բենզասղոց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Կոնդիցիոներ HITACHI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49,841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180*130*65սմ 4 հարկանի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Մետաղական դարակաշար 120*130*65սմ 4 հարկանի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Հաստոց հղկող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Օդափոխիչ LG LS-H0964DMO /Կոնդիցիոներ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35,623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Համալրող մաս ADF պատճենահանող սարք Canon IR 2012-ի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93,120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Ընդհանուր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խցիկ Canon Digital IXUS I7Z Grey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090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28,370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130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60,383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130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60,383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Օդորակիչ BK 120 / Կոնդիցիոներ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57,184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Մետր լազերային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4,332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Ադապտեր SCSI PV22xS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10,490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Ֆոտոխցիկ թվային Panasonic DMC FS5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9,935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Գնումների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Լվացարան-պահարան կողասեղանով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50,947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640*1200*2000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53,526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53,526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77,700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77,700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60*240*270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88,417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1699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Շարադարակ 60*120*270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88,417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Պատի էկրան Universal Wall Screen 203*203cm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81,587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ԱՀԿ Panasonic 824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67,102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Ամբիոն 110*40*50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8,867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Վիզուլայզեր-Document AVerVision CP-300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174,281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Գրատախտակ 1.1*1.8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7,090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Ստանդարտ և միջին չափսի հենարան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49,918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Տեստեր /Կլիշ/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Տեստեր /Կլիշ/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4 հարկ /1.2*1.8*0.6/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6 հարկ /1.8*0.97*0.25/մ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3 հարկ /1.7*1.3*0.7/մ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3 հարկ /1.7*1.3*0.7/մ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3 հարկ /1.7*1.3*0.7/մ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Վենտիլյատոր առանց շարժիչի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11,450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Վերստակ երկաթյա  /2.5*2.0/մ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Վերստակ երկաթյա  /2.5*2.0/մ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Ստելաժ երկաթյա /2հատ/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Դարակաշար մետաղյա 12քառ.մ.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19,370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Ալեհավաք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700007001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Հաճախորդների սպասարկման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700007016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860257001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860257005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Genius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700283001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700283005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Ականջակալ հեռակառավարվող WESTCON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700084001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Վարձակալ. պայմանագրի կառ.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Պարտքերի կառավարման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700084044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Աղբաման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700818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Անկյուն հղկող մեքենա 1800վտ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860273001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Արտադրատեխնիկական բաժին, Տեխ. տն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860273002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860706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Անվասայլակ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700388001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700388002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700388006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մեծ կանգնակ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700387001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700387017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 ճանապարհային նշանի փոքր կանգնակ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700008001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700008047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ճանապարհ. նշաններ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700009001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նշանի գոտի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700009002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Անվտանգ. նշանի գոտի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860216001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860216019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1899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860216029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860216039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860216049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860216059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860216069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860216079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860216080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Անվտանգության ստենդ (պլակատներ)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522097001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Առանցքակալահանիչ 6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522097002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Առանցքակալահանիչ 6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900576001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Առկայծող փարոսիկ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900576002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Առկայծող փարոսիկ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Առկայծող փարոսիկ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700075001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և ֆինանսական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700075007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Աստիճան 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11127767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42,464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63030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դ-80մմ, Շոպրոն 2նրբ. 14/1 24236 զ/մ 7-13-57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84,463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63033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դ-150մմ ZR6933, Ն/Ն 6զ. ռազմական ինստիտուտ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158,367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63107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50մմ,ՀՀԶ/Կ (Զ/Մ 11226) Ազատության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74,446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63153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դ-20մմ, ԶՄ29632 Բրյուսովի29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62,566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63242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դ-65մմ,գ.Բալահովիտ Զ/մ 83580, 7-12-63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97,982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63244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 Ծ. Աղբյուրի փ. Զ/մ 24923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86,138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63251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80մմ, Զ/Մ14746, Աշտարակի խճ, 8-12-19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86,120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63314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d-50մմ, Արշակունյաց 91զ/մ, 59559, 3-12-48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63388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դ20մմ Շահումյան Զ/Կ Սեբաստիա37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62,977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դ15մմՀՀՈՍՏ Դավթաշենի բաժին Դավթաշեն 2 թաղ.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դ15մմ ՀՀ ՈՍՏ ԿենտրոնականիՀեն.Իսրայելյանի41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դ15մմ ՀՀ ՈՍՏ ԿենտրոնականիՀեն.Իսրայելյանի41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Զ/Մ 32822 Արշակունյաց.պող.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62,977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63397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15մմ,ՀՀՈՊՊԳՎԿՕ և ՀՁՊ Գունդ Խորենացի 217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50մմ,ՀՀ ԱՆ“Աբովյան”ՔԿՀ,գ. Բալահովիտ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92,950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6341101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 “ԱռնադՕ”ՍՊԸ Կոմիտաս 54/2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92,950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63416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 Զ/Մ 68617 Նուբարաշեն 7փ.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6341901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 80մմ,“Արմենիա” ՓԲԸ,Մարգարյան 6,9-15-1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106,138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63442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դ50գ.Նոր-Արտամեդ Արզնի օդան.Զ/Մ56265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76,408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63446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D15մմ,ՀՀ ԳԴ Աջափ. և Դավիթ. համ.Դատ.Լենին.4ա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63447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D15մմ,ՀՀ ԱԱԾ Եղվարդի բաժին 50337068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4,786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63452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D20մմ,Էրեբունու Զ/Կ Էրեբունի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64,235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63453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D20մմ,Էրեբունու Զ/Կ Էրեբունի 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64,235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63457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D25մմ,Զ/Մ 54574 Նուբարաշեն 7 փող.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15մմ,Շենգավիթ Զ/Կ Բագրատունյաց 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 98360 Արցախի 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20մմ,Զ/ՄՆաիրի ք. Եղվարդ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63469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 38451 Նուբարաշենի խճ.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63481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20մմ,Զ/Մ 23935 Մուրացանի 110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63488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414563">
            <w:pPr>
              <w:spacing w:after="0" w:line="240" w:lineRule="auto"/>
              <w:ind w:right="-108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 MSD Մալաթիա-Սեբաստիա դատախ. դիմաց Սեբ31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27,283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9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63489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d-50մմ,Արշակունյաց պող. Զ/մ 63530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63495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d-25մմ,Արշակունյաց պող. Զ/Մ63530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27,112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63504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դ50մմ Իսակովի պող.25“Ներքին Զորքեր”1033Զ/Մ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76,743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63507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դ40մմ Իսակովի պող.25“Ներքին Զորքեր”1033Զ/Մ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63508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դ20մմ Իսակովի պող.25“Ներքին Զորքեր”1033Զ/Մ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65,834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63563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 Զ/Մ 55076 Բալահովիտ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65,752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63617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50մմ,T2VPH,Արշակունյաց պող.Հին Էրեբունի հյ.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77,365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63623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 Ն.Շենգավիթ 12փ. 1նրբ 24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4,973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63633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  Զ/Մ 28920 Նուբարաշենի հրաձգարան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88,342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63634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դ-40մմ Զ/Մ19450 Կ.ՈՒլնեցու56/6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55,261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63652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 Ոստիկ. Մաշտոցի բաժնի հեն. Ֆուչիկի փ.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63677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100մմ, Նուբարաշեն 7-րդ փ. 68617 Զ/Մ 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128,022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63737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դ-32մմՆ.Զարյան 29 Արաբկիրի դատախ/ն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35,400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63742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40մմ,Թևոսյան փող,N42285զոր,“Ենթասպ. դպրոց”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63745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 Բագր/յաց 6-րդ նրբ.Ներքին Զ/եր 1031զ/մ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64,638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63755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 Շահումյան հր.13 95532 զորամաս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63771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ARTARIS 25մմՆոր Եր. Աշ. խճ. Ոս. ԱրագածոտնՄՎ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32,319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63773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ARTARIS 25մմ,N451234,Զ/Մ95414, ք.Աբովյան 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33,709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63775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GSD 20մմՀաղթանակ զբ.Մայր Հայաստան արձ ետնմս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77,565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64073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 Ա Սարգսյան22 Ոստիանության Մալաթ. բաժ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32,735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64489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32մմ, 451057, Ավան Սաֆարյան 12/4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37,274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64505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Ջրաչափ40մմ006766Զ/Մ24236Ն/Ն6-րդՇոպրոնի2նրբ.14/1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67,612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64517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Ջրաչափ50մմ9367118ՀՀ Ոստիկանություն Նալբանդյան130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95,342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դ-25մմ,ՀՀ Նախագահի աշխ-կազմ, Բաղրամյան փ 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9,409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Ջրակորուստների հայտնաբերման էլ. ձ/համակարգ G1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403,699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Զին.մաս Եղվարդ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19,046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10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 Զին.մաս 63530,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 Զին.մաս 63530, Արշակունյանց փ.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24,138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ՀՀ 1-ին նախագահի գրասենյակ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Զ/մաս “Սպորտ ԿԷՉ” Ծարավ Աղբյուր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29,724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 Զին/մաս 80046, Լենինականի 19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11,140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դ-32մմ, ՀՀ Ոստ. ՏՎ ավտոտնտ. Ծ.Իսակովի 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12,264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դ-80մմ, Զին/մաս 79512, գ.Պռոշյան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53,424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Զին/մաս 43755, Մերձավան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48,707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Զին/մաս 43755, գ.Քասախ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48,707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դ-32մմ, ՀՀ Ոստ. քննչ. վարչ., Մոսկովյան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19,709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ԱԱԾ ընդունել.տուն,Հաղթանակ զբոսայգի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52,564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ԲԲՎ2 տեղամաս, Արշակունյաց 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ԲԲՎ2 տեղամաս, Արշակունյաց 56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3,458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 Արցախ 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DN 100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DN 100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902264/005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DN 100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57,696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ZENNER դ-100մմ ն/օ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58,402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902303/002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դ-15մմ, ՊՊՎ պահպանութ. բաժին,Շինարարներ10/1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3,596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902423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Զին.մաս 90453, օդանավակայանի մոտ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59,847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 Զին/մաս 32822, Արշակունյաց 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21,380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366,893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529,610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902587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520c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542,999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Գյումուշ սանգոտի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Զ/մ (Սպայի տուն) Մոսկովյան 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5,587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431,452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ջրամղիչ, գործ/հ-CH701454200/փոքր/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21,247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 15 մմ ՀՀ Ոստ.Քանաքեռ-Զեյթուն հենակետ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 15 մմ ՀՀ Ոստ.Մալաթիա-Սեբաստիա հենակետ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902880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 Աղբյուր Սերոբ 11/1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4,440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ՀՀ ՃՈ Քննչ. բաժին  Իսակով 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դ-15մմ ՀՀ ԱԱԾ Ուլնեցու 31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4,397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Նոր-Նորք 4րդ զանգ. 1 հատ. 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 Զ/Մ 31549, Սարկավագ նրբ.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24,425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747,517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510 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413,336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902992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Ջրային բաղնիք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Գազային կաթսա,Ջրաչափերի լաբ.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221,682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Գազային կաթսա,Ջրաչափերի լաբ.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221,682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ջրաչափ Վզլյոտ YPCB 540c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1,195,499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25մմ,Գ.Հասրաթյան19 Զ/Մ80088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31,425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դ-65մմ,N9381467,Զ/Մ93353,Արտաշատի խճ.1/Թին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97,775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 N948533, Ծ. Իսակովի 22 ԶՄ90999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903098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20մմ,N994771,ԶՄ61482, Շահումյան 6,փ1.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7,757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դ-100Ծիծեռ/բ. պուր.ՀՀՊՆ Կ.Դեմիրճյանի անվՄՀՀ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129,276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դ-65մմ WPD, գ.Նոր-Գեղի Բանավան թաղ.55261Զ/Մ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117,997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 55537 զ/մ(ԲԿՄԱ), Շիրակի 41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90,972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դ-50մմ,Զ/Մ10724, Իսակով, 5-12-12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90,972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Մաշտոցի զին կոմ. Հալ.21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77,702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Նոր/Նորքի զին.կոմ. Ն. Ստեփանյան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77,579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դ-20մմ Invensiysզին.մաս74352 Արշակունյաց73Ա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77,593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դ-25մմ,N451266, Շիրակի 45, Զին մաս 75674,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32,655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դ-25մմ ՀՀ Ոստ.Քան.-Զեյթուն բաժ. Ահարոնյան3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32,695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դ65մմ Զին. մաս63530 Ծարավ Աղբյուր 61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119,013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 Ռուս. ս/զ Զ/Մ2089 Ազատ.14 9373398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91,849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d-50մմ ՀՀ ԱԱԾ բարձ. դպր. Այգ.9փ 4Ա 9366760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91,849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d-40մմ ՀՀԱԱԾՌ վարչ. Հին Նորք 234 N 006797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65,675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2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Ջրաչափ50մմՀՀԳլխ. դատ.Վ Սարգսյան5 9357485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92,375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Ջրաչափd-100մմ,Բագրևանդ5 Զ/Մ51054 1110145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131,668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Ջրաչափ15մմՄուրացան115 Զ/Մ14203 ARTARIS342046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Ջրաչափ32,MSD 008SD451038Z,Ոստիկան.պոլիկլ.Աբովյան54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36,315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9374264, ՀՓՋ ՀՀ ԱԻՆ Գլինկա 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92,439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40մմ,006738 ՀՀԱԱԾ Երևանի քաղ.վարչ.Ամիրյան23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66,028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9365929, Շարուրի փ. 22/1, 4ՀՓԾ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92,439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Ջրաչափd-40մմ006744Խանջյան51ՀՀ Ոստ.Երև.քաղ. վարչ.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66,381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903199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Ջրաչափd32մմ610032Արտաշատի խճ. ՊՆ թիկունքի զորամասի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36,510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Ջրաչափd-40մմ006748Շահումյան8Զ/Մ20440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66,381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Ջրաչափd-15մմ342045Քաջազնունի11ՀՀՈստ.Մարաշի բաժ.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5,974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Ջրաչափ20մմ0001632ՀՀ Ոստ.Ավան Ավան Իսահակյան2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8,007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Ջրաչափ20մմ08637585ՀՀԱՆ Քրեակատ.վարչ.Արշակունյաց63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8,007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Ջրաչափ40մմ006770Ոստ.Երևանի քաղվարչ.ՊՊԾ Խորենացի158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66,723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Ջրաչափ20մմ0001523ՀՀ Ոստ.Էրեբունու բաժ.Խորենացի162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80,068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Ջրաչափ15մմ342055Էրեբունի և Նուբ. դատ. Խորենացի162Ա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6,005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903224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Ջրաչափ15մմ342217Էրեբունի և Նուբ. դատ. Խորենացի162Ա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6,005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Ջրաչափ40մմ,006736,Ն/Ն4զ,Գյուլիքեխվյան12/2,Ն/ՆN9ՀՓՋ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Ջրաչափ40մմ,006802,Ն/Ն4զ,Գյուլիքեխվյան12/2,Ն/ՆN9ՀՓՋ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2099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Ջրաչափ65մմ9381594Զ/Մ55076ԲալահովիտԶ/Մ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121,976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Ջրաչափ25մմ451242ՀՀ Ոստ.Մաշտոց բ.Շինարարների10/1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33,709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D-20մմ,Էրեբունի և Նուբար. դտխզ.Խորենացի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80,902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4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Ջրաչափ50մմ, 9366841, Արագածի 95, ՀՀ ԱԱԾ “Դ”վարչ.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94,385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903365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Ջրաչափ20մմ,119752,ՀՀ Ոստ.ԵրևանՎարչ.ԺՎՊ,Խորենացի162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81,325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Ջրաչափ50մմ9374064ՀՀ ԱԱԾ վարչ. շենք Նալբանդյան130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95,342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Ջրաչափ50մմ9366873“ՀՀ ԱԱԾ Ա”Վարչ. Աղի Հանք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95,199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15մմ,342151,ՀՀ Ոստիկ. Էրեբ. բ.,Խորեն. 162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40մմ, 006780, Զ/Մ 63530-1, Արշակունյաց պող.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68,455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20մմ,08637610,Զ/Մ 32822, Արշակունյաց պող.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82,146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9374173, ՀՀՎՔ դատարան, Գ.Նժդեհի 23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95,837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3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50մմ, 9366312, Ավան ՀՀ ոստ.ԲՎ հոսպիտալ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96,331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Ջրաչափ40մմ 006726թիվ2433 Զին Մաս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68,808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Ջրաչափ15մմ342147ՀՀ Ոստիկան.Նոր-Նորքի բաժ. Ն/Ն1զ60շ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Ջրաչափ15մմ342150ՀՀ Ոստիկան.Նոր-Նորքի բաժ. Ն/Ն1զ60շ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Ջրաչափ65մմ,9381668,Զ/Մ 45077.Եղվարդ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125,125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Ջրաչափ25մմ451237Հրշեջ փրկ. ջոկ.Շիրակի3 նրբ.6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Ջրաչափ15մմ028899ՀՀ Ոստ.Նոր-Նորքի բաժ.Ն/Ն 1զ.60շ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6,193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Ջրաչափ25մմ,451091,ՀՀ Ոստիկանություն Արաբկիր,Մամ. 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Ջրաչափ50մմ,9367181Նուբարաշեն խճ7 ՀՀԱՆ ՎարդաշենՔԿՀ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96,810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50մմ Զ/Մ55261 Նոր Գեղ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96,810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 ՀՀ Ոստ. Երևանի կենտ. բաժին Չար.2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6,223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20մմ Արա Սարգսյան22 Մալաթիա ոստ. բաժ.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83,404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8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903592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Ջրաչափ65մմ9381604Զ/Մ 14203 Հոսպիտալ Մուրացանի115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126,389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Ջրաչափ-15մմ,342062Զ Սարկավագի48,ՀՀ Ոստիկ.ինտեռ ԱԿԲ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6,350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Ջրաչափ-15մմ,342139Ծար.Աղբյուր55Ա,ՀՀ.Աշխ.Սոց. հ..Ն.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6,350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Ջրաչափ-15մմ,342065Ծար.Աղբյուր55Ա,ՀՀ.Աշխ.Սոց. հ.Ն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6,350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Ջրաչափ15մմՀՀ Ոստ.Քան.-Զեյթ.բաժինԱհարոնյան3 342129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8,752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Ջրաչափ15մմՀՀ ԱԱԾ սուրհ վարչ.ՈՒլնեցու31 342136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8,752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7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 9373144Զ/Մ54574Նուբար.7փ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6,045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Ջրաչափ25մմ451133Ավան և ՆՆվարչ. շրջ.իրավ.դատ.Գյուլև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26,627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1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Ջրաչափ100մմ1110144,Դավիթաշեն4թ Սահմանապահ զորքեր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371,236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903656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Ջրաչափ65մմ9381648,Բալահովիտ 0 Զ/Մ 55076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3,914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970050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Ջրաչափ դ50մմ 9381803 Զ/Մ 54574 Նուբարաշեն7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98,229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11112810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շարժական դետեկտոր G450 Mictotektor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183,329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11155000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խողովակ կտրող 125A 300MM VIR210220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89,925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11155001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խողովակ կտրող 125A 300MM VIR210220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89,925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11155065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Սարք խողովակ կտրող 125A 300MM VIR210220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89,925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11300451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Կոլորոմետր II քլոր գրպանի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54,769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11301319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Հոսքաչափ UF 801-P շարժական ուլտրաձայնային փոխարկիչ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1,374,647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11301361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5տ հեծան 6մ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11301362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5տ հեծան 6մ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11301363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5տ հեծան 6մ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54,352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11301364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3.2տ հեծան 4.5մ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213,703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11301365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3.2տ հեծան 4.5մ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213,703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11301366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Վերամբարձ տելֆերի 3.2տ հեծան 4.5մ /երկտավր/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213,703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62078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TPD50-190/2Grundfos,Աբովյան 66ա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252,295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62079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TPD32-250/2Grundfos,Աբովյան 66ա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452,971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62694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Ճնշման կարգավորիչ փական d-100մմ Ն/Ն 9 զ.30 շ.մոտ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62740 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Ճնշման կարգավորիչ փական դ-80մմ, Խ.Դոն 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53,204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6902310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Կաթսա Buderus U052-28K, 28Կվտ,Զեյթուն ՕԿՋ ադմ. շ.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149,246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ընդանենը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24,863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ընդանենը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24,863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900088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ընդանենը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24,863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900109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Կշեռք ամբարձչային 3THB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150,053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II քլոր գրպանի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35,554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Էլ.հաշվիչ եռաֆազ Եվրո Ալֆա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84,972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HM385Q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872,322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HM165Q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596,589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Թրեյլեր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308,864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Կոլորոմետր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37,214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HM385Q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872,322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Տոփանիչ (տրամբովկա) VMR 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253,124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HM165Q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602,676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Թրեյլեր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312,016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Տոփանիչ (տրամբովկա) VMR 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253,124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900199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HM165Q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596,589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Թրեյլեր Մինի էքսկավատորի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308,864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Տոփանիչ (տրամբովկա) VMR 75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250,567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900204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Մուրճ HM385Q Էքսկավատորի15 35 ԼՏ-ի վրա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872,322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Տարածաչափ ECO պատյանի հետ REF T10046 MET331211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13,166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Տարածաչափ ECO պատյանի հետ REF T10046 MET331211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15,308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Ավտոկլավ կլասիկ գոլորշու միջոցով մանրեազերծող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1,204,374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Ավտոկլավ կլասիկ գոլորշու միջոցով մանրեազերծող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1,204,374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Տաքացնող սալիկ SD500,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111,427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Սպեկտոմետր,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86,678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Վառարան մուֆելային, Controlion B170, 2007թ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217,157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37,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45,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37,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Թերմոստատ 115լ, 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լաբորատոր +2+12C, 180լ,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Սառնարան լաբորատոր +2+12C, 180լ, 2007թ.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47,156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900492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XILOG21 20մթն.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18,603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TED-50HA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95,574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900599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Ռադար ստորգետնյա ցանցի որոնման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1,557,059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500ՄՀց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697,522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250ՄՀց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664,307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800ՄՀց ռադարի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717,451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Կցասայլ ռադարի 250-1000ՄՀց-ի համար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182,553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Հոսակորստի որոնման սարք 820000906/HLE 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809,021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Հոսակորստի որոնման սարք 820003257/HL 5000-S-PRO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584,157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Էկրան (դիսպլեյ)` տեղորոշման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28,749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Հանրային կապերի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Էքսկավատորի հարվածող մուրճի պիկ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55,680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ապարատ մեկ ֆազանի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4,051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2199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4000PDL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238,718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4000PDL ջրի խողով-ի 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238,718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 RD4000T10618 ջրի խողով-ի հայտնաբեր.սարքի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617,078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 RD4000T10618 ջրի խողով-ի հայտնաբեր.սարքի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617,078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Ընդունիչ RD 312 մետաղահայտնաբերման 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22,889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Լիցքավոր. համակարգ T3-T10 մետաղահայտնաբեր.սարքի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74,999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1P 20մթն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դետեկտոր շարժական G450 Mictotektor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73,066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Հեռաչափ-անկյունաչափ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75,948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Կորելացիայի համակարգ SECORR 08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1,494,625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Մետաղափնտրիչ FERROTEC 350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900799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13,426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Կորելատոր Sewerin Voe-04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1,260,830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մագնիսական անտենա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1,360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Հաղորդիչ RT03 ալեհավաք N1-ի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459,137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Հաղորդիչ RT03 ալեհավաք N2-ի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459,137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Սենսոր պիեզո EM30 3.5մ մալուխով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119,455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900817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Սենսոր պիեզո EM30 3.5մ մալուխով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119,455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Հոսակորուստի հայտն.միկրաֆոն. սարք / Ակվաֆոն PAMW-1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194,994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Միկրաֆոն պիեզո միացման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124,726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Միկրաֆոն պիեզո BO-4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170,080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Վակուումային քլորի սարք 111-202-10118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229,699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տվյալների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Լոգերն ամրացնելու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22,783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900854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Վակուումային քլորի սարք 111-202-10118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236,180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900938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18,278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901096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Ճնշման օդի ցիստեռով ապարատ RN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319,148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901139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2299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901149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PRIMELOG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901159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Լոգեր XILOG 21-16 մթն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14,273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էլ.մագնիսական ծախսաչափ 500մմ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453,304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էլ.մագնիսական ծախսաչափ 500մմ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453,304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չափիչ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49,330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901174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Պրայմպրոբ չափիչ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49,330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901265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 սարք ազատ և ընդամենը քլորաչափի տեսակ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52,345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Վակումային ֆիլտրացիոն սարք ՊՎՖ-35/3HB ջրի միկրոբիո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228,175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Գեներատոր-եռակցման սարք AGT WAGT 220/5 DC BSBE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1,248,452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Գեներատոր-եռակցման սարք AGT WAGT 200 DC BSBE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1,056,382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Վերհան և անկարգել սարք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65,862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Ծախսաչափի հավաքածու ջրի Fluxus F601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1,990,651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901369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Ծախսաչափի հավաքածու ջրի Fluxus F601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1,947,169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901454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կաթսա DD32-B3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114,532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901508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95,488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SP2A-9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268,404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Պերֆորատոր20/40 COURTE PEM0100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206,491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901558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Բակ ճնշման 100լ, 2007թ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22,507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բակային 660353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246,485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901579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Չափիչ դետեկտոր D 7100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17,284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901656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Դոզայի կարգավ. քլորի 12-1177-110-100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143,411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բակային 660364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215,675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901661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Էլ.շարժիչ MMG 280-M2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23,696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Ձող միկրաֆոնի 3P-4 EM31-1000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310,743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Ալեհավաք 470Մհց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34,963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901685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901686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95,810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Շոր-Շոր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901692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12.5233-401(Քլորակայան Արզնի 1+2, 10.01թ)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106,561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Արզնի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ՄՏՌ 312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116,662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15կվտ, 1000պտ/րոպե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29,913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Ժամ.շահագործ-ից հանված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Ազ. ընդունմ. քլորատոր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66,996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901710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Ճնշ. օդի ցիս. ապար. ՌԿ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516,976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Գազի շարժական դետեկտոր Compact Air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134,212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901838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Կոլորիմետր գրպանի II քլոր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85,756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ԱՕ-52-2, 2900պտ/ր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380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901899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ձեռքի Ռ-1.6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3,868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ձեռքի Ռ-1.6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3,868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ԱՕ 3-400S 132կվտ, 590պտ/ր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305,902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901904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ԱՕ 3-400S 132կվտ, 590պտ/ր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305,902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Ա-չ-400-50, 500կվտ 1500պ/րոպ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8,781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Ա-չ-400-50, 500կվտ 1500պ/րոպ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8,781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շարժիչ Ա-չ-400-50, 500կվտ 1500պ/րոպ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8,781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Գ-12-2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16,873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ind w:left="-108" w:right="-108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Շագոիսկատել ՇԻ-11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1,329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901937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Էլ. արկղ ՅՊՄ-0.2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1,619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ԽՋԱՓ (Ջրառ)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901984/009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2399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901984/019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901984/023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901984/024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901984/025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901984/026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901984/027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901984/028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901984/029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901984/030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Թվային տվյալների լոգեր Primelog 21 LXG051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135,885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901993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Գեներատոր-Եռակցման սարք AGT WAGT 220/5 DC BSBE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1,379,282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Համարի նույնականացման և ձայնագրման սարքավորում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1,135,748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քաշող GF-50X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39,292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902008/002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քաշող GF-50X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27,922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902134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Անալոգային ձայնագրող ադապտեր SpRecord AT4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43,754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902135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Անալոգային ձայնագրող ադապտեր SpRecord AT2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26,774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1-85 հեռ-կենտ. հաղորդակց. բաժնի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902189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8P73 ջեռուցման համակարգի, Աբովյան 62 հասցեի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56,417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902190/001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Կաթսա գազային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902190/002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Կաթսա գազային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100,930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902199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Շարժիչ եռ.ագրեգատի ADD, Գազել33023 452LL64 վրա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902227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Անալոգային ձայնագրող ադապտեր SP RECORD A4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42,555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902236/001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(բենզին շարժիչով)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26,915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902236/002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Պոմպ (բենզին շարժիչով)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36,687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902241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Գեներատոր կարբիտի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129,843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ծախսաչափ (Mod 3000 indic &amp; c140)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639,268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Տեխնիկական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902267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Քլորաչափ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53,592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902282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Ջեռուցիչ 12.5233-401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98,671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Ծարավաղբյուր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902295/002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Գազոգեներատոր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213,593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902329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Եռակցման ապարատ 220վ. ռուսական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110,290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902332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Խորքային պոմպ ԷՑՎ 12-210-25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585,907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Ապարանի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Շահագործման չհանձնված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902338/001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ուլտրաձայն. ծախսաչափ Fluxus ADM F601 Standard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2,198,650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902338/002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Ջրի ուլտրաձայն. ծախսաչափ Fluxus ADM F601 Standard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2,198,650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902657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Սնուցման բլոկ 12V 15 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5,635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902712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Ինժեկտոր 545-4000-1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55,854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Արզնի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860676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Ազդանշան ITQ BH-PH 04/TM սարք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860303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Ախտահանիչ սարք HS 62A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700764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Ամբարձիչ 10տ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522616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Այրիչ գազով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700236001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700236006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Գազի ռեդուկտոր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534681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Գեներատոր ացետիլինային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860244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Էլեկտրոնային մետր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860243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Լազերային հեռաչափ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Շին. աշխ. համակագման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860707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Լիցք. սարք Sandisk Mikros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850426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Լիցքավորիչ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Գոտիավորման խումբ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860155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Լիցքավորման սարք 6-12վ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860654001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 G-6 BK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860654002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 G-6 BK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100152001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Կոլորոմետր 0-0.7մգ/լ փորձարկման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100152002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Կոլորոմետր 0-0.7մգ/լ փորձարկման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860687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Համալրիչ սարք TRANSCEND TS8GSDHC4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կառավ. բաժին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Հոսանքաչափ մեծ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530432001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Հոսանքի ստուգիչ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530432002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Հոսանքի ստուգիչ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530432003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Հոսանքի ստուգիչ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700790001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700790006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520796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541-010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Հայկաշեն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530147001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MT-16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530147002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MT-16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530147003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Մանոմետր MT-16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 Էներգո ծառայություն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500335001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Մաս ջրի ուլտրաձայնային հոսքաչափի Cdm1NZ7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500335002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Մաս ջրի ուլտրաձայնային հոսքաչափի Cdm1NZ7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850402006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18Ա/Ժ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Ռազմավար. և մշտադիտ. վարչ./Տեխ.տ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860648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Մարտկոց լիցքավորիչ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860599001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Մեգոմետր 1000Վ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Քլորացման բաժին ԽՋԱՓ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860599002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Մեգոմետր 1000Վ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Շոր-Շոր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900257001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Ներարկիչ յուղման համար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900257002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Ներարկիչ յուղման համար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520578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Պոմպ ջրի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Վարչական պատասխանատու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700411005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2499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700102002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700102003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700102004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700102005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700102006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700102007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700102008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700102009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Մեխանիզացիա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700102010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>700102011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թթվածնի բալոնի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սպասարկման և շահ.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500320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Ռեդուկտոր ճնշման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522619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Վերհան 5տ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Տրանսպորտի բաժնի արհեստանոց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Տոնոմետր Սիթիզեն ՑՀ-311Բ ճնշաչափ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960105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Ցուցիչ թվային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522369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Ցուցիչ լարման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Գյումուշ սանգոտի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860300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Օդամղիչ սարք ՊԱԺ-1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Ֆոտո-էլ. Կալորիոմետր ԿՖԿ-2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960078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USB Flash 16Gb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Տվյալ. բազ.-ի կառ. և ծրագր. վարչ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860045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USB Flash 2Gb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Ավտոտնտ.և գույքի կառ.վարչություն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860705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USB HUB 2port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Թիվ 6 տեղամաս, Առևտրային տնօր.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Աշխատանքային օրենսգիրք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Իրավաբ. և հաճ.-ների սպաս. տնօրին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850433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Աշխատանքային օրենսգիրք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ավտոտնտեսություն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Ջրաչափերի չափաբեր. և վերան.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2529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Շենգավիթ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Կենտրոն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Էրեբունի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Գյուղեր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ՋԱԱԲ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900666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1.0*0.5*0.3մ, ավազի համար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21,130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Ավ.և գ.կառ.վ-չԿենտրոնական պահեստ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900653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Արկղ մետաղական հոսքաչափերի համար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100,000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Արևելք ՇՏ Հյուսիս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Գառնիի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Ձորաղբյուր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Կաթնաղբյուր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Արզական պոմպակայան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Գյումուշ սանգոտի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շահագործման տնօրինութ.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Գլխավոր տնօրինություն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910191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մեծ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Արաբկիր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Շահումյան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Աէրացիա մաքրման կայան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910192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Դեղատուփ փոքր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Առևտրային վարչություն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գազահաշվիչի արկղ հանգույցով G-6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Զեյթուն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860655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Կենցաղային գազահաշվիչի արկղ հանգույցով G-6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Արևմուտք ՇՏ Մաշտոց տեղամաս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700768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Կոնքաման          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Ջրատ. համակ. կառավ. և սպաս. ծառ.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  <w:sz w:val="16"/>
                <w:szCs w:val="16"/>
              </w:rPr>
              <w:t>2576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860298      </w:t>
            </w:r>
          </w:p>
        </w:tc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20"/>
                <w:szCs w:val="20"/>
              </w:rPr>
              <w:t xml:space="preserve">Մուֆելային վառարան                               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99135F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Calibri"/>
                <w:color w:val="000000"/>
              </w:rPr>
              <w:t>-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Կենտրոնական լաբորատորիա</w:t>
            </w: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  <w:t>Շահագործվող</w:t>
            </w:r>
          </w:p>
        </w:tc>
      </w:tr>
      <w:tr w:rsidR="001B0606" w:rsidRPr="00780CF5" w:rsidTr="0099135F">
        <w:trPr>
          <w:trHeight w:val="20"/>
        </w:trPr>
        <w:tc>
          <w:tcPr>
            <w:tcW w:w="710" w:type="dxa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2"/>
            <w:shd w:val="clear" w:color="auto" w:fill="auto"/>
            <w:noWrap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780CF5">
              <w:rPr>
                <w:rFonts w:ascii="GHEA Grapalat" w:eastAsia="Times New Roman" w:hAnsi="GHEA Grapalat" w:cs="Arial"/>
                <w:color w:val="000000"/>
              </w:rPr>
              <w:t>Ընդամենը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B0606" w:rsidRPr="003927C7" w:rsidRDefault="00BC5C10" w:rsidP="00BC5C10">
            <w:pPr>
              <w:spacing w:after="0" w:line="240" w:lineRule="auto"/>
              <w:ind w:left="-108" w:right="-108"/>
              <w:jc w:val="center"/>
              <w:rPr>
                <w:rFonts w:ascii="GHEA Grapalat" w:eastAsia="Times New Roman" w:hAnsi="GHEA Grapalat" w:cs="Calibri"/>
                <w:b/>
                <w:color w:val="000000"/>
              </w:rPr>
            </w:pPr>
            <w:r>
              <w:rPr>
                <w:rFonts w:ascii="GHEA Grapalat" w:eastAsia="Times New Roman" w:hAnsi="GHEA Grapalat" w:cs="Calibri"/>
                <w:b/>
                <w:color w:val="000000"/>
              </w:rPr>
              <w:t>99</w:t>
            </w:r>
            <w:r w:rsidR="001B0606" w:rsidRPr="003927C7">
              <w:rPr>
                <w:rFonts w:ascii="GHEA Grapalat" w:eastAsia="Times New Roman" w:hAnsi="GHEA Grapalat" w:cs="Calibri"/>
                <w:b/>
                <w:color w:val="000000"/>
              </w:rPr>
              <w:t>,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790</w:t>
            </w:r>
            <w:r w:rsidR="001B0606" w:rsidRPr="003927C7">
              <w:rPr>
                <w:rFonts w:ascii="GHEA Grapalat" w:eastAsia="Times New Roman" w:hAnsi="GHEA Grapalat" w:cs="Calibri"/>
                <w:b/>
                <w:color w:val="000000"/>
              </w:rPr>
              <w:t>,</w:t>
            </w:r>
            <w:r>
              <w:rPr>
                <w:rFonts w:ascii="GHEA Grapalat" w:eastAsia="Times New Roman" w:hAnsi="GHEA Grapalat" w:cs="Calibri"/>
                <w:b/>
                <w:color w:val="000000"/>
              </w:rPr>
              <w:t>93</w:t>
            </w:r>
            <w:r w:rsidR="001B0606" w:rsidRPr="003927C7">
              <w:rPr>
                <w:rFonts w:ascii="GHEA Grapalat" w:eastAsia="Times New Roman" w:hAnsi="GHEA Grapalat" w:cs="Calibri"/>
                <w:b/>
                <w:color w:val="000000"/>
              </w:rPr>
              <w:t>9</w:t>
            </w:r>
          </w:p>
        </w:tc>
        <w:tc>
          <w:tcPr>
            <w:tcW w:w="3543" w:type="dxa"/>
            <w:shd w:val="clear" w:color="auto" w:fill="auto"/>
            <w:noWrap/>
            <w:vAlign w:val="bottom"/>
            <w:hideMark/>
          </w:tcPr>
          <w:p w:rsidR="001B0606" w:rsidRPr="003927C7" w:rsidRDefault="001B0606" w:rsidP="00780CF5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</w:rPr>
            </w:pPr>
          </w:p>
        </w:tc>
        <w:tc>
          <w:tcPr>
            <w:tcW w:w="1702" w:type="dxa"/>
            <w:shd w:val="clear" w:color="auto" w:fill="auto"/>
            <w:vAlign w:val="bottom"/>
            <w:hideMark/>
          </w:tcPr>
          <w:p w:rsidR="001B0606" w:rsidRPr="00780CF5" w:rsidRDefault="001B0606" w:rsidP="00780CF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6F643C" w:rsidRDefault="006F643C" w:rsidP="00BC5C10">
      <w:pPr>
        <w:spacing w:after="0" w:line="240" w:lineRule="auto"/>
        <w:rPr>
          <w:rFonts w:ascii="GHEA Mariam" w:hAnsi="GHEA Mariam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22159B" w:rsidRDefault="0022159B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22159B" w:rsidRDefault="0022159B" w:rsidP="0022159B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ՀԱՅԱՍՏԱՆԻ ՀԱՆՐԱՊԵՏՈՒԹՅԱՆ </w:t>
      </w:r>
    </w:p>
    <w:p w:rsidR="0022159B" w:rsidRDefault="0022159B" w:rsidP="0022159B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9C0C8E" w:rsidRDefault="0022159B" w:rsidP="0022159B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           Վ.ՍՏԵՓԱՆՅԱՆ</w:t>
      </w: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p w:rsidR="009C0C8E" w:rsidRDefault="009C0C8E" w:rsidP="00BC5C10">
      <w:pPr>
        <w:spacing w:after="0" w:line="240" w:lineRule="auto"/>
        <w:jc w:val="both"/>
        <w:rPr>
          <w:rFonts w:ascii="Sylfaen" w:hAnsi="Sylfaen"/>
          <w:sz w:val="24"/>
          <w:szCs w:val="24"/>
          <w:lang w:val="pt-BR"/>
        </w:rPr>
      </w:pPr>
    </w:p>
    <w:sectPr w:rsidR="009C0C8E" w:rsidSect="00414563">
      <w:footerReference w:type="default" r:id="rId7"/>
      <w:pgSz w:w="15840" w:h="12240" w:orient="landscape"/>
      <w:pgMar w:top="720" w:right="720" w:bottom="720" w:left="720" w:header="720" w:footer="2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7E0" w:rsidRDefault="001D67E0" w:rsidP="00414563">
      <w:pPr>
        <w:spacing w:after="0" w:line="240" w:lineRule="auto"/>
      </w:pPr>
      <w:r>
        <w:separator/>
      </w:r>
    </w:p>
  </w:endnote>
  <w:endnote w:type="continuationSeparator" w:id="0">
    <w:p w:rsidR="001D67E0" w:rsidRDefault="001D67E0" w:rsidP="0041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35016"/>
      <w:docPartObj>
        <w:docPartGallery w:val="Page Numbers (Bottom of Page)"/>
        <w:docPartUnique/>
      </w:docPartObj>
    </w:sdtPr>
    <w:sdtEndPr/>
    <w:sdtContent>
      <w:p w:rsidR="00721133" w:rsidRDefault="001D67E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82F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133" w:rsidRDefault="0072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7E0" w:rsidRDefault="001D67E0" w:rsidP="00414563">
      <w:pPr>
        <w:spacing w:after="0" w:line="240" w:lineRule="auto"/>
      </w:pPr>
      <w:r>
        <w:separator/>
      </w:r>
    </w:p>
  </w:footnote>
  <w:footnote w:type="continuationSeparator" w:id="0">
    <w:p w:rsidR="001D67E0" w:rsidRDefault="001D67E0" w:rsidP="00414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606"/>
    <w:rsid w:val="000150A1"/>
    <w:rsid w:val="0003037C"/>
    <w:rsid w:val="00053F86"/>
    <w:rsid w:val="000B2915"/>
    <w:rsid w:val="000B56E7"/>
    <w:rsid w:val="00107ED5"/>
    <w:rsid w:val="00160ECD"/>
    <w:rsid w:val="001B0606"/>
    <w:rsid w:val="001D67E0"/>
    <w:rsid w:val="0022159B"/>
    <w:rsid w:val="00262B7C"/>
    <w:rsid w:val="00287AF4"/>
    <w:rsid w:val="00294C04"/>
    <w:rsid w:val="002D3A9B"/>
    <w:rsid w:val="002D5A3D"/>
    <w:rsid w:val="00304DF5"/>
    <w:rsid w:val="00317D4C"/>
    <w:rsid w:val="003927C7"/>
    <w:rsid w:val="003E41F1"/>
    <w:rsid w:val="00414563"/>
    <w:rsid w:val="00475E33"/>
    <w:rsid w:val="004B6BDB"/>
    <w:rsid w:val="00507E50"/>
    <w:rsid w:val="00567EAA"/>
    <w:rsid w:val="005E3590"/>
    <w:rsid w:val="006213AF"/>
    <w:rsid w:val="00664464"/>
    <w:rsid w:val="006F643C"/>
    <w:rsid w:val="00703E05"/>
    <w:rsid w:val="00710030"/>
    <w:rsid w:val="00721133"/>
    <w:rsid w:val="00780CF5"/>
    <w:rsid w:val="0079163C"/>
    <w:rsid w:val="007C204B"/>
    <w:rsid w:val="00865CBB"/>
    <w:rsid w:val="00887B66"/>
    <w:rsid w:val="0090391D"/>
    <w:rsid w:val="0099135F"/>
    <w:rsid w:val="009A274A"/>
    <w:rsid w:val="009C0C8E"/>
    <w:rsid w:val="00A179A7"/>
    <w:rsid w:val="00A242E5"/>
    <w:rsid w:val="00AD16DE"/>
    <w:rsid w:val="00AF7A2B"/>
    <w:rsid w:val="00B02A83"/>
    <w:rsid w:val="00B143B1"/>
    <w:rsid w:val="00B23FA3"/>
    <w:rsid w:val="00B65ABC"/>
    <w:rsid w:val="00B7576B"/>
    <w:rsid w:val="00B856CC"/>
    <w:rsid w:val="00B900A0"/>
    <w:rsid w:val="00B92E67"/>
    <w:rsid w:val="00B934C4"/>
    <w:rsid w:val="00BC5C10"/>
    <w:rsid w:val="00DB4363"/>
    <w:rsid w:val="00EA3793"/>
    <w:rsid w:val="00EB48BB"/>
    <w:rsid w:val="00ED29D7"/>
    <w:rsid w:val="00F11CEB"/>
    <w:rsid w:val="00F82F90"/>
    <w:rsid w:val="00FC5547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606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45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563"/>
  </w:style>
  <w:style w:type="paragraph" w:styleId="Footer">
    <w:name w:val="footer"/>
    <w:basedOn w:val="Normal"/>
    <w:link w:val="FooterChar"/>
    <w:uiPriority w:val="99"/>
    <w:unhideWhenUsed/>
    <w:rsid w:val="0041456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563"/>
  </w:style>
  <w:style w:type="paragraph" w:styleId="BalloonText">
    <w:name w:val="Balloon Text"/>
    <w:basedOn w:val="Normal"/>
    <w:link w:val="BalloonTextChar"/>
    <w:uiPriority w:val="99"/>
    <w:semiHidden/>
    <w:unhideWhenUsed/>
    <w:rsid w:val="006F6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DD120-74E5-4F9E-9ABE-B45C7580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38627</Words>
  <Characters>220176</Characters>
  <Application>Microsoft Office Word</Application>
  <DocSecurity>0</DocSecurity>
  <Lines>1834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ArtakH</dc:creator>
  <cp:lastModifiedBy>Tatevik</cp:lastModifiedBy>
  <cp:revision>40</cp:revision>
  <cp:lastPrinted>2017-11-22T05:38:00Z</cp:lastPrinted>
  <dcterms:created xsi:type="dcterms:W3CDTF">2017-02-14T11:32:00Z</dcterms:created>
  <dcterms:modified xsi:type="dcterms:W3CDTF">2019-03-29T07:54:00Z</dcterms:modified>
</cp:coreProperties>
</file>