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8B" w:rsidRDefault="00C7788B">
      <w:pPr>
        <w:jc w:val="center"/>
        <w:rPr>
          <w:rFonts w:ascii="GHEA Mariam" w:hAnsi="GHEA Mariam"/>
          <w:sz w:val="22"/>
          <w:szCs w:val="22"/>
        </w:rPr>
      </w:pPr>
    </w:p>
    <w:p w:rsidR="001957A2" w:rsidRPr="00CA58BA" w:rsidRDefault="001957A2" w:rsidP="001957A2">
      <w:pPr>
        <w:jc w:val="center"/>
        <w:rPr>
          <w:rFonts w:ascii="GHEA Mariam" w:hAnsi="GHEA Mariam"/>
          <w:sz w:val="22"/>
          <w:szCs w:val="22"/>
        </w:rPr>
      </w:pPr>
    </w:p>
    <w:p w:rsidR="00AD3533" w:rsidRPr="00D30272" w:rsidRDefault="00496EA7" w:rsidP="00AD3533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 xml:space="preserve">    </w:t>
      </w:r>
      <w:r w:rsidR="00AD3533" w:rsidRPr="00E77CE1">
        <w:rPr>
          <w:rFonts w:ascii="GHEA Mariam" w:hAnsi="GHEA Mariam"/>
          <w:spacing w:val="-8"/>
          <w:lang w:val="hy-AM"/>
        </w:rPr>
        <w:t>Հավելված</w:t>
      </w:r>
      <w:r w:rsidR="00AD3533" w:rsidRPr="00D30272">
        <w:rPr>
          <w:rFonts w:ascii="GHEA Mariam" w:hAnsi="GHEA Mariam"/>
          <w:spacing w:val="-8"/>
          <w:lang w:val="af-ZA"/>
        </w:rPr>
        <w:t xml:space="preserve"> </w:t>
      </w:r>
      <w:r w:rsidR="00AD3533" w:rsidRPr="00D30272">
        <w:rPr>
          <w:rFonts w:ascii="GHEA Mariam" w:hAnsi="GHEA Mariam"/>
          <w:spacing w:val="-2"/>
          <w:lang w:val="af-ZA"/>
        </w:rPr>
        <w:t>N</w:t>
      </w:r>
      <w:r w:rsidR="00AD3533">
        <w:rPr>
          <w:rFonts w:ascii="GHEA Mariam" w:hAnsi="GHEA Mariam"/>
          <w:spacing w:val="-2"/>
          <w:lang w:val="af-ZA"/>
        </w:rPr>
        <w:t xml:space="preserve"> 8</w:t>
      </w:r>
    </w:p>
    <w:p w:rsidR="00AD3533" w:rsidRPr="00D30272" w:rsidRDefault="00AD3533" w:rsidP="00AD3533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 w:rsidRPr="00D30272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8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:rsidR="00AD3533" w:rsidRPr="00903343" w:rsidRDefault="00AD3533" w:rsidP="00AD3533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</w:t>
      </w:r>
      <w:r w:rsidR="00496EA7">
        <w:rPr>
          <w:rFonts w:ascii="GHEA Mariam" w:hAnsi="GHEA Mariam"/>
          <w:spacing w:val="-2"/>
          <w:lang w:val="af-ZA"/>
        </w:rPr>
        <w:t xml:space="preserve">   </w:t>
      </w:r>
      <w:r w:rsidRPr="00D30272">
        <w:rPr>
          <w:rFonts w:ascii="GHEA Mariam" w:hAnsi="GHEA Mariam"/>
          <w:spacing w:val="-2"/>
          <w:lang w:val="af-ZA"/>
        </w:rPr>
        <w:t xml:space="preserve">      </w:t>
      </w:r>
      <w:r>
        <w:rPr>
          <w:rFonts w:ascii="GHEA Mariam" w:hAnsi="GHEA Mariam"/>
          <w:spacing w:val="-2"/>
          <w:lang w:val="af-ZA"/>
        </w:rPr>
        <w:t>դեկտեմբերի 27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1546</w:t>
      </w:r>
      <w:r w:rsidR="00496EA7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af-ZA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:rsidR="00AD3533" w:rsidRDefault="00AD3533" w:rsidP="00496EA7">
      <w:pPr>
        <w:pStyle w:val="mechtex"/>
        <w:jc w:val="left"/>
        <w:rPr>
          <w:rFonts w:ascii="GHEA Mariam" w:hAnsi="GHEA Mariam" w:cs="Arial"/>
          <w:szCs w:val="22"/>
          <w:lang w:val="af-ZA"/>
        </w:rPr>
      </w:pPr>
    </w:p>
    <w:p w:rsidR="00AD3533" w:rsidRDefault="00AD3533">
      <w:pPr>
        <w:pStyle w:val="mechtex"/>
        <w:rPr>
          <w:rFonts w:ascii="GHEA Mariam" w:hAnsi="GHEA Mariam" w:cs="Arial"/>
          <w:szCs w:val="22"/>
          <w:lang w:val="af-ZA"/>
        </w:rPr>
      </w:pPr>
    </w:p>
    <w:p w:rsidR="00AD3533" w:rsidRDefault="00AD3533">
      <w:pPr>
        <w:pStyle w:val="mechtex"/>
        <w:rPr>
          <w:rFonts w:ascii="GHEA Mariam" w:hAnsi="GHEA Mariam" w:cs="Arial"/>
          <w:szCs w:val="22"/>
          <w:lang w:val="af-ZA"/>
        </w:rPr>
      </w:pPr>
    </w:p>
    <w:p w:rsidR="00AD3533" w:rsidRPr="00AD3533" w:rsidRDefault="00AD3533" w:rsidP="00AD3533">
      <w:pPr>
        <w:pStyle w:val="mechtex"/>
        <w:rPr>
          <w:rFonts w:ascii="GHEA Mariam" w:hAnsi="GHEA Mariam"/>
          <w:lang w:val="af-ZA" w:eastAsia="en-US"/>
        </w:rPr>
      </w:pPr>
      <w:r w:rsidRPr="00AD3533">
        <w:rPr>
          <w:rFonts w:ascii="GHEA Mariam" w:hAnsi="GHEA Mariam" w:cs="Sylfaen"/>
          <w:bCs/>
          <w:caps/>
          <w:color w:val="000000"/>
          <w:spacing w:val="-8"/>
          <w:szCs w:val="22"/>
          <w:lang w:val="fr-FR" w:eastAsia="en-US"/>
        </w:rPr>
        <w:t>Հայաստանի Հանրապետության</w:t>
      </w:r>
      <w:r w:rsidRPr="00AD3533">
        <w:rPr>
          <w:rFonts w:ascii="GHEA Mariam" w:hAnsi="GHEA Mariam"/>
          <w:lang w:val="af-ZA" w:eastAsia="en-US"/>
        </w:rPr>
        <w:t xml:space="preserve"> </w:t>
      </w:r>
      <w:r w:rsidRPr="00AD3533">
        <w:rPr>
          <w:rFonts w:ascii="GHEA Mariam" w:hAnsi="GHEA Mariam" w:cs="Arial"/>
          <w:lang w:eastAsia="en-US"/>
        </w:rPr>
        <w:t>ԿԱՌԱՎԱՐՈՒԹՅԱՆ</w:t>
      </w:r>
      <w:r w:rsidRPr="00AD3533">
        <w:rPr>
          <w:rFonts w:ascii="GHEA Mariam" w:hAnsi="GHEA Mariam"/>
          <w:lang w:val="af-ZA" w:eastAsia="en-US"/>
        </w:rPr>
        <w:t xml:space="preserve"> 2017 </w:t>
      </w:r>
      <w:r w:rsidRPr="00AD3533">
        <w:rPr>
          <w:rFonts w:ascii="GHEA Mariam" w:hAnsi="GHEA Mariam" w:cs="Arial"/>
          <w:lang w:eastAsia="en-US"/>
        </w:rPr>
        <w:t>ԹՎԱԿԱՆԻ</w:t>
      </w:r>
      <w:r w:rsidRPr="00AD3533">
        <w:rPr>
          <w:rFonts w:ascii="GHEA Mariam" w:hAnsi="GHEA Mariam"/>
          <w:lang w:val="af-ZA" w:eastAsia="en-US"/>
        </w:rPr>
        <w:t xml:space="preserve"> </w:t>
      </w:r>
      <w:r w:rsidRPr="00AD3533">
        <w:rPr>
          <w:rFonts w:ascii="GHEA Mariam" w:hAnsi="GHEA Mariam" w:cs="Arial"/>
          <w:lang w:eastAsia="en-US"/>
        </w:rPr>
        <w:t>ԴԵԿՏԵՄԲԵՐԻ</w:t>
      </w:r>
      <w:r w:rsidRPr="00AD3533">
        <w:rPr>
          <w:rFonts w:ascii="GHEA Mariam" w:hAnsi="GHEA Mariam"/>
          <w:lang w:val="af-ZA" w:eastAsia="en-US"/>
        </w:rPr>
        <w:t xml:space="preserve"> 28 -</w:t>
      </w:r>
      <w:r w:rsidRPr="00AD3533">
        <w:rPr>
          <w:rFonts w:ascii="GHEA Mariam" w:hAnsi="GHEA Mariam" w:cs="Arial"/>
          <w:lang w:eastAsia="en-US"/>
        </w:rPr>
        <w:t>Ի</w:t>
      </w:r>
      <w:r w:rsidRPr="00AD3533">
        <w:rPr>
          <w:rFonts w:ascii="GHEA Mariam" w:hAnsi="GHEA Mariam"/>
          <w:lang w:val="af-ZA" w:eastAsia="en-US"/>
        </w:rPr>
        <w:t xml:space="preserve">  N 1717-</w:t>
      </w:r>
      <w:r w:rsidRPr="00AD3533">
        <w:rPr>
          <w:rFonts w:ascii="GHEA Mariam" w:hAnsi="GHEA Mariam" w:cs="Arial"/>
          <w:lang w:eastAsia="en-US"/>
        </w:rPr>
        <w:t>Ն</w:t>
      </w:r>
      <w:r w:rsidRPr="00AD3533">
        <w:rPr>
          <w:rFonts w:ascii="GHEA Mariam" w:hAnsi="GHEA Mariam"/>
          <w:lang w:val="af-ZA" w:eastAsia="en-US"/>
        </w:rPr>
        <w:t xml:space="preserve"> </w:t>
      </w:r>
      <w:r w:rsidRPr="00AD3533">
        <w:rPr>
          <w:rFonts w:ascii="GHEA Mariam" w:hAnsi="GHEA Mariam" w:cs="Arial"/>
          <w:lang w:eastAsia="en-US"/>
        </w:rPr>
        <w:t>ՈՐՈՇՄԱՆ</w:t>
      </w:r>
      <w:r w:rsidRPr="00AD3533">
        <w:rPr>
          <w:rFonts w:ascii="GHEA Mariam" w:hAnsi="GHEA Mariam"/>
          <w:lang w:val="af-ZA" w:eastAsia="en-US"/>
        </w:rPr>
        <w:t xml:space="preserve"> N 6 </w:t>
      </w:r>
      <w:r w:rsidRPr="00AD3533">
        <w:rPr>
          <w:rFonts w:ascii="GHEA Mariam" w:hAnsi="GHEA Mariam" w:cs="Arial"/>
          <w:lang w:eastAsia="en-US"/>
        </w:rPr>
        <w:t>ՀԱՎԵԼՎԱԾԻ</w:t>
      </w:r>
      <w:r w:rsidRPr="00AD3533">
        <w:rPr>
          <w:rFonts w:ascii="GHEA Mariam" w:hAnsi="GHEA Mariam"/>
          <w:lang w:val="af-ZA" w:eastAsia="en-US"/>
        </w:rPr>
        <w:t xml:space="preserve"> </w:t>
      </w:r>
      <w:r w:rsidRPr="00AD3533">
        <w:rPr>
          <w:rFonts w:ascii="GHEA Mariam" w:hAnsi="GHEA Mariam" w:cs="Arial"/>
          <w:lang w:eastAsia="en-US"/>
        </w:rPr>
        <w:t>ՑՈՒՑԱՆԻՇՆԵՐՈՒՄ</w:t>
      </w:r>
      <w:r w:rsidRPr="00AD3533">
        <w:rPr>
          <w:rFonts w:ascii="GHEA Mariam" w:hAnsi="GHEA Mariam"/>
          <w:lang w:val="af-ZA" w:eastAsia="en-US"/>
        </w:rPr>
        <w:t xml:space="preserve"> </w:t>
      </w:r>
      <w:r w:rsidRPr="00AD3533">
        <w:rPr>
          <w:rFonts w:ascii="GHEA Mariam" w:hAnsi="GHEA Mariam" w:cs="Arial"/>
          <w:lang w:eastAsia="en-US"/>
        </w:rPr>
        <w:t>ԿԱՏԱՐՎՈՂ</w:t>
      </w:r>
      <w:r w:rsidRPr="00AD3533">
        <w:rPr>
          <w:rFonts w:ascii="GHEA Mariam" w:hAnsi="GHEA Mariam"/>
          <w:lang w:val="af-ZA" w:eastAsia="en-US"/>
        </w:rPr>
        <w:t xml:space="preserve"> </w:t>
      </w:r>
      <w:r w:rsidRPr="00AD3533">
        <w:rPr>
          <w:rFonts w:ascii="GHEA Mariam" w:hAnsi="GHEA Mariam" w:cs="Arial"/>
          <w:lang w:eastAsia="en-US"/>
        </w:rPr>
        <w:t>ՓՈՓՈԽՈՒԹՅՈՒՆՆԵՐ</w:t>
      </w:r>
      <w:r>
        <w:rPr>
          <w:rFonts w:ascii="GHEA Mariam" w:hAnsi="GHEA Mariam" w:cs="Arial"/>
          <w:lang w:eastAsia="en-US"/>
        </w:rPr>
        <w:t>Ը</w:t>
      </w:r>
      <w:r w:rsidRPr="00AD3533">
        <w:rPr>
          <w:rFonts w:ascii="GHEA Mariam" w:hAnsi="GHEA Mariam"/>
          <w:lang w:val="af-ZA" w:eastAsia="en-US"/>
        </w:rPr>
        <w:t xml:space="preserve"> </w:t>
      </w:r>
      <w:r w:rsidRPr="00AD3533">
        <w:rPr>
          <w:rFonts w:ascii="GHEA Mariam" w:hAnsi="GHEA Mariam" w:cs="Arial"/>
          <w:lang w:eastAsia="en-US"/>
        </w:rPr>
        <w:t>ԵՎ</w:t>
      </w:r>
      <w:r w:rsidRPr="00AD3533">
        <w:rPr>
          <w:rFonts w:ascii="GHEA Mariam" w:hAnsi="GHEA Mariam"/>
          <w:lang w:val="af-ZA" w:eastAsia="en-US"/>
        </w:rPr>
        <w:t xml:space="preserve"> </w:t>
      </w:r>
      <w:r w:rsidRPr="00AD3533">
        <w:rPr>
          <w:rFonts w:ascii="GHEA Mariam" w:hAnsi="GHEA Mariam" w:cs="Arial"/>
          <w:lang w:eastAsia="en-US"/>
        </w:rPr>
        <w:t>ԼՐԱՑՈՒՄՆԵՐ</w:t>
      </w:r>
      <w:r>
        <w:rPr>
          <w:rFonts w:ascii="GHEA Mariam" w:hAnsi="GHEA Mariam" w:cs="Arial"/>
          <w:lang w:eastAsia="en-US"/>
        </w:rPr>
        <w:t>Ը</w:t>
      </w:r>
    </w:p>
    <w:p w:rsidR="00AD3533" w:rsidRPr="00AD3533" w:rsidRDefault="00AD3533" w:rsidP="00AD3533">
      <w:pPr>
        <w:pStyle w:val="mechtex"/>
        <w:rPr>
          <w:rFonts w:ascii="GHEA Mariam" w:hAnsi="GHEA Mariam"/>
          <w:lang w:val="af-ZA" w:eastAsia="en-US"/>
        </w:rPr>
      </w:pPr>
    </w:p>
    <w:p w:rsidR="00AD3533" w:rsidRPr="00AD3533" w:rsidRDefault="00AD3533" w:rsidP="00AD3533">
      <w:pPr>
        <w:rPr>
          <w:rFonts w:ascii="GHEA Mariam" w:hAnsi="GHEA Mariam"/>
          <w:sz w:val="22"/>
          <w:szCs w:val="22"/>
          <w:lang w:val="af-ZA" w:eastAsia="en-US"/>
        </w:rPr>
      </w:pPr>
    </w:p>
    <w:p w:rsidR="00AD3533" w:rsidRPr="00AD3533" w:rsidRDefault="00AD3533" w:rsidP="00AD3533">
      <w:pPr>
        <w:jc w:val="center"/>
        <w:rPr>
          <w:rFonts w:ascii="GHEA Mariam" w:hAnsi="GHEA Mariam"/>
          <w:sz w:val="22"/>
          <w:szCs w:val="22"/>
          <w:lang w:val="af-ZA" w:eastAsia="en-US"/>
        </w:rPr>
      </w:pPr>
    </w:p>
    <w:p w:rsidR="00AD3533" w:rsidRPr="00AD3533" w:rsidRDefault="00AD3533" w:rsidP="00AD3533">
      <w:pPr>
        <w:jc w:val="right"/>
        <w:rPr>
          <w:rFonts w:ascii="GHEA Mariam" w:hAnsi="GHEA Mariam"/>
          <w:sz w:val="22"/>
          <w:szCs w:val="22"/>
          <w:lang w:eastAsia="en-US"/>
        </w:rPr>
      </w:pPr>
      <w:r w:rsidRPr="00AD3533">
        <w:rPr>
          <w:rFonts w:ascii="GHEA Mariam" w:hAnsi="GHEA Mariam"/>
          <w:sz w:val="22"/>
          <w:szCs w:val="22"/>
          <w:lang w:eastAsia="en-US"/>
        </w:rPr>
        <w:t>(հազ</w:t>
      </w:r>
      <w:r>
        <w:rPr>
          <w:rFonts w:ascii="GHEA Mariam" w:hAnsi="GHEA Mariam"/>
          <w:sz w:val="22"/>
          <w:szCs w:val="22"/>
          <w:lang w:eastAsia="en-US"/>
        </w:rPr>
        <w:t>.</w:t>
      </w:r>
      <w:r w:rsidRPr="00AD3533">
        <w:rPr>
          <w:rFonts w:ascii="GHEA Mariam" w:hAnsi="GHEA Mariam"/>
          <w:sz w:val="22"/>
          <w:szCs w:val="22"/>
          <w:lang w:eastAsia="en-US"/>
        </w:rPr>
        <w:t xml:space="preserve"> դրամ)</w:t>
      </w:r>
    </w:p>
    <w:tbl>
      <w:tblPr>
        <w:tblW w:w="10900" w:type="dxa"/>
        <w:tblInd w:w="-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6"/>
        <w:gridCol w:w="3662"/>
        <w:gridCol w:w="2275"/>
        <w:gridCol w:w="2907"/>
      </w:tblGrid>
      <w:tr w:rsidR="00AD3533" w:rsidRPr="00AD3533" w:rsidTr="00AD3533">
        <w:trPr>
          <w:trHeight w:val="889"/>
        </w:trPr>
        <w:tc>
          <w:tcPr>
            <w:tcW w:w="2056" w:type="dxa"/>
            <w:vMerge w:val="restart"/>
            <w:shd w:val="clear" w:color="auto" w:fill="auto"/>
            <w:vAlign w:val="center"/>
          </w:tcPr>
          <w:p w:rsidR="00AD3533" w:rsidRDefault="00AD3533" w:rsidP="00AD35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NN</w:t>
            </w:r>
          </w:p>
          <w:p w:rsidR="00AD3533" w:rsidRPr="00AD3533" w:rsidRDefault="00AD3533" w:rsidP="00AD35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ը/կ</w:t>
            </w:r>
          </w:p>
        </w:tc>
        <w:tc>
          <w:tcPr>
            <w:tcW w:w="3662" w:type="dxa"/>
            <w:vMerge w:val="restart"/>
            <w:shd w:val="clear" w:color="auto" w:fill="auto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3533">
              <w:rPr>
                <w:rFonts w:ascii="GHEA Mariam" w:hAnsi="GHEA Mariam"/>
                <w:sz w:val="22"/>
                <w:szCs w:val="22"/>
                <w:lang w:eastAsia="en-US"/>
              </w:rPr>
              <w:t>Եկամտատեսակ</w:t>
            </w:r>
          </w:p>
        </w:tc>
        <w:tc>
          <w:tcPr>
            <w:tcW w:w="2275" w:type="dxa"/>
            <w:vMerge w:val="restart"/>
            <w:shd w:val="clear" w:color="auto" w:fill="auto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3533">
              <w:rPr>
                <w:rFonts w:ascii="GHEA Mariam" w:hAnsi="GHEA Mariam"/>
                <w:sz w:val="22"/>
                <w:szCs w:val="22"/>
                <w:lang w:eastAsia="en-US"/>
              </w:rPr>
              <w:t>Պետական կառավարման մարմնի անվանումը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353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փոփոխություններ</w:t>
            </w:r>
            <w:r w:rsidR="005721F5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r w:rsidRPr="00AD35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(գումարների ավելացումները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նշ</w:t>
            </w:r>
            <w:r w:rsidRPr="00AD3533">
              <w:rPr>
                <w:rFonts w:ascii="GHEA Mariam" w:hAnsi="GHEA Mariam"/>
                <w:sz w:val="22"/>
                <w:szCs w:val="22"/>
                <w:lang w:eastAsia="en-US"/>
              </w:rPr>
              <w:t>ված են դրական նշանով)</w:t>
            </w:r>
          </w:p>
        </w:tc>
      </w:tr>
      <w:tr w:rsidR="00AD3533" w:rsidRPr="00AD3533" w:rsidTr="00AD3533">
        <w:trPr>
          <w:trHeight w:val="510"/>
        </w:trPr>
        <w:tc>
          <w:tcPr>
            <w:tcW w:w="2056" w:type="dxa"/>
            <w:vMerge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62" w:type="dxa"/>
            <w:vMerge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75" w:type="dxa"/>
            <w:vMerge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shd w:val="clear" w:color="auto" w:fill="auto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AD3533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AD3533" w:rsidRPr="00AD3533" w:rsidTr="00AD3533">
        <w:trPr>
          <w:trHeight w:val="600"/>
        </w:trPr>
        <w:tc>
          <w:tcPr>
            <w:tcW w:w="2056" w:type="dxa"/>
            <w:shd w:val="clear" w:color="auto" w:fill="auto"/>
            <w:noWrap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35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 տուրք</w:t>
            </w:r>
          </w:p>
        </w:tc>
        <w:tc>
          <w:tcPr>
            <w:tcW w:w="3662" w:type="dxa"/>
            <w:shd w:val="clear" w:color="auto" w:fill="auto"/>
            <w:noWrap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3533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75" w:type="dxa"/>
            <w:shd w:val="clear" w:color="auto" w:fill="auto"/>
            <w:noWrap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3533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907" w:type="dxa"/>
            <w:shd w:val="clear" w:color="auto" w:fill="auto"/>
            <w:noWrap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35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   167,984.1 </w:t>
            </w:r>
          </w:p>
        </w:tc>
      </w:tr>
      <w:tr w:rsidR="00AD3533" w:rsidRPr="00AD3533" w:rsidTr="00AD3533">
        <w:trPr>
          <w:trHeight w:val="3660"/>
        </w:trPr>
        <w:tc>
          <w:tcPr>
            <w:tcW w:w="2056" w:type="dxa"/>
            <w:shd w:val="clear" w:color="auto" w:fill="auto"/>
            <w:noWrap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3533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62" w:type="dxa"/>
            <w:shd w:val="clear" w:color="auto" w:fill="auto"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3533">
              <w:rPr>
                <w:rFonts w:ascii="GHEA Mariam" w:hAnsi="GHEA Mariam"/>
                <w:sz w:val="22"/>
                <w:szCs w:val="22"/>
                <w:lang w:eastAsia="en-US"/>
              </w:rPr>
              <w:t>Դատարան տրվող հայցադիմումների, դիմումների ու գանգատների, դատարանների վճիռների և որոշումների դեմ տրվող վճռաբեկ բողոքների համար, ինչպես նաև դատարանի կողմից տրվող փաստաթղթերի պատճեններ (կրկնօրինակներ) տալու համար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3533">
              <w:rPr>
                <w:rFonts w:ascii="GHEA Mariam" w:hAnsi="GHEA Mariam"/>
                <w:sz w:val="22"/>
                <w:szCs w:val="22"/>
                <w:lang w:eastAsia="en-US"/>
              </w:rPr>
              <w:t>ՀՀ դատական դեպարտամենտ</w:t>
            </w:r>
          </w:p>
        </w:tc>
        <w:tc>
          <w:tcPr>
            <w:tcW w:w="2907" w:type="dxa"/>
            <w:shd w:val="clear" w:color="auto" w:fill="auto"/>
            <w:noWrap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35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167,984.1 </w:t>
            </w:r>
          </w:p>
        </w:tc>
      </w:tr>
      <w:tr w:rsidR="00AD3533" w:rsidRPr="00AD3533" w:rsidTr="00AD3533">
        <w:trPr>
          <w:trHeight w:val="345"/>
        </w:trPr>
        <w:tc>
          <w:tcPr>
            <w:tcW w:w="2056" w:type="dxa"/>
            <w:shd w:val="clear" w:color="auto" w:fill="auto"/>
            <w:noWrap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35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 եկամուտներ</w:t>
            </w:r>
          </w:p>
        </w:tc>
        <w:tc>
          <w:tcPr>
            <w:tcW w:w="3662" w:type="dxa"/>
            <w:shd w:val="clear" w:color="auto" w:fill="auto"/>
            <w:noWrap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3533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353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35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24,865.8 </w:t>
            </w:r>
          </w:p>
        </w:tc>
      </w:tr>
      <w:tr w:rsidR="00AD3533" w:rsidRPr="00AD3533" w:rsidTr="00AD3533">
        <w:trPr>
          <w:trHeight w:val="345"/>
        </w:trPr>
        <w:tc>
          <w:tcPr>
            <w:tcW w:w="2056" w:type="dxa"/>
            <w:shd w:val="clear" w:color="auto" w:fill="auto"/>
            <w:noWrap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353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62" w:type="dxa"/>
            <w:shd w:val="clear" w:color="auto" w:fill="auto"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3533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353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353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AD3533" w:rsidRPr="00AD3533" w:rsidTr="00AD3533">
        <w:trPr>
          <w:trHeight w:val="1380"/>
        </w:trPr>
        <w:tc>
          <w:tcPr>
            <w:tcW w:w="2056" w:type="dxa"/>
            <w:shd w:val="clear" w:color="auto" w:fill="auto"/>
            <w:noWrap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3533">
              <w:rPr>
                <w:rFonts w:ascii="GHEA Mariam" w:hAnsi="GHEA Mariam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662" w:type="dxa"/>
            <w:shd w:val="clear" w:color="auto" w:fill="auto"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3533">
              <w:rPr>
                <w:rFonts w:ascii="GHEA Mariam" w:hAnsi="GHEA Mariam"/>
                <w:sz w:val="22"/>
                <w:szCs w:val="22"/>
                <w:lang w:eastAsia="en-US"/>
              </w:rPr>
              <w:t>Իրավախախտումների համար գործադիր, դատական մարմինների կողմից կիրառվող պատժամիջոցներից մուտքեր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353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3533">
              <w:rPr>
                <w:rFonts w:ascii="GHEA Mariam" w:hAnsi="GHEA Mariam"/>
                <w:sz w:val="22"/>
                <w:szCs w:val="22"/>
                <w:lang w:eastAsia="en-US"/>
              </w:rPr>
              <w:t xml:space="preserve">15,000.0 </w:t>
            </w:r>
          </w:p>
        </w:tc>
      </w:tr>
      <w:tr w:rsidR="00AD3533" w:rsidRPr="00AD3533" w:rsidTr="00AD3533">
        <w:trPr>
          <w:trHeight w:val="1380"/>
        </w:trPr>
        <w:tc>
          <w:tcPr>
            <w:tcW w:w="2056" w:type="dxa"/>
            <w:shd w:val="clear" w:color="auto" w:fill="auto"/>
            <w:noWrap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3533">
              <w:rPr>
                <w:rFonts w:ascii="GHEA Mariam" w:hAnsi="GHEA Mariam"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3662" w:type="dxa"/>
            <w:shd w:val="clear" w:color="auto" w:fill="auto"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353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3533">
              <w:rPr>
                <w:rFonts w:ascii="GHEA Mariam" w:hAnsi="GHEA Mariam"/>
                <w:sz w:val="22"/>
                <w:szCs w:val="22"/>
                <w:lang w:eastAsia="en-US"/>
              </w:rPr>
              <w:t>ՀՀ կառ</w:t>
            </w:r>
            <w:r w:rsidR="0084314C">
              <w:rPr>
                <w:rFonts w:ascii="GHEA Mariam" w:hAnsi="GHEA Mariam"/>
                <w:sz w:val="22"/>
                <w:szCs w:val="22"/>
                <w:lang w:eastAsia="en-US"/>
              </w:rPr>
              <w:t>ավարությանն առընթեր ոստիկանությու</w:t>
            </w:r>
            <w:bookmarkStart w:id="0" w:name="_GoBack"/>
            <w:bookmarkEnd w:id="0"/>
            <w:r w:rsidRPr="00AD3533">
              <w:rPr>
                <w:rFonts w:ascii="GHEA Mariam" w:hAnsi="GHEA Mariam"/>
                <w:sz w:val="22"/>
                <w:szCs w:val="22"/>
                <w:lang w:eastAsia="en-US"/>
              </w:rPr>
              <w:t xml:space="preserve">ն 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3533">
              <w:rPr>
                <w:rFonts w:ascii="GHEA Mariam" w:hAnsi="GHEA Mariam"/>
                <w:sz w:val="22"/>
                <w:szCs w:val="22"/>
                <w:lang w:eastAsia="en-US"/>
              </w:rPr>
              <w:t xml:space="preserve">15,000.0 </w:t>
            </w:r>
          </w:p>
        </w:tc>
      </w:tr>
      <w:tr w:rsidR="00AD3533" w:rsidRPr="00AD3533" w:rsidTr="00AD3533">
        <w:trPr>
          <w:trHeight w:val="1185"/>
        </w:trPr>
        <w:tc>
          <w:tcPr>
            <w:tcW w:w="2056" w:type="dxa"/>
            <w:shd w:val="clear" w:color="auto" w:fill="auto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3533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3662" w:type="dxa"/>
            <w:shd w:val="clear" w:color="auto" w:fill="auto"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3533">
              <w:rPr>
                <w:rFonts w:ascii="GHEA Mariam" w:hAnsi="GHEA Mariam"/>
                <w:sz w:val="22"/>
                <w:szCs w:val="22"/>
                <w:lang w:eastAsia="en-US"/>
              </w:rPr>
              <w:t>Ապրանքների մատակարարումից և ծառայությունների մատուցումից եկամուտներ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353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3533">
              <w:rPr>
                <w:rFonts w:ascii="GHEA Mariam" w:hAnsi="GHEA Mariam"/>
                <w:sz w:val="22"/>
                <w:szCs w:val="22"/>
                <w:lang w:eastAsia="en-US"/>
              </w:rPr>
              <w:t xml:space="preserve">149,200.4 </w:t>
            </w:r>
          </w:p>
        </w:tc>
      </w:tr>
      <w:tr w:rsidR="00AD3533" w:rsidRPr="00AD3533" w:rsidTr="00AD3533">
        <w:trPr>
          <w:trHeight w:val="345"/>
        </w:trPr>
        <w:tc>
          <w:tcPr>
            <w:tcW w:w="2056" w:type="dxa"/>
            <w:shd w:val="clear" w:color="auto" w:fill="auto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3533">
              <w:rPr>
                <w:rFonts w:ascii="GHEA Mariam" w:hAnsi="GHEA Mariam"/>
                <w:sz w:val="22"/>
                <w:szCs w:val="22"/>
                <w:lang w:eastAsia="en-US"/>
              </w:rPr>
              <w:t>5.7</w:t>
            </w:r>
          </w:p>
        </w:tc>
        <w:tc>
          <w:tcPr>
            <w:tcW w:w="3662" w:type="dxa"/>
            <w:shd w:val="clear" w:color="auto" w:fill="auto"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3533">
              <w:rPr>
                <w:rFonts w:ascii="GHEA Mariam" w:hAnsi="GHEA Mariam"/>
                <w:sz w:val="22"/>
                <w:szCs w:val="22"/>
                <w:lang w:eastAsia="en-US"/>
              </w:rPr>
              <w:t>Արտաբյուջետային միջոցներ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353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3533">
              <w:rPr>
                <w:rFonts w:ascii="GHEA Mariam" w:hAnsi="GHEA Mariam"/>
                <w:sz w:val="22"/>
                <w:szCs w:val="22"/>
                <w:lang w:eastAsia="en-US"/>
              </w:rPr>
              <w:t xml:space="preserve">149,200.4 </w:t>
            </w:r>
          </w:p>
        </w:tc>
      </w:tr>
      <w:tr w:rsidR="00AD3533" w:rsidRPr="00AD3533" w:rsidTr="00AD3533">
        <w:trPr>
          <w:trHeight w:val="345"/>
        </w:trPr>
        <w:tc>
          <w:tcPr>
            <w:tcW w:w="2056" w:type="dxa"/>
            <w:shd w:val="clear" w:color="auto" w:fill="auto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3533">
              <w:rPr>
                <w:rFonts w:ascii="GHEA Mariam" w:hAnsi="GHEA Mariam"/>
                <w:sz w:val="22"/>
                <w:szCs w:val="22"/>
                <w:lang w:eastAsia="en-US"/>
              </w:rPr>
              <w:t>5.7.18</w:t>
            </w:r>
          </w:p>
        </w:tc>
        <w:tc>
          <w:tcPr>
            <w:tcW w:w="3662" w:type="dxa"/>
            <w:shd w:val="clear" w:color="auto" w:fill="auto"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353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3533">
              <w:rPr>
                <w:rFonts w:ascii="GHEA Mariam" w:hAnsi="GHEA Mariam"/>
                <w:sz w:val="22"/>
                <w:szCs w:val="22"/>
                <w:lang w:eastAsia="en-US"/>
              </w:rPr>
              <w:t>Այլ մարմիններ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3533">
              <w:rPr>
                <w:rFonts w:ascii="GHEA Mariam" w:hAnsi="GHEA Mariam"/>
                <w:sz w:val="22"/>
                <w:szCs w:val="22"/>
                <w:lang w:eastAsia="en-US"/>
              </w:rPr>
              <w:t xml:space="preserve">149,200.4 </w:t>
            </w:r>
          </w:p>
        </w:tc>
      </w:tr>
      <w:tr w:rsidR="00AD3533" w:rsidRPr="00AD3533" w:rsidTr="00AD3533">
        <w:trPr>
          <w:trHeight w:val="1380"/>
        </w:trPr>
        <w:tc>
          <w:tcPr>
            <w:tcW w:w="2056" w:type="dxa"/>
            <w:shd w:val="clear" w:color="auto" w:fill="auto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3533">
              <w:rPr>
                <w:rFonts w:ascii="GHEA Mariam" w:hAnsi="GHEA Mariam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662" w:type="dxa"/>
            <w:shd w:val="clear" w:color="auto" w:fill="auto"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3533">
              <w:rPr>
                <w:rFonts w:ascii="GHEA Mariam" w:hAnsi="GHEA Mariam"/>
                <w:sz w:val="22"/>
                <w:szCs w:val="22"/>
                <w:lang w:eastAsia="en-US"/>
              </w:rPr>
              <w:t>Օրենքով և այլ իրավական ակտերով սահմանված պետական բյուջե մուտքագրվող այլ եկամուտներ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353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3533">
              <w:rPr>
                <w:rFonts w:ascii="GHEA Mariam" w:hAnsi="GHEA Mariam"/>
                <w:sz w:val="22"/>
                <w:szCs w:val="22"/>
                <w:lang w:eastAsia="en-US"/>
              </w:rPr>
              <w:t>(185,065.0)</w:t>
            </w:r>
          </w:p>
        </w:tc>
      </w:tr>
      <w:tr w:rsidR="00AD3533" w:rsidRPr="00AD3533" w:rsidTr="00AD3533">
        <w:trPr>
          <w:trHeight w:val="1035"/>
        </w:trPr>
        <w:tc>
          <w:tcPr>
            <w:tcW w:w="2056" w:type="dxa"/>
            <w:shd w:val="clear" w:color="auto" w:fill="auto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3533">
              <w:rPr>
                <w:rFonts w:ascii="GHEA Mariam" w:hAnsi="GHEA Mariam"/>
                <w:sz w:val="22"/>
                <w:szCs w:val="22"/>
                <w:lang w:eastAsia="en-US"/>
              </w:rPr>
              <w:t>6.4</w:t>
            </w:r>
          </w:p>
        </w:tc>
        <w:tc>
          <w:tcPr>
            <w:tcW w:w="3662" w:type="dxa"/>
            <w:shd w:val="clear" w:color="auto" w:fill="auto"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3533">
              <w:rPr>
                <w:rFonts w:ascii="GHEA Mariam" w:hAnsi="GHEA Mariam"/>
                <w:sz w:val="22"/>
                <w:szCs w:val="22"/>
                <w:lang w:eastAsia="en-US"/>
              </w:rPr>
              <w:t>Այլ եկամուտներ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3533">
              <w:rPr>
                <w:rFonts w:ascii="GHEA Mariam" w:hAnsi="GHEA Mariam"/>
                <w:sz w:val="22"/>
                <w:szCs w:val="22"/>
                <w:lang w:eastAsia="en-US"/>
              </w:rPr>
              <w:t>ՀՀ պետական կառավարման մարմիններ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3533">
              <w:rPr>
                <w:rFonts w:ascii="GHEA Mariam" w:hAnsi="GHEA Mariam"/>
                <w:sz w:val="22"/>
                <w:szCs w:val="22"/>
                <w:lang w:eastAsia="en-US"/>
              </w:rPr>
              <w:t>(185,065.0)</w:t>
            </w:r>
          </w:p>
        </w:tc>
      </w:tr>
      <w:tr w:rsidR="00AD3533" w:rsidRPr="00AD3533" w:rsidTr="00AD3533">
        <w:trPr>
          <w:trHeight w:val="345"/>
        </w:trPr>
        <w:tc>
          <w:tcPr>
            <w:tcW w:w="2056" w:type="dxa"/>
            <w:shd w:val="clear" w:color="auto" w:fill="auto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3533">
              <w:rPr>
                <w:rFonts w:ascii="GHEA Mariam" w:hAnsi="GHEA Mariam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662" w:type="dxa"/>
            <w:shd w:val="clear" w:color="auto" w:fill="auto"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3533">
              <w:rPr>
                <w:rFonts w:ascii="GHEA Mariam" w:hAnsi="GHEA Mariam"/>
                <w:sz w:val="22"/>
                <w:szCs w:val="22"/>
                <w:lang w:eastAsia="en-US"/>
              </w:rPr>
              <w:t>Ոչ պաշտոնական դրամաշնորհներ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353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907" w:type="dxa"/>
            <w:shd w:val="clear" w:color="auto" w:fill="auto"/>
            <w:noWrap/>
            <w:vAlign w:val="bottom"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3533">
              <w:rPr>
                <w:rFonts w:ascii="GHEA Mariam" w:hAnsi="GHEA Mariam"/>
                <w:sz w:val="22"/>
                <w:szCs w:val="22"/>
                <w:lang w:eastAsia="en-US"/>
              </w:rPr>
              <w:t>45,730.4</w:t>
            </w:r>
          </w:p>
        </w:tc>
      </w:tr>
      <w:tr w:rsidR="00AD3533" w:rsidRPr="00AD3533" w:rsidTr="00AD3533">
        <w:trPr>
          <w:trHeight w:val="990"/>
        </w:trPr>
        <w:tc>
          <w:tcPr>
            <w:tcW w:w="2056" w:type="dxa"/>
            <w:shd w:val="clear" w:color="auto" w:fill="auto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3533">
              <w:rPr>
                <w:rFonts w:ascii="GHEA Mariam" w:hAnsi="GHEA Mariam"/>
                <w:sz w:val="22"/>
                <w:szCs w:val="22"/>
                <w:lang w:eastAsia="en-US"/>
              </w:rPr>
              <w:t>7.2</w:t>
            </w:r>
          </w:p>
        </w:tc>
        <w:tc>
          <w:tcPr>
            <w:tcW w:w="3662" w:type="dxa"/>
            <w:shd w:val="clear" w:color="auto" w:fill="auto"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3533">
              <w:rPr>
                <w:rFonts w:ascii="GHEA Mariam" w:hAnsi="GHEA Mariam"/>
                <w:sz w:val="22"/>
                <w:szCs w:val="22"/>
                <w:lang w:eastAsia="en-US"/>
              </w:rPr>
              <w:t>Արտաբյուջետային միջոցներ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3533">
              <w:rPr>
                <w:rFonts w:ascii="GHEA Mariam" w:hAnsi="GHEA Mariam"/>
                <w:sz w:val="22"/>
                <w:szCs w:val="22"/>
                <w:lang w:eastAsia="en-US"/>
              </w:rPr>
              <w:t>ՀՀ արտաքին գործերի նախարարություն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3533">
              <w:rPr>
                <w:rFonts w:ascii="GHEA Mariam" w:hAnsi="GHEA Mariam"/>
                <w:sz w:val="22"/>
                <w:szCs w:val="22"/>
                <w:lang w:eastAsia="en-US"/>
              </w:rPr>
              <w:t>45,730.4</w:t>
            </w:r>
          </w:p>
        </w:tc>
      </w:tr>
    </w:tbl>
    <w:p w:rsidR="00AD3533" w:rsidRDefault="00AD3533">
      <w:pPr>
        <w:pStyle w:val="mechtex"/>
        <w:rPr>
          <w:rFonts w:ascii="GHEA Mariam" w:hAnsi="GHEA Mariam" w:cs="Arial"/>
          <w:szCs w:val="22"/>
          <w:lang w:val="af-ZA"/>
        </w:rPr>
      </w:pPr>
    </w:p>
    <w:p w:rsidR="00AD3533" w:rsidRDefault="00AD3533">
      <w:pPr>
        <w:pStyle w:val="mechtex"/>
        <w:rPr>
          <w:rFonts w:ascii="GHEA Mariam" w:hAnsi="GHEA Mariam" w:cs="Arial"/>
          <w:szCs w:val="22"/>
          <w:lang w:val="af-ZA"/>
        </w:rPr>
      </w:pPr>
    </w:p>
    <w:p w:rsidR="00AD3533" w:rsidRDefault="00AD3533">
      <w:pPr>
        <w:pStyle w:val="mechtex"/>
        <w:rPr>
          <w:rFonts w:ascii="GHEA Mariam" w:hAnsi="GHEA Mariam" w:cs="Arial"/>
          <w:szCs w:val="22"/>
          <w:lang w:val="af-ZA"/>
        </w:rPr>
      </w:pPr>
    </w:p>
    <w:p w:rsidR="00AD3533" w:rsidRDefault="00AD3533">
      <w:pPr>
        <w:pStyle w:val="mechtex"/>
        <w:rPr>
          <w:rFonts w:ascii="GHEA Mariam" w:hAnsi="GHEA Mariam" w:cs="Arial"/>
          <w:szCs w:val="22"/>
          <w:lang w:val="af-ZA"/>
        </w:rPr>
      </w:pPr>
    </w:p>
    <w:p w:rsidR="00AD3533" w:rsidRDefault="00AD3533">
      <w:pPr>
        <w:pStyle w:val="mechtex"/>
        <w:rPr>
          <w:rFonts w:ascii="GHEA Mariam" w:hAnsi="GHEA Mariam" w:cs="Arial"/>
          <w:szCs w:val="22"/>
          <w:lang w:val="af-ZA"/>
        </w:rPr>
      </w:pPr>
    </w:p>
    <w:p w:rsidR="00AD3533" w:rsidRDefault="00AD3533">
      <w:pPr>
        <w:pStyle w:val="mechtex"/>
        <w:rPr>
          <w:rFonts w:ascii="GHEA Mariam" w:hAnsi="GHEA Mariam" w:cs="Arial"/>
          <w:szCs w:val="22"/>
          <w:lang w:val="af-ZA"/>
        </w:rPr>
      </w:pPr>
    </w:p>
    <w:p w:rsidR="00AD3533" w:rsidRPr="0073220B" w:rsidRDefault="00AD3533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</w:p>
    <w:p w:rsidR="00144105" w:rsidRPr="00144105" w:rsidRDefault="00AD3533" w:rsidP="00496EA7">
      <w:pPr>
        <w:pStyle w:val="mechtex"/>
        <w:rPr>
          <w:rFonts w:ascii="GHEA Mariam" w:hAnsi="GHEA Mariam"/>
          <w:spacing w:val="-2"/>
        </w:rPr>
      </w:pPr>
      <w:r>
        <w:rPr>
          <w:rFonts w:ascii="GHEA Mariam" w:hAnsi="GHEA Mariam"/>
          <w:lang w:val="pt-BR"/>
        </w:rPr>
        <w:t xml:space="preserve">      </w:t>
      </w:r>
      <w:r w:rsidRPr="0073220B">
        <w:rPr>
          <w:rFonts w:ascii="GHEA Mariam" w:hAnsi="GHEA Mariam"/>
          <w:lang w:val="pt-BR"/>
        </w:rPr>
        <w:t xml:space="preserve">   </w:t>
      </w:r>
      <w:r>
        <w:rPr>
          <w:rFonts w:ascii="GHEA Mariam" w:hAnsi="GHEA Mariam"/>
          <w:lang w:val="pt-BR"/>
        </w:rPr>
        <w:t xml:space="preserve">           </w:t>
      </w:r>
      <w:r w:rsidRPr="0073220B"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pt-BR"/>
        </w:rPr>
        <w:t xml:space="preserve">   </w:t>
      </w:r>
      <w:r w:rsidRPr="0073220B">
        <w:rPr>
          <w:rFonts w:ascii="GHEA Mariam" w:hAnsi="GHEA Mariam"/>
          <w:lang w:val="pt-BR"/>
        </w:rPr>
        <w:t xml:space="preserve"> </w:t>
      </w:r>
      <w:r w:rsidRPr="005248DF">
        <w:rPr>
          <w:rFonts w:ascii="GHEA Mariam" w:hAnsi="GHEA Mariam" w:cs="Sylfaen"/>
        </w:rPr>
        <w:t>ՎԱՐՉԱՊԵՏ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  </w:t>
      </w:r>
      <w:r>
        <w:rPr>
          <w:rFonts w:ascii="GHEA Mariam" w:hAnsi="GHEA Mariam" w:cs="Sylfaen"/>
        </w:rPr>
        <w:t>Ն.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ՓԱՇԻՆ</w:t>
      </w:r>
      <w:r w:rsidRPr="005248DF">
        <w:rPr>
          <w:rFonts w:ascii="GHEA Mariam" w:hAnsi="GHEA Mariam" w:cs="Sylfaen"/>
        </w:rPr>
        <w:t>ՅԱՆ</w:t>
      </w:r>
    </w:p>
    <w:p w:rsidR="00144105" w:rsidRPr="00144105" w:rsidRDefault="00144105">
      <w:pPr>
        <w:pStyle w:val="mechtex"/>
        <w:rPr>
          <w:rFonts w:ascii="GHEA Mariam" w:hAnsi="GHEA Mariam" w:cs="Arial"/>
          <w:szCs w:val="22"/>
          <w:lang w:val="af-ZA"/>
        </w:rPr>
      </w:pPr>
    </w:p>
    <w:sectPr w:rsidR="00144105" w:rsidRPr="00144105" w:rsidSect="0014410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440" w:right="1440" w:bottom="1022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BB5" w:rsidRDefault="00B56BB5">
      <w:r>
        <w:separator/>
      </w:r>
    </w:p>
  </w:endnote>
  <w:endnote w:type="continuationSeparator" w:id="0">
    <w:p w:rsidR="00B56BB5" w:rsidRDefault="00B5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 CIT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voroshumNrk008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voroshumNrk008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Footer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>
      <w:rPr>
        <w:noProof/>
        <w:snapToGrid w:val="0"/>
      </w:rPr>
      <w:t>voroshumNrk008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BB5" w:rsidRDefault="00B56BB5">
      <w:r>
        <w:separator/>
      </w:r>
    </w:p>
  </w:footnote>
  <w:footnote w:type="continuationSeparator" w:id="0">
    <w:p w:rsidR="00B56BB5" w:rsidRDefault="00B56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E56F7" w:rsidRDefault="006E56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314C">
      <w:rPr>
        <w:rStyle w:val="PageNumber"/>
        <w:noProof/>
      </w:rPr>
      <w:t>2</w:t>
    </w:r>
    <w:r>
      <w:rPr>
        <w:rStyle w:val="PageNumber"/>
      </w:rPr>
      <w:fldChar w:fldCharType="end"/>
    </w:r>
  </w:p>
  <w:p w:rsidR="006E56F7" w:rsidRDefault="006E56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26F57"/>
    <w:multiLevelType w:val="hybridMultilevel"/>
    <w:tmpl w:val="F03E035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8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AB7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8DF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3876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1DF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523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105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6D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57A2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5B55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0578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374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676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6D5E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8C"/>
    <w:rsid w:val="00490E5B"/>
    <w:rsid w:val="0049125C"/>
    <w:rsid w:val="00491D06"/>
    <w:rsid w:val="004924D1"/>
    <w:rsid w:val="00492962"/>
    <w:rsid w:val="00492D84"/>
    <w:rsid w:val="004932ED"/>
    <w:rsid w:val="00493781"/>
    <w:rsid w:val="004939FD"/>
    <w:rsid w:val="00493B32"/>
    <w:rsid w:val="00494627"/>
    <w:rsid w:val="004952C3"/>
    <w:rsid w:val="004955CB"/>
    <w:rsid w:val="0049567B"/>
    <w:rsid w:val="00495ED5"/>
    <w:rsid w:val="00496EA7"/>
    <w:rsid w:val="004976D8"/>
    <w:rsid w:val="0049780C"/>
    <w:rsid w:val="0049797B"/>
    <w:rsid w:val="004A082C"/>
    <w:rsid w:val="004A08DD"/>
    <w:rsid w:val="004A1252"/>
    <w:rsid w:val="004A1519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D82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2BA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1F5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A7D70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6F7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014"/>
    <w:rsid w:val="007C343F"/>
    <w:rsid w:val="007C34AC"/>
    <w:rsid w:val="007C34FA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46D4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DC9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14C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11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836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52DF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343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15B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5E0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2F9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340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EAD"/>
    <w:rsid w:val="00A34F62"/>
    <w:rsid w:val="00A352E5"/>
    <w:rsid w:val="00A360C5"/>
    <w:rsid w:val="00A3622A"/>
    <w:rsid w:val="00A3629D"/>
    <w:rsid w:val="00A40214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F35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67A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533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AAF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07B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BB5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07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209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1EE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3DAC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30F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00D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7788B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1A28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AE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63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4C52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4F1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313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02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96"/>
    <w:rsid w:val="00E970D4"/>
    <w:rsid w:val="00E97950"/>
    <w:rsid w:val="00EA0428"/>
    <w:rsid w:val="00EA0AE2"/>
    <w:rsid w:val="00EA0BFF"/>
    <w:rsid w:val="00EA0DDF"/>
    <w:rsid w:val="00EA186A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E50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7B0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numbering" w:customStyle="1" w:styleId="NoList1">
    <w:name w:val="No List1"/>
    <w:next w:val="NoList"/>
    <w:semiHidden/>
    <w:unhideWhenUsed/>
    <w:rsid w:val="00C7788B"/>
  </w:style>
  <w:style w:type="paragraph" w:styleId="BodyText2">
    <w:name w:val="Body Text 2"/>
    <w:basedOn w:val="Normal"/>
    <w:link w:val="BodyText2Char"/>
    <w:rsid w:val="00C7788B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BodyText2Char">
    <w:name w:val="Body Text 2 Char"/>
    <w:link w:val="BodyText2"/>
    <w:rsid w:val="00C7788B"/>
    <w:rPr>
      <w:sz w:val="24"/>
      <w:szCs w:val="24"/>
      <w:lang w:val="ru-RU" w:eastAsia="ru-RU" w:bidi="ar-SA"/>
    </w:rPr>
  </w:style>
  <w:style w:type="paragraph" w:styleId="NormalWeb">
    <w:name w:val="Normal (Web)"/>
    <w:basedOn w:val="Normal"/>
    <w:link w:val="NormalWebChar"/>
    <w:rsid w:val="00C7788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link w:val="NormalWeb"/>
    <w:locked/>
    <w:rsid w:val="00C7788B"/>
    <w:rPr>
      <w:sz w:val="24"/>
      <w:szCs w:val="24"/>
      <w:lang w:val="ru-RU" w:eastAsia="ru-RU" w:bidi="ar-SA"/>
    </w:rPr>
  </w:style>
  <w:style w:type="character" w:customStyle="1" w:styleId="mechtexChar">
    <w:name w:val="mechtex Char"/>
    <w:link w:val="mechtex"/>
    <w:rsid w:val="00C7788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03343"/>
    <w:rPr>
      <w:color w:val="0000FF"/>
      <w:u w:val="single"/>
    </w:rPr>
  </w:style>
  <w:style w:type="character" w:styleId="FollowedHyperlink">
    <w:name w:val="FollowedHyperlink"/>
    <w:rsid w:val="00903343"/>
    <w:rPr>
      <w:color w:val="800080"/>
      <w:u w:val="single"/>
    </w:rPr>
  </w:style>
  <w:style w:type="paragraph" w:customStyle="1" w:styleId="xl87">
    <w:name w:val="xl87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88">
    <w:name w:val="xl88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89">
    <w:name w:val="xl89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0">
    <w:name w:val="xl90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1">
    <w:name w:val="xl91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2">
    <w:name w:val="xl92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93">
    <w:name w:val="xl93"/>
    <w:basedOn w:val="Normal"/>
    <w:rsid w:val="00903343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4">
    <w:name w:val="xl94"/>
    <w:basedOn w:val="Normal"/>
    <w:rsid w:val="00903343"/>
    <w:pP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95">
    <w:name w:val="xl9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6">
    <w:name w:val="xl9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7">
    <w:name w:val="xl9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8">
    <w:name w:val="xl9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9">
    <w:name w:val="xl99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0">
    <w:name w:val="xl10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1">
    <w:name w:val="xl10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2">
    <w:name w:val="xl10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3">
    <w:name w:val="xl103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4">
    <w:name w:val="xl10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5">
    <w:name w:val="xl10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6">
    <w:name w:val="xl10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07">
    <w:name w:val="xl10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8">
    <w:name w:val="xl10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9">
    <w:name w:val="xl10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10">
    <w:name w:val="xl11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1">
    <w:name w:val="xl11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2">
    <w:name w:val="xl11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3">
    <w:name w:val="xl11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4">
    <w:name w:val="xl11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5">
    <w:name w:val="xl11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6">
    <w:name w:val="xl11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17">
    <w:name w:val="xl11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8">
    <w:name w:val="xl11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9">
    <w:name w:val="xl11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0">
    <w:name w:val="xl12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1">
    <w:name w:val="xl12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2">
    <w:name w:val="xl122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3">
    <w:name w:val="xl12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4">
    <w:name w:val="xl12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5">
    <w:name w:val="xl125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GHEA Grapalat" w:hAnsi="GHEA Grapalat"/>
      <w:b/>
      <w:bCs/>
      <w:i/>
      <w:iCs/>
      <w:u w:val="single"/>
      <w:lang w:eastAsia="en-US"/>
    </w:rPr>
  </w:style>
  <w:style w:type="paragraph" w:customStyle="1" w:styleId="xl126">
    <w:name w:val="xl12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27">
    <w:name w:val="xl127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8">
    <w:name w:val="xl12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9">
    <w:name w:val="xl12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0">
    <w:name w:val="xl130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1">
    <w:name w:val="xl13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2">
    <w:name w:val="xl13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3">
    <w:name w:val="xl13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4">
    <w:name w:val="xl134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5">
    <w:name w:val="xl13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6">
    <w:name w:val="xl13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37">
    <w:name w:val="xl137"/>
    <w:basedOn w:val="Normal"/>
    <w:rsid w:val="00AD3533"/>
    <w:pP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8">
    <w:name w:val="xl13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9">
    <w:name w:val="xl13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0">
    <w:name w:val="xl140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1">
    <w:name w:val="xl14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2">
    <w:name w:val="xl142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3">
    <w:name w:val="xl14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44">
    <w:name w:val="xl14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45">
    <w:name w:val="xl145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6">
    <w:name w:val="xl146"/>
    <w:basedOn w:val="Normal"/>
    <w:rsid w:val="00AD353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147">
    <w:name w:val="xl14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8">
    <w:name w:val="xl14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9">
    <w:name w:val="xl14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50">
    <w:name w:val="xl15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51">
    <w:name w:val="xl151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52">
    <w:name w:val="xl152"/>
    <w:basedOn w:val="Normal"/>
    <w:rsid w:val="00AD353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53">
    <w:name w:val="xl15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n-US"/>
    </w:rPr>
  </w:style>
  <w:style w:type="paragraph" w:customStyle="1" w:styleId="xl154">
    <w:name w:val="xl15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155">
    <w:name w:val="xl15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56">
    <w:name w:val="xl15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xl157">
    <w:name w:val="xl15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158">
    <w:name w:val="xl15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59">
    <w:name w:val="xl15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u w:val="single"/>
      <w:lang w:eastAsia="en-US"/>
    </w:rPr>
  </w:style>
  <w:style w:type="paragraph" w:customStyle="1" w:styleId="xl160">
    <w:name w:val="xl16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1">
    <w:name w:val="xl16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62">
    <w:name w:val="xl16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3">
    <w:name w:val="xl163"/>
    <w:basedOn w:val="Normal"/>
    <w:rsid w:val="00AD353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4">
    <w:name w:val="xl16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5">
    <w:name w:val="xl16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6">
    <w:name w:val="xl16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7">
    <w:name w:val="xl16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8">
    <w:name w:val="xl168"/>
    <w:basedOn w:val="Normal"/>
    <w:rsid w:val="00AD353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69">
    <w:name w:val="xl169"/>
    <w:basedOn w:val="Normal"/>
    <w:rsid w:val="00AD353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0">
    <w:name w:val="xl170"/>
    <w:basedOn w:val="Normal"/>
    <w:rsid w:val="00AD353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1">
    <w:name w:val="xl17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72">
    <w:name w:val="xl17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3">
    <w:name w:val="xl173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4">
    <w:name w:val="xl174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5">
    <w:name w:val="xl175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6">
    <w:name w:val="xl17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7">
    <w:name w:val="xl177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8">
    <w:name w:val="xl178"/>
    <w:basedOn w:val="Normal"/>
    <w:rsid w:val="00AD35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9">
    <w:name w:val="xl179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0">
    <w:name w:val="xl180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1">
    <w:name w:val="xl181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2">
    <w:name w:val="xl182"/>
    <w:basedOn w:val="Normal"/>
    <w:rsid w:val="00AD353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3">
    <w:name w:val="xl18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4">
    <w:name w:val="xl184"/>
    <w:basedOn w:val="Normal"/>
    <w:rsid w:val="00AD35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5">
    <w:name w:val="xl18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6">
    <w:name w:val="xl186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7">
    <w:name w:val="xl187"/>
    <w:basedOn w:val="Normal"/>
    <w:rsid w:val="00AD3533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8">
    <w:name w:val="xl188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9">
    <w:name w:val="xl189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0">
    <w:name w:val="xl190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1">
    <w:name w:val="xl19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92">
    <w:name w:val="xl192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3">
    <w:name w:val="xl193"/>
    <w:basedOn w:val="Normal"/>
    <w:rsid w:val="00AD353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4">
    <w:name w:val="xl194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5">
    <w:name w:val="xl19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6">
    <w:name w:val="xl196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7">
    <w:name w:val="xl197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8">
    <w:name w:val="xl198"/>
    <w:basedOn w:val="Normal"/>
    <w:rsid w:val="00AD353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9">
    <w:name w:val="xl199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200">
    <w:name w:val="xl200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01">
    <w:name w:val="xl201"/>
    <w:basedOn w:val="Normal"/>
    <w:rsid w:val="00AD3533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2">
    <w:name w:val="xl20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03">
    <w:name w:val="xl20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4">
    <w:name w:val="xl204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5">
    <w:name w:val="xl205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6">
    <w:name w:val="xl206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7">
    <w:name w:val="xl207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8">
    <w:name w:val="xl208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9">
    <w:name w:val="xl209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0">
    <w:name w:val="xl210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1">
    <w:name w:val="xl211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2">
    <w:name w:val="xl212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13">
    <w:name w:val="xl21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numbering" w:customStyle="1" w:styleId="NoList1">
    <w:name w:val="No List1"/>
    <w:next w:val="NoList"/>
    <w:semiHidden/>
    <w:unhideWhenUsed/>
    <w:rsid w:val="00C7788B"/>
  </w:style>
  <w:style w:type="paragraph" w:styleId="BodyText2">
    <w:name w:val="Body Text 2"/>
    <w:basedOn w:val="Normal"/>
    <w:link w:val="BodyText2Char"/>
    <w:rsid w:val="00C7788B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BodyText2Char">
    <w:name w:val="Body Text 2 Char"/>
    <w:link w:val="BodyText2"/>
    <w:rsid w:val="00C7788B"/>
    <w:rPr>
      <w:sz w:val="24"/>
      <w:szCs w:val="24"/>
      <w:lang w:val="ru-RU" w:eastAsia="ru-RU" w:bidi="ar-SA"/>
    </w:rPr>
  </w:style>
  <w:style w:type="paragraph" w:styleId="NormalWeb">
    <w:name w:val="Normal (Web)"/>
    <w:basedOn w:val="Normal"/>
    <w:link w:val="NormalWebChar"/>
    <w:rsid w:val="00C7788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link w:val="NormalWeb"/>
    <w:locked/>
    <w:rsid w:val="00C7788B"/>
    <w:rPr>
      <w:sz w:val="24"/>
      <w:szCs w:val="24"/>
      <w:lang w:val="ru-RU" w:eastAsia="ru-RU" w:bidi="ar-SA"/>
    </w:rPr>
  </w:style>
  <w:style w:type="character" w:customStyle="1" w:styleId="mechtexChar">
    <w:name w:val="mechtex Char"/>
    <w:link w:val="mechtex"/>
    <w:rsid w:val="00C7788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03343"/>
    <w:rPr>
      <w:color w:val="0000FF"/>
      <w:u w:val="single"/>
    </w:rPr>
  </w:style>
  <w:style w:type="character" w:styleId="FollowedHyperlink">
    <w:name w:val="FollowedHyperlink"/>
    <w:rsid w:val="00903343"/>
    <w:rPr>
      <w:color w:val="800080"/>
      <w:u w:val="single"/>
    </w:rPr>
  </w:style>
  <w:style w:type="paragraph" w:customStyle="1" w:styleId="xl87">
    <w:name w:val="xl87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88">
    <w:name w:val="xl88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89">
    <w:name w:val="xl89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0">
    <w:name w:val="xl90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1">
    <w:name w:val="xl91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2">
    <w:name w:val="xl92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93">
    <w:name w:val="xl93"/>
    <w:basedOn w:val="Normal"/>
    <w:rsid w:val="00903343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4">
    <w:name w:val="xl94"/>
    <w:basedOn w:val="Normal"/>
    <w:rsid w:val="00903343"/>
    <w:pP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95">
    <w:name w:val="xl9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6">
    <w:name w:val="xl9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7">
    <w:name w:val="xl9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8">
    <w:name w:val="xl9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9">
    <w:name w:val="xl99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0">
    <w:name w:val="xl10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1">
    <w:name w:val="xl10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2">
    <w:name w:val="xl10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3">
    <w:name w:val="xl103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4">
    <w:name w:val="xl10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5">
    <w:name w:val="xl10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6">
    <w:name w:val="xl10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07">
    <w:name w:val="xl10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8">
    <w:name w:val="xl10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9">
    <w:name w:val="xl10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10">
    <w:name w:val="xl11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1">
    <w:name w:val="xl11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2">
    <w:name w:val="xl11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3">
    <w:name w:val="xl11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4">
    <w:name w:val="xl11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5">
    <w:name w:val="xl11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6">
    <w:name w:val="xl11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17">
    <w:name w:val="xl11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8">
    <w:name w:val="xl11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9">
    <w:name w:val="xl11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0">
    <w:name w:val="xl12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1">
    <w:name w:val="xl12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2">
    <w:name w:val="xl122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3">
    <w:name w:val="xl12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4">
    <w:name w:val="xl12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5">
    <w:name w:val="xl125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GHEA Grapalat" w:hAnsi="GHEA Grapalat"/>
      <w:b/>
      <w:bCs/>
      <w:i/>
      <w:iCs/>
      <w:u w:val="single"/>
      <w:lang w:eastAsia="en-US"/>
    </w:rPr>
  </w:style>
  <w:style w:type="paragraph" w:customStyle="1" w:styleId="xl126">
    <w:name w:val="xl12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27">
    <w:name w:val="xl127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8">
    <w:name w:val="xl12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9">
    <w:name w:val="xl12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0">
    <w:name w:val="xl130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1">
    <w:name w:val="xl13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2">
    <w:name w:val="xl13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3">
    <w:name w:val="xl13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4">
    <w:name w:val="xl134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5">
    <w:name w:val="xl13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6">
    <w:name w:val="xl13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37">
    <w:name w:val="xl137"/>
    <w:basedOn w:val="Normal"/>
    <w:rsid w:val="00AD3533"/>
    <w:pP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8">
    <w:name w:val="xl13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9">
    <w:name w:val="xl13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0">
    <w:name w:val="xl140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1">
    <w:name w:val="xl14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2">
    <w:name w:val="xl142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3">
    <w:name w:val="xl14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44">
    <w:name w:val="xl14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45">
    <w:name w:val="xl145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6">
    <w:name w:val="xl146"/>
    <w:basedOn w:val="Normal"/>
    <w:rsid w:val="00AD353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147">
    <w:name w:val="xl14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8">
    <w:name w:val="xl14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9">
    <w:name w:val="xl14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50">
    <w:name w:val="xl15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51">
    <w:name w:val="xl151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52">
    <w:name w:val="xl152"/>
    <w:basedOn w:val="Normal"/>
    <w:rsid w:val="00AD353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53">
    <w:name w:val="xl15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n-US"/>
    </w:rPr>
  </w:style>
  <w:style w:type="paragraph" w:customStyle="1" w:styleId="xl154">
    <w:name w:val="xl15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155">
    <w:name w:val="xl15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56">
    <w:name w:val="xl15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xl157">
    <w:name w:val="xl15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158">
    <w:name w:val="xl15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59">
    <w:name w:val="xl15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u w:val="single"/>
      <w:lang w:eastAsia="en-US"/>
    </w:rPr>
  </w:style>
  <w:style w:type="paragraph" w:customStyle="1" w:styleId="xl160">
    <w:name w:val="xl16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1">
    <w:name w:val="xl16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62">
    <w:name w:val="xl16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3">
    <w:name w:val="xl163"/>
    <w:basedOn w:val="Normal"/>
    <w:rsid w:val="00AD353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4">
    <w:name w:val="xl16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5">
    <w:name w:val="xl16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6">
    <w:name w:val="xl16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7">
    <w:name w:val="xl16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8">
    <w:name w:val="xl168"/>
    <w:basedOn w:val="Normal"/>
    <w:rsid w:val="00AD353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69">
    <w:name w:val="xl169"/>
    <w:basedOn w:val="Normal"/>
    <w:rsid w:val="00AD353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0">
    <w:name w:val="xl170"/>
    <w:basedOn w:val="Normal"/>
    <w:rsid w:val="00AD353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1">
    <w:name w:val="xl17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72">
    <w:name w:val="xl17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3">
    <w:name w:val="xl173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4">
    <w:name w:val="xl174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5">
    <w:name w:val="xl175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6">
    <w:name w:val="xl17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7">
    <w:name w:val="xl177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8">
    <w:name w:val="xl178"/>
    <w:basedOn w:val="Normal"/>
    <w:rsid w:val="00AD35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9">
    <w:name w:val="xl179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0">
    <w:name w:val="xl180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1">
    <w:name w:val="xl181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2">
    <w:name w:val="xl182"/>
    <w:basedOn w:val="Normal"/>
    <w:rsid w:val="00AD353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3">
    <w:name w:val="xl18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4">
    <w:name w:val="xl184"/>
    <w:basedOn w:val="Normal"/>
    <w:rsid w:val="00AD35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5">
    <w:name w:val="xl18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6">
    <w:name w:val="xl186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7">
    <w:name w:val="xl187"/>
    <w:basedOn w:val="Normal"/>
    <w:rsid w:val="00AD3533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8">
    <w:name w:val="xl188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9">
    <w:name w:val="xl189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0">
    <w:name w:val="xl190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1">
    <w:name w:val="xl19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92">
    <w:name w:val="xl192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3">
    <w:name w:val="xl193"/>
    <w:basedOn w:val="Normal"/>
    <w:rsid w:val="00AD353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4">
    <w:name w:val="xl194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5">
    <w:name w:val="xl19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6">
    <w:name w:val="xl196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7">
    <w:name w:val="xl197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8">
    <w:name w:val="xl198"/>
    <w:basedOn w:val="Normal"/>
    <w:rsid w:val="00AD353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9">
    <w:name w:val="xl199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200">
    <w:name w:val="xl200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01">
    <w:name w:val="xl201"/>
    <w:basedOn w:val="Normal"/>
    <w:rsid w:val="00AD3533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2">
    <w:name w:val="xl20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03">
    <w:name w:val="xl20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4">
    <w:name w:val="xl204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5">
    <w:name w:val="xl205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6">
    <w:name w:val="xl206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7">
    <w:name w:val="xl207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8">
    <w:name w:val="xl208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9">
    <w:name w:val="xl209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0">
    <w:name w:val="xl210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1">
    <w:name w:val="xl211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2">
    <w:name w:val="xl212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13">
    <w:name w:val="xl21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http://mul-moj.gov.am/tasks/docs/attachment.php?id=213481&amp;fn=k1546.docx&amp;out=0&amp;token=</cp:keywords>
  <cp:lastModifiedBy>Tatevik</cp:lastModifiedBy>
  <cp:revision>13</cp:revision>
  <dcterms:created xsi:type="dcterms:W3CDTF">2019-02-08T11:27:00Z</dcterms:created>
  <dcterms:modified xsi:type="dcterms:W3CDTF">2019-02-11T10:55:00Z</dcterms:modified>
</cp:coreProperties>
</file>