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37" w:rsidRPr="009B3EE3" w:rsidRDefault="00C6292B" w:rsidP="0094653D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</w:rPr>
      </w:pPr>
      <w:bookmarkStart w:id="0" w:name="_GoBack"/>
      <w:bookmarkEnd w:id="0"/>
      <w:r w:rsidRPr="009B3EE3">
        <w:rPr>
          <w:sz w:val="24"/>
        </w:rPr>
        <w:t>ՀԱՎԵԼՎԱԾ</w:t>
      </w:r>
    </w:p>
    <w:p w:rsidR="00500637" w:rsidRPr="009B3EE3" w:rsidRDefault="003945BE" w:rsidP="0094653D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sz w:val="24"/>
        </w:rPr>
      </w:pPr>
      <w:r w:rsidRPr="009B3EE3">
        <w:rPr>
          <w:sz w:val="24"/>
        </w:rPr>
        <w:t>Եվրասիական տնտեսական հանձնաժողովի կոլեգիայի</w:t>
      </w:r>
      <w:r w:rsidR="00051B0D" w:rsidRPr="009B3EE3">
        <w:rPr>
          <w:sz w:val="24"/>
        </w:rPr>
        <w:t xml:space="preserve"> </w:t>
      </w:r>
      <w:r w:rsidR="009B3EE3" w:rsidRPr="009B3EE3">
        <w:rPr>
          <w:sz w:val="24"/>
        </w:rPr>
        <w:br/>
      </w:r>
      <w:r w:rsidRPr="009B3EE3">
        <w:rPr>
          <w:sz w:val="24"/>
        </w:rPr>
        <w:t xml:space="preserve">2016 թվականի հունիսի 7-ի </w:t>
      </w:r>
      <w:r w:rsidR="009B3EE3" w:rsidRPr="009B3EE3">
        <w:rPr>
          <w:sz w:val="24"/>
        </w:rPr>
        <w:br/>
      </w:r>
      <w:r w:rsidRPr="009B3EE3">
        <w:rPr>
          <w:sz w:val="24"/>
        </w:rPr>
        <w:t>թիվ 67 որոշման</w:t>
      </w:r>
    </w:p>
    <w:p w:rsidR="00C6292B" w:rsidRPr="009B3EE3" w:rsidRDefault="00C6292B" w:rsidP="0094653D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sz w:val="24"/>
        </w:rPr>
      </w:pPr>
    </w:p>
    <w:p w:rsidR="00500637" w:rsidRPr="009B3EE3" w:rsidRDefault="003945BE" w:rsidP="009B3EE3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</w:rPr>
      </w:pPr>
      <w:r w:rsidRPr="009B3EE3">
        <w:rPr>
          <w:rStyle w:val="Bodytext3Spacing2pt"/>
          <w:b/>
          <w:spacing w:val="0"/>
          <w:sz w:val="24"/>
        </w:rPr>
        <w:t>ՓՈՓՈԽՈՒԹՅՈՒՆՆԵՐ</w:t>
      </w:r>
    </w:p>
    <w:p w:rsidR="00500637" w:rsidRPr="009B3EE3" w:rsidRDefault="003808F3" w:rsidP="009B3EE3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</w:rPr>
      </w:pPr>
      <w:r w:rsidRPr="009B3EE3">
        <w:rPr>
          <w:sz w:val="24"/>
        </w:rPr>
        <w:t xml:space="preserve">անասնաբուժական </w:t>
      </w:r>
      <w:r w:rsidR="003945BE" w:rsidRPr="009B3EE3">
        <w:rPr>
          <w:sz w:val="24"/>
        </w:rPr>
        <w:t xml:space="preserve">հսկողության (վերահսկողության) ենթակա ապրանքներին ներկայացվող անասնաբուժական (անասնաբուժասանիտարական) միասնական պահանջների </w:t>
      </w:r>
      <w:r w:rsidR="0094653D" w:rsidRPr="0094653D">
        <w:rPr>
          <w:sz w:val="24"/>
        </w:rPr>
        <w:br/>
      </w:r>
      <w:r w:rsidR="003945BE" w:rsidRPr="009B3EE3">
        <w:rPr>
          <w:sz w:val="24"/>
        </w:rPr>
        <w:t>թիվ 1 հավելվածի II բաժնում կատարվող</w:t>
      </w:r>
    </w:p>
    <w:p w:rsidR="00C6292B" w:rsidRPr="009B3EE3" w:rsidRDefault="00C6292B" w:rsidP="009B3EE3">
      <w:pPr>
        <w:pStyle w:val="Bodytext30"/>
        <w:shd w:val="clear" w:color="auto" w:fill="auto"/>
        <w:spacing w:after="160" w:line="360" w:lineRule="auto"/>
        <w:ind w:firstLine="0"/>
        <w:rPr>
          <w:sz w:val="24"/>
        </w:rPr>
      </w:pPr>
    </w:p>
    <w:p w:rsidR="00500637" w:rsidRPr="009B3EE3" w:rsidRDefault="009B3EE3" w:rsidP="009B3E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1.</w:t>
      </w:r>
      <w:r w:rsidRPr="009B3EE3">
        <w:rPr>
          <w:sz w:val="24"/>
        </w:rPr>
        <w:tab/>
      </w:r>
      <w:r w:rsidR="003945BE" w:rsidRPr="009B3EE3">
        <w:rPr>
          <w:sz w:val="24"/>
        </w:rPr>
        <w:t>39-րդ դիրք</w:t>
      </w:r>
      <w:r w:rsidR="006744B2" w:rsidRPr="009B3EE3">
        <w:rPr>
          <w:sz w:val="24"/>
        </w:rPr>
        <w:t>ի</w:t>
      </w:r>
      <w:r w:rsidR="003945BE" w:rsidRPr="009B3EE3">
        <w:rPr>
          <w:sz w:val="24"/>
        </w:rPr>
        <w:t xml:space="preserve"> 6-րդ վանդակում տեքստը շարադրել հետևյալ խմբագրությամբ՝ «ներառումը ռեեստրում չի պահանջվում, սակայն ներմուծման թույլտվության մեջ և անասնաբուժական սերտիֆիկատում պետք է նշվեն հսկողության վերցված ապրանքը շրջանառության մեջ դրած ձեռնարկության համարը և (կամ) անվանումը»։</w:t>
      </w:r>
    </w:p>
    <w:p w:rsidR="00500637" w:rsidRPr="009B3EE3" w:rsidRDefault="009B3EE3" w:rsidP="009B3E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2.</w:t>
      </w:r>
      <w:r w:rsidRPr="009B3EE3">
        <w:rPr>
          <w:sz w:val="24"/>
        </w:rPr>
        <w:tab/>
      </w:r>
      <w:r w:rsidR="003945BE" w:rsidRPr="009B3EE3">
        <w:rPr>
          <w:sz w:val="24"/>
        </w:rPr>
        <w:t>46-րդ դիրքից հետո լրացնել հետևյալ բովանդակությամբ դիրքով՝</w:t>
      </w:r>
    </w:p>
    <w:tbl>
      <w:tblPr>
        <w:tblOverlap w:val="never"/>
        <w:tblW w:w="9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239"/>
        <w:gridCol w:w="2268"/>
        <w:gridCol w:w="2205"/>
        <w:gridCol w:w="615"/>
        <w:gridCol w:w="2720"/>
      </w:tblGrid>
      <w:tr w:rsidR="00500637" w:rsidRPr="009B3EE3" w:rsidTr="00F46516">
        <w:tc>
          <w:tcPr>
            <w:tcW w:w="472" w:type="dxa"/>
            <w:shd w:val="clear" w:color="auto" w:fill="FFFFFF"/>
          </w:tcPr>
          <w:p w:rsidR="00500637" w:rsidRPr="009B3EE3" w:rsidRDefault="003945BE" w:rsidP="009B3EE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«46</w:t>
            </w:r>
            <w:r w:rsidRPr="009B3EE3">
              <w:rPr>
                <w:rStyle w:val="Bodytext2115pt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39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0708-ից,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0713-ից</w:t>
            </w:r>
          </w:p>
        </w:tc>
        <w:tc>
          <w:tcPr>
            <w:tcW w:w="2268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6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Լոբազգի բանջարեղեն՝ կենդանիների կերի համար օգտագործվող</w:t>
            </w:r>
            <w:r w:rsidRPr="009B3EE3">
              <w:rPr>
                <w:rStyle w:val="Bodytext2115pt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05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39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անասնաբուժական</w:t>
            </w:r>
            <w:r w:rsidRPr="009B3EE3">
              <w:rPr>
                <w:sz w:val="20"/>
                <w:szCs w:val="20"/>
              </w:rPr>
              <w:t xml:space="preserve"> </w:t>
            </w:r>
            <w:r w:rsidR="007427B4" w:rsidRPr="009B3EE3">
              <w:rPr>
                <w:rStyle w:val="Bodytext2115pt"/>
                <w:sz w:val="20"/>
                <w:szCs w:val="20"/>
              </w:rPr>
              <w:t>սերտիֆիկատ</w:t>
            </w:r>
          </w:p>
        </w:tc>
        <w:tc>
          <w:tcPr>
            <w:tcW w:w="615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այո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5B6ADF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ներառումը ռեեստրում չի</w:t>
            </w:r>
            <w:r w:rsidR="007F42D0" w:rsidRPr="007F42D0">
              <w:rPr>
                <w:rStyle w:val="Bodytext2115pt"/>
                <w:sz w:val="20"/>
                <w:szCs w:val="20"/>
              </w:rPr>
              <w:t> </w:t>
            </w:r>
            <w:r w:rsidRPr="009B3EE3">
              <w:rPr>
                <w:rStyle w:val="Bodytext2115pt"/>
                <w:sz w:val="20"/>
                <w:szCs w:val="20"/>
              </w:rPr>
              <w:t>պահանջվում, սակայն ներմուծման թույլտվության մեջ և անասնաբուժական սերտիֆիկատում պետք է նշվեն հսկողության վերցված ապրանքը շրջանառության մեջ դրած ձեռնարկության համարը և</w:t>
            </w:r>
            <w:r w:rsidR="00051B0D" w:rsidRPr="009B3EE3">
              <w:rPr>
                <w:rStyle w:val="Bodytext2115pt"/>
                <w:sz w:val="20"/>
                <w:szCs w:val="20"/>
              </w:rPr>
              <w:t xml:space="preserve"> </w:t>
            </w:r>
            <w:r w:rsidRPr="009B3EE3">
              <w:rPr>
                <w:rStyle w:val="Bodytext2115pt"/>
                <w:sz w:val="20"/>
                <w:szCs w:val="20"/>
              </w:rPr>
              <w:t>(կամ) անվանումը»։</w:t>
            </w:r>
          </w:p>
        </w:tc>
      </w:tr>
    </w:tbl>
    <w:p w:rsidR="007F42D0" w:rsidRDefault="007F42D0">
      <w:r>
        <w:br w:type="page"/>
      </w:r>
    </w:p>
    <w:p w:rsidR="007F42D0" w:rsidRPr="007F42D0" w:rsidRDefault="007F42D0" w:rsidP="00F46516">
      <w:pPr>
        <w:tabs>
          <w:tab w:val="left" w:pos="1134"/>
        </w:tabs>
        <w:spacing w:after="160" w:line="360" w:lineRule="auto"/>
        <w:ind w:firstLine="567"/>
      </w:pPr>
      <w:r w:rsidRPr="007F42D0">
        <w:rPr>
          <w:rStyle w:val="Bodytext21"/>
          <w:sz w:val="24"/>
          <w:szCs w:val="24"/>
        </w:rPr>
        <w:lastRenderedPageBreak/>
        <w:t>3</w:t>
      </w:r>
      <w:r>
        <w:rPr>
          <w:rStyle w:val="Bodytext21"/>
          <w:sz w:val="24"/>
          <w:szCs w:val="24"/>
        </w:rPr>
        <w:t>.</w:t>
      </w:r>
      <w:r w:rsidRPr="007F42D0">
        <w:rPr>
          <w:rStyle w:val="Bodytext21"/>
          <w:sz w:val="24"/>
          <w:szCs w:val="24"/>
        </w:rPr>
        <w:tab/>
        <w:t>68-րդ դիրքից հետո լրացնել հետևյալ բովանդակությամբ դիրքով՝</w:t>
      </w:r>
    </w:p>
    <w:tbl>
      <w:tblPr>
        <w:tblOverlap w:val="never"/>
        <w:tblW w:w="9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1225"/>
        <w:gridCol w:w="2261"/>
        <w:gridCol w:w="2212"/>
        <w:gridCol w:w="615"/>
        <w:gridCol w:w="2720"/>
      </w:tblGrid>
      <w:tr w:rsidR="00C6292B" w:rsidRPr="009B3EE3" w:rsidTr="00F46516">
        <w:tc>
          <w:tcPr>
            <w:tcW w:w="486" w:type="dxa"/>
            <w:shd w:val="clear" w:color="auto" w:fill="FFFFFF"/>
          </w:tcPr>
          <w:p w:rsidR="00500637" w:rsidRPr="009B3EE3" w:rsidRDefault="003945BE" w:rsidP="009B3EE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«68</w:t>
            </w:r>
            <w:r w:rsidRPr="009B3EE3">
              <w:rPr>
                <w:rStyle w:val="Bodytext2115pt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25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1518 00-ից,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2102-ից,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2309-ից,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2936-ից,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3002-ից,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3203 00-ից,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3302-ից,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3504 00-ից,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3507-ից,</w:t>
            </w:r>
          </w:p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5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3808-ից,</w:t>
            </w:r>
          </w:p>
          <w:p w:rsidR="00500637" w:rsidRPr="009B3EE3" w:rsidRDefault="003945BE" w:rsidP="00787930">
            <w:pPr>
              <w:pStyle w:val="Bodytext20"/>
              <w:shd w:val="clear" w:color="auto" w:fill="auto"/>
              <w:spacing w:before="0" w:after="120" w:line="240" w:lineRule="auto"/>
              <w:ind w:left="17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3824-ից</w:t>
            </w:r>
          </w:p>
        </w:tc>
        <w:tc>
          <w:tcPr>
            <w:tcW w:w="2261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Կերային հավելումներ</w:t>
            </w:r>
          </w:p>
        </w:tc>
        <w:tc>
          <w:tcPr>
            <w:tcW w:w="2212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անասնաբուժական սերտիֆիկատ կենդանական ծագման բաղադրիչներ պարունակող ապրանքների և անասնաբուժական նպատակներով, այդ թվում՝ կենդանիների կերերում օգտագործվող ապրանքների համար</w:t>
            </w:r>
          </w:p>
        </w:tc>
        <w:tc>
          <w:tcPr>
            <w:tcW w:w="615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53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այո</w:t>
            </w:r>
          </w:p>
        </w:tc>
        <w:tc>
          <w:tcPr>
            <w:tcW w:w="2720" w:type="dxa"/>
            <w:shd w:val="clear" w:color="auto" w:fill="FFFFFF"/>
          </w:tcPr>
          <w:p w:rsidR="00500637" w:rsidRPr="009B3EE3" w:rsidRDefault="003945BE" w:rsidP="007F42D0">
            <w:pPr>
              <w:pStyle w:val="Bodytext20"/>
              <w:shd w:val="clear" w:color="auto" w:fill="auto"/>
              <w:spacing w:before="0" w:after="120" w:line="240" w:lineRule="auto"/>
              <w:ind w:left="30"/>
              <w:jc w:val="left"/>
              <w:rPr>
                <w:sz w:val="20"/>
                <w:szCs w:val="20"/>
              </w:rPr>
            </w:pPr>
            <w:r w:rsidRPr="009B3EE3">
              <w:rPr>
                <w:rStyle w:val="Bodytext2115pt"/>
                <w:sz w:val="20"/>
                <w:szCs w:val="20"/>
              </w:rPr>
              <w:t>ներառումը ռեեստրում չի</w:t>
            </w:r>
            <w:r w:rsidR="007F42D0" w:rsidRPr="007F42D0">
              <w:rPr>
                <w:rStyle w:val="Bodytext2115pt"/>
                <w:sz w:val="20"/>
                <w:szCs w:val="20"/>
              </w:rPr>
              <w:t> </w:t>
            </w:r>
            <w:r w:rsidRPr="009B3EE3">
              <w:rPr>
                <w:rStyle w:val="Bodytext2115pt"/>
                <w:sz w:val="20"/>
                <w:szCs w:val="20"/>
              </w:rPr>
              <w:t>պահանջվում, սակայն ներմուծման թույլտվության մեջ և անասնաբուժական սերտիֆիկատում պետք է նշվեն հսկողության վերցված ապրանքը շրջանառության մեջ դրած ձեռնարկության համարը և (կամ) անվանումը»։</w:t>
            </w:r>
          </w:p>
        </w:tc>
      </w:tr>
    </w:tbl>
    <w:p w:rsidR="00C6292B" w:rsidRPr="009B3EE3" w:rsidRDefault="00C6292B" w:rsidP="009B3EE3">
      <w:pPr>
        <w:pStyle w:val="Bodytext20"/>
        <w:shd w:val="clear" w:color="auto" w:fill="auto"/>
        <w:spacing w:before="0" w:after="160" w:line="360" w:lineRule="auto"/>
        <w:ind w:left="740"/>
        <w:jc w:val="left"/>
        <w:rPr>
          <w:szCs w:val="2"/>
        </w:rPr>
      </w:pPr>
    </w:p>
    <w:p w:rsidR="00500637" w:rsidRPr="009B3EE3" w:rsidRDefault="007F42D0" w:rsidP="007F42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4.</w:t>
      </w:r>
      <w:r w:rsidRPr="007F42D0">
        <w:rPr>
          <w:sz w:val="24"/>
        </w:rPr>
        <w:tab/>
      </w:r>
      <w:r w:rsidR="003945BE" w:rsidRPr="009B3EE3">
        <w:rPr>
          <w:sz w:val="24"/>
        </w:rPr>
        <w:t>94-րդ դիրք</w:t>
      </w:r>
      <w:r w:rsidR="00051B0D" w:rsidRPr="009B3EE3">
        <w:rPr>
          <w:sz w:val="24"/>
        </w:rPr>
        <w:t>ի</w:t>
      </w:r>
      <w:r w:rsidR="003945BE" w:rsidRPr="009B3EE3">
        <w:rPr>
          <w:sz w:val="24"/>
        </w:rPr>
        <w:t xml:space="preserve"> 6-րդ վանդակում տեքստը շարադրել հետևյալ խմբագրությամբ՝ «ներառումը ռեեստրում չի պահանջվում, սակայն ներմուծման թույլտվության մեջ և անասնաբուժական սերտիֆիկատում պետք է նշվեն հսկողության վերցված ապրանքը շրջանառության մեջ դրած ձեռնարկության համարը և (կամ) անվանումը»։</w:t>
      </w:r>
    </w:p>
    <w:p w:rsidR="00500637" w:rsidRPr="007F42D0" w:rsidRDefault="007F42D0" w:rsidP="007F42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</w:rPr>
      </w:pPr>
      <w:r>
        <w:rPr>
          <w:sz w:val="24"/>
        </w:rPr>
        <w:t>5.</w:t>
      </w:r>
      <w:r w:rsidRPr="007F42D0">
        <w:rPr>
          <w:sz w:val="24"/>
        </w:rPr>
        <w:tab/>
      </w:r>
      <w:r w:rsidR="003945BE" w:rsidRPr="009B3EE3">
        <w:rPr>
          <w:sz w:val="24"/>
        </w:rPr>
        <w:t>95-րդ դիրք</w:t>
      </w:r>
      <w:r w:rsidR="00051B0D" w:rsidRPr="009B3EE3">
        <w:rPr>
          <w:sz w:val="24"/>
        </w:rPr>
        <w:t>ի</w:t>
      </w:r>
      <w:r w:rsidR="003945BE" w:rsidRPr="009B3EE3">
        <w:rPr>
          <w:sz w:val="24"/>
        </w:rPr>
        <w:t xml:space="preserve"> 4-րդ վանդակում տեքստը շարադրել հետևյալ խմբագրությամբ՝ «անասնաբուժական սերտիֆիկատ կենդանական ծագման բաղադրիչներ պարունակող ապրանքների և անասնաբուժական նպատակներով, այդ թվում՝ կենդանիների կերերում օգտագործվող ապրանքների համար»։</w:t>
      </w:r>
    </w:p>
    <w:p w:rsidR="007F42D0" w:rsidRPr="007F42D0" w:rsidRDefault="007F42D0" w:rsidP="007F42D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sz w:val="24"/>
          <w:szCs w:val="2"/>
          <w:lang w:val="en-US"/>
        </w:rPr>
      </w:pPr>
      <w:r>
        <w:rPr>
          <w:sz w:val="24"/>
          <w:lang w:val="en-US"/>
        </w:rPr>
        <w:t>_____________</w:t>
      </w:r>
    </w:p>
    <w:sectPr w:rsidR="007F42D0" w:rsidRPr="007F42D0" w:rsidSect="007F42D0">
      <w:footerReference w:type="default" r:id="rId7"/>
      <w:pgSz w:w="11900" w:h="16840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01" w:rsidRDefault="00777701" w:rsidP="00500637">
      <w:r>
        <w:separator/>
      </w:r>
    </w:p>
  </w:endnote>
  <w:endnote w:type="continuationSeparator" w:id="0">
    <w:p w:rsidR="00777701" w:rsidRDefault="00777701" w:rsidP="005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5860"/>
      <w:docPartObj>
        <w:docPartGallery w:val="Page Numbers (Bottom of Page)"/>
        <w:docPartUnique/>
      </w:docPartObj>
    </w:sdtPr>
    <w:sdtEndPr/>
    <w:sdtContent>
      <w:p w:rsidR="007F42D0" w:rsidRDefault="00777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D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01" w:rsidRDefault="00777701"/>
  </w:footnote>
  <w:footnote w:type="continuationSeparator" w:id="0">
    <w:p w:rsidR="00777701" w:rsidRDefault="007777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0637"/>
    <w:rsid w:val="00030510"/>
    <w:rsid w:val="00051B0D"/>
    <w:rsid w:val="000E0878"/>
    <w:rsid w:val="000E55E7"/>
    <w:rsid w:val="00284D93"/>
    <w:rsid w:val="002A5DC8"/>
    <w:rsid w:val="0031608E"/>
    <w:rsid w:val="003808F3"/>
    <w:rsid w:val="003945BE"/>
    <w:rsid w:val="003C7F9C"/>
    <w:rsid w:val="00413324"/>
    <w:rsid w:val="00500637"/>
    <w:rsid w:val="00535784"/>
    <w:rsid w:val="005B6ADF"/>
    <w:rsid w:val="005F7022"/>
    <w:rsid w:val="006477EF"/>
    <w:rsid w:val="0065387D"/>
    <w:rsid w:val="006744B2"/>
    <w:rsid w:val="00727B07"/>
    <w:rsid w:val="00732F69"/>
    <w:rsid w:val="007427B4"/>
    <w:rsid w:val="00777701"/>
    <w:rsid w:val="00787110"/>
    <w:rsid w:val="00787930"/>
    <w:rsid w:val="007F350E"/>
    <w:rsid w:val="007F42D0"/>
    <w:rsid w:val="00863004"/>
    <w:rsid w:val="008B0064"/>
    <w:rsid w:val="0094653D"/>
    <w:rsid w:val="009B3EE3"/>
    <w:rsid w:val="009C5E5E"/>
    <w:rsid w:val="009D22CF"/>
    <w:rsid w:val="00A6702E"/>
    <w:rsid w:val="00B74573"/>
    <w:rsid w:val="00BC62F7"/>
    <w:rsid w:val="00BE2BB5"/>
    <w:rsid w:val="00C6292B"/>
    <w:rsid w:val="00CC1671"/>
    <w:rsid w:val="00CE09E9"/>
    <w:rsid w:val="00DC5F85"/>
    <w:rsid w:val="00DD6571"/>
    <w:rsid w:val="00DE4A05"/>
    <w:rsid w:val="00F07B14"/>
    <w:rsid w:val="00F46516"/>
    <w:rsid w:val="00F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06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063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0063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00637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50063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rsid w:val="005006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"/>
    <w:basedOn w:val="Bodytext2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500637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5006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0063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5006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00637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00637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500637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00637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E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42D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2D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42D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2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17</cp:revision>
  <dcterms:created xsi:type="dcterms:W3CDTF">2017-09-22T12:41:00Z</dcterms:created>
  <dcterms:modified xsi:type="dcterms:W3CDTF">2018-07-19T06:49:00Z</dcterms:modified>
</cp:coreProperties>
</file>