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98" w:rsidRPr="0076288B" w:rsidRDefault="00D5457F" w:rsidP="00B75C1A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sz w:val="24"/>
          <w:szCs w:val="24"/>
        </w:rPr>
      </w:pPr>
      <w:r w:rsidRPr="0076288B">
        <w:rPr>
          <w:sz w:val="24"/>
          <w:szCs w:val="24"/>
        </w:rPr>
        <w:t>ՀԱՎԵԼՎԱԾ</w:t>
      </w:r>
    </w:p>
    <w:p w:rsidR="00392298" w:rsidRPr="0076288B" w:rsidRDefault="00EA2FFA" w:rsidP="00B75C1A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sz w:val="24"/>
          <w:szCs w:val="24"/>
        </w:rPr>
      </w:pPr>
      <w:r w:rsidRPr="0076288B">
        <w:rPr>
          <w:sz w:val="24"/>
          <w:szCs w:val="24"/>
        </w:rPr>
        <w:t>Եվրասիական տնտեսական հանձնաժողովի կոլեգիայի</w:t>
      </w:r>
      <w:r w:rsidR="00B75C1A">
        <w:rPr>
          <w:sz w:val="24"/>
          <w:szCs w:val="24"/>
        </w:rPr>
        <w:br/>
      </w:r>
      <w:r w:rsidRPr="0076288B">
        <w:rPr>
          <w:sz w:val="24"/>
          <w:szCs w:val="24"/>
        </w:rPr>
        <w:t xml:space="preserve">2016 թվականի հունիսի 2-ի </w:t>
      </w:r>
      <w:r w:rsidR="00B75C1A">
        <w:rPr>
          <w:sz w:val="24"/>
          <w:szCs w:val="24"/>
        </w:rPr>
        <w:br/>
      </w:r>
      <w:r w:rsidRPr="0076288B">
        <w:rPr>
          <w:sz w:val="24"/>
          <w:szCs w:val="24"/>
        </w:rPr>
        <w:t>թիվ 56 որոշման</w:t>
      </w:r>
    </w:p>
    <w:p w:rsidR="00D5457F" w:rsidRPr="0076288B" w:rsidRDefault="00D5457F" w:rsidP="0076288B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</w:p>
    <w:p w:rsidR="00392298" w:rsidRPr="0076288B" w:rsidRDefault="00EA2FFA" w:rsidP="00B75C1A">
      <w:pPr>
        <w:pStyle w:val="Heading20"/>
        <w:shd w:val="clear" w:color="auto" w:fill="auto"/>
        <w:spacing w:before="0" w:after="160" w:line="360" w:lineRule="auto"/>
        <w:ind w:left="567" w:right="559"/>
        <w:rPr>
          <w:sz w:val="24"/>
          <w:szCs w:val="24"/>
        </w:rPr>
      </w:pPr>
      <w:r w:rsidRPr="0076288B">
        <w:rPr>
          <w:rStyle w:val="Heading2Spacing2pt"/>
          <w:b/>
          <w:spacing w:val="0"/>
          <w:sz w:val="24"/>
          <w:szCs w:val="24"/>
        </w:rPr>
        <w:t>ՓՈՓՈԽՈՒԹՅՈՒՆՆԵՐ</w:t>
      </w:r>
    </w:p>
    <w:p w:rsidR="00392298" w:rsidRPr="0076288B" w:rsidRDefault="00EA2FFA" w:rsidP="00B75C1A">
      <w:pPr>
        <w:pStyle w:val="Heading20"/>
        <w:shd w:val="clear" w:color="auto" w:fill="auto"/>
        <w:spacing w:before="0" w:after="160" w:line="360" w:lineRule="auto"/>
        <w:ind w:left="567" w:right="559"/>
        <w:rPr>
          <w:sz w:val="24"/>
          <w:szCs w:val="24"/>
        </w:rPr>
      </w:pPr>
      <w:r w:rsidRPr="0076288B">
        <w:rPr>
          <w:sz w:val="24"/>
          <w:szCs w:val="24"/>
        </w:rPr>
        <w:t xml:space="preserve">Մաքսային միության հանձնաժողովի 2010 թվականի </w:t>
      </w:r>
      <w:r w:rsidR="00574045">
        <w:rPr>
          <w:sz w:val="24"/>
          <w:szCs w:val="24"/>
        </w:rPr>
        <w:br/>
      </w:r>
      <w:r w:rsidRPr="0076288B">
        <w:rPr>
          <w:sz w:val="24"/>
          <w:szCs w:val="24"/>
        </w:rPr>
        <w:t>հունիսի 18-ի թիվ</w:t>
      </w:r>
      <w:r w:rsidR="00574045">
        <w:rPr>
          <w:sz w:val="24"/>
          <w:szCs w:val="24"/>
        </w:rPr>
        <w:t> </w:t>
      </w:r>
      <w:r w:rsidRPr="0076288B">
        <w:rPr>
          <w:sz w:val="24"/>
          <w:szCs w:val="24"/>
        </w:rPr>
        <w:t>288 որոշման մեջ կատարվող</w:t>
      </w:r>
    </w:p>
    <w:p w:rsidR="00D5457F" w:rsidRPr="0076288B" w:rsidRDefault="00D5457F" w:rsidP="00B75C1A">
      <w:pPr>
        <w:pStyle w:val="Heading20"/>
        <w:shd w:val="clear" w:color="auto" w:fill="auto"/>
        <w:spacing w:before="0" w:after="160" w:line="360" w:lineRule="auto"/>
        <w:ind w:left="567" w:right="559"/>
        <w:rPr>
          <w:sz w:val="24"/>
          <w:szCs w:val="24"/>
        </w:rPr>
      </w:pPr>
    </w:p>
    <w:p w:rsidR="00392298" w:rsidRPr="0076288B" w:rsidRDefault="00EA2FFA" w:rsidP="00E625E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1.</w:t>
      </w:r>
      <w:r w:rsidR="00574045">
        <w:rPr>
          <w:sz w:val="24"/>
          <w:szCs w:val="24"/>
        </w:rPr>
        <w:tab/>
      </w:r>
      <w:r w:rsidRPr="0076288B">
        <w:rPr>
          <w:sz w:val="24"/>
          <w:szCs w:val="24"/>
        </w:rPr>
        <w:t>Մաքսային մուտքի օրդերի 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ում </w:t>
      </w:r>
      <w:bookmarkStart w:id="0" w:name="_GoBack"/>
      <w:r w:rsidR="005E2472">
        <w:rPr>
          <w:sz w:val="24"/>
          <w:szCs w:val="24"/>
        </w:rPr>
        <w:t>և</w:t>
      </w:r>
      <w:bookmarkEnd w:id="0"/>
      <w:r w:rsidRPr="0076288B">
        <w:rPr>
          <w:sz w:val="24"/>
          <w:szCs w:val="24"/>
        </w:rPr>
        <w:t xml:space="preserve"> մաքսային մուտքի օրդերի լրացուցիչ թերթիկի 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ում՝</w:t>
      </w:r>
    </w:p>
    <w:p w:rsidR="00392298" w:rsidRPr="0076288B" w:rsidRDefault="00EA2FFA" w:rsidP="00E625E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ա)</w:t>
      </w:r>
      <w:r w:rsidR="00E625E2">
        <w:rPr>
          <w:sz w:val="24"/>
          <w:szCs w:val="24"/>
        </w:rPr>
        <w:tab/>
      </w:r>
      <w:r w:rsidRPr="0076288B">
        <w:rPr>
          <w:sz w:val="24"/>
          <w:szCs w:val="24"/>
        </w:rPr>
        <w:t>9-րդ վանդակում «Մաքսատան աշխատակցի ստորագրությունը» բառերը փոխարինել «Մաքսային մարմնի պաշտոնատար անձի ստորագրությունը» բառերով.</w:t>
      </w:r>
    </w:p>
    <w:p w:rsidR="00392298" w:rsidRPr="0076288B" w:rsidRDefault="00EA2FFA" w:rsidP="00E625E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բ)</w:t>
      </w:r>
      <w:r w:rsidR="00E625E2">
        <w:rPr>
          <w:sz w:val="24"/>
          <w:szCs w:val="24"/>
        </w:rPr>
        <w:tab/>
      </w:r>
      <w:r w:rsidRPr="0076288B">
        <w:rPr>
          <w:sz w:val="24"/>
          <w:szCs w:val="24"/>
        </w:rPr>
        <w:t>վերջին վանդակում «Մաքսատան համար նախատեսված օրինակ» բառերը փոխարինել «Մաքսային մարմնի համար նախատեսված օրինակ» բառերով:</w:t>
      </w:r>
    </w:p>
    <w:p w:rsidR="00392298" w:rsidRPr="0076288B" w:rsidRDefault="00EA2FFA" w:rsidP="00E625E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2.</w:t>
      </w:r>
      <w:r w:rsidR="00E625E2">
        <w:rPr>
          <w:sz w:val="24"/>
          <w:szCs w:val="24"/>
        </w:rPr>
        <w:tab/>
      </w:r>
      <w:r w:rsidRPr="0076288B">
        <w:rPr>
          <w:sz w:val="24"/>
          <w:szCs w:val="24"/>
        </w:rPr>
        <w:t xml:space="preserve">Նշված որոշմամբ հաստատված՝ մաքսային մուտքի օրդերը լրացնելու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կիրառելու կարգում՝</w:t>
      </w:r>
    </w:p>
    <w:p w:rsidR="00392298" w:rsidRPr="0076288B" w:rsidRDefault="00EA2FFA" w:rsidP="00E625E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ա)</w:t>
      </w:r>
      <w:r w:rsidR="00E625E2">
        <w:rPr>
          <w:sz w:val="24"/>
          <w:szCs w:val="24"/>
        </w:rPr>
        <w:tab/>
      </w:r>
      <w:r w:rsidRPr="0076288B">
        <w:rPr>
          <w:sz w:val="24"/>
          <w:szCs w:val="24"/>
        </w:rPr>
        <w:t>տեքստում՝</w:t>
      </w:r>
    </w:p>
    <w:p w:rsidR="00392298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 xml:space="preserve">համապատասխան թվով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հոլովով «Մաքսային միության անդամ պետություն» բառերը փոխարինել համապատասխան թվով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հոլովով «անդամ պետություն» բառերով,</w:t>
      </w:r>
    </w:p>
    <w:p w:rsidR="00392298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«ՄՄ ԱՏԳ ԱԱ» բառերը փոխարինել «ԵԱՏՄ ԱՏԳ ԱԱ» բառերով.</w:t>
      </w:r>
    </w:p>
    <w:p w:rsidR="00392298" w:rsidRPr="0076288B" w:rsidRDefault="00EA2FFA" w:rsidP="00F32B0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lastRenderedPageBreak/>
        <w:t>բ)</w:t>
      </w:r>
      <w:r w:rsidR="00E625E2">
        <w:rPr>
          <w:sz w:val="24"/>
          <w:szCs w:val="24"/>
        </w:rPr>
        <w:tab/>
      </w:r>
      <w:r w:rsidRPr="0076288B">
        <w:rPr>
          <w:sz w:val="24"/>
          <w:szCs w:val="24"/>
        </w:rPr>
        <w:t>2–րդ կետում՝</w:t>
      </w:r>
    </w:p>
    <w:p w:rsidR="00392298" w:rsidRPr="0076288B" w:rsidRDefault="00EA2FFA" w:rsidP="00F32B0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առաջին պարբերությունից առաջ լրացնել հետ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յալ բովանդակությամբ պարբերությ</w:t>
      </w:r>
      <w:r w:rsidR="00354401" w:rsidRPr="0076288B">
        <w:rPr>
          <w:sz w:val="24"/>
          <w:szCs w:val="24"/>
        </w:rPr>
        <w:t>ուն.</w:t>
      </w:r>
    </w:p>
    <w:p w:rsidR="00392298" w:rsidRPr="0076288B" w:rsidRDefault="00EA2FFA" w:rsidP="00F32B0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«2.</w:t>
      </w:r>
      <w:r w:rsidR="00F32B0D">
        <w:rPr>
          <w:sz w:val="24"/>
          <w:szCs w:val="24"/>
        </w:rPr>
        <w:tab/>
      </w:r>
      <w:r w:rsidRPr="0076288B">
        <w:rPr>
          <w:sz w:val="24"/>
          <w:szCs w:val="24"/>
        </w:rPr>
        <w:t>ՄՄՕ-</w:t>
      </w:r>
      <w:r w:rsidR="00354401" w:rsidRPr="0076288B">
        <w:rPr>
          <w:sz w:val="24"/>
          <w:szCs w:val="24"/>
        </w:rPr>
        <w:t>ն</w:t>
      </w:r>
      <w:r w:rsidRPr="0076288B">
        <w:rPr>
          <w:sz w:val="24"/>
          <w:szCs w:val="24"/>
        </w:rPr>
        <w:t xml:space="preserve"> ու ՄՄՕԼ-ը 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ակերպվում են թղթային կրիչի վրա՝ Մաքսային միության հանձնաժողովի 2010 թվականի հունիսի 18-ի թիվ 288 որոշմամբ հաստատված 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ով 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աթղթի վրա (այսուհետ՝ 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աթուղթ):».</w:t>
      </w:r>
    </w:p>
    <w:p w:rsidR="00392298" w:rsidRPr="0076288B" w:rsidRDefault="00EA2FFA" w:rsidP="00F32B0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ա</w:t>
      </w:r>
      <w:r w:rsidR="00350F2D" w:rsidRPr="0076288B">
        <w:rPr>
          <w:sz w:val="24"/>
          <w:szCs w:val="24"/>
        </w:rPr>
        <w:t>ռ</w:t>
      </w:r>
      <w:r w:rsidRPr="0076288B">
        <w:rPr>
          <w:sz w:val="24"/>
          <w:szCs w:val="24"/>
        </w:rPr>
        <w:t>աջին պարբերությունում՝</w:t>
      </w:r>
    </w:p>
    <w:p w:rsidR="00392298" w:rsidRPr="0076288B" w:rsidRDefault="00EA2FFA" w:rsidP="00F32B0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«2.</w:t>
      </w:r>
      <w:r w:rsidR="00E625E2">
        <w:rPr>
          <w:sz w:val="24"/>
          <w:szCs w:val="24"/>
        </w:rPr>
        <w:tab/>
      </w:r>
      <w:r w:rsidRPr="0076288B">
        <w:rPr>
          <w:sz w:val="24"/>
          <w:szCs w:val="24"/>
        </w:rPr>
        <w:t>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աթղթեր» բառերը</w:t>
      </w:r>
      <w:r w:rsidR="00FA4FC0">
        <w:rPr>
          <w:sz w:val="24"/>
          <w:szCs w:val="24"/>
        </w:rPr>
        <w:t xml:space="preserve"> </w:t>
      </w:r>
      <w:r w:rsidRPr="0076288B">
        <w:rPr>
          <w:sz w:val="24"/>
          <w:szCs w:val="24"/>
        </w:rPr>
        <w:t>փոխարինել «Ձ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աթղթեր» բառով.</w:t>
      </w:r>
    </w:p>
    <w:p w:rsidR="00B41ED4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 xml:space="preserve">«մաքսային միության պաշտոնատար անձի կողմից» բառերից հետո ավելացնել «(այսուհետ՝ պաշտոնատար անձ)» բառերը. </w:t>
      </w:r>
    </w:p>
    <w:p w:rsidR="00392298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2-րդ պարբերություն</w:t>
      </w:r>
      <w:r w:rsidR="00717E6F" w:rsidRPr="0076288B">
        <w:rPr>
          <w:sz w:val="24"/>
          <w:szCs w:val="24"/>
        </w:rPr>
        <w:t>ից</w:t>
      </w:r>
      <w:r w:rsidRPr="0076288B">
        <w:rPr>
          <w:sz w:val="24"/>
          <w:szCs w:val="24"/>
        </w:rPr>
        <w:t xml:space="preserve"> «մաքսային մարմնի» բառերը հանել.</w:t>
      </w:r>
    </w:p>
    <w:p w:rsidR="00392298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երրորդ պարբերությունում «Մաքսային միության անդամ պետությունների» բառերը փոխարինել «Եվրասիական տնտեսական միության անդամ պետությունների (այսուհետ՝ անդամ պետություններ)» բառերով.</w:t>
      </w:r>
    </w:p>
    <w:p w:rsidR="00392298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լրացնել հետ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յալ բովանդակությամբ պարբերությ</w:t>
      </w:r>
      <w:r w:rsidR="00717E6F" w:rsidRPr="0076288B">
        <w:rPr>
          <w:sz w:val="24"/>
          <w:szCs w:val="24"/>
        </w:rPr>
        <w:t>ուն.</w:t>
      </w:r>
    </w:p>
    <w:p w:rsidR="00392298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«Անդամ պետությունների օրենսդրությամբ կարող են սահմանվել ՄՄՕ-ի, ՄՄՕԼ-ի էլեկտրոնային փաստաթղթի տեսքով 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ակերպելու դեպքերը:».</w:t>
      </w:r>
    </w:p>
    <w:p w:rsidR="00392298" w:rsidRPr="0076288B" w:rsidRDefault="00EA2FFA" w:rsidP="00B41E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գ)</w:t>
      </w:r>
      <w:r w:rsidR="00B41ED4">
        <w:rPr>
          <w:sz w:val="24"/>
          <w:szCs w:val="24"/>
        </w:rPr>
        <w:tab/>
      </w:r>
      <w:r w:rsidRPr="0076288B">
        <w:rPr>
          <w:sz w:val="24"/>
          <w:szCs w:val="24"/>
        </w:rPr>
        <w:t>3–րդ կետում՝</w:t>
      </w:r>
    </w:p>
    <w:p w:rsidR="00392298" w:rsidRPr="0076288B" w:rsidRDefault="00EA2FFA" w:rsidP="00B41E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1-ին ենթակետում «Մաքսային միության» բառերը փոխարինել «Եվրասիական տնտեսական միության» բառերով.</w:t>
      </w:r>
    </w:p>
    <w:p w:rsidR="00392298" w:rsidRPr="0076288B" w:rsidRDefault="00EA2FFA" w:rsidP="00B41E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[փոփոխությունը վերաբերում է միայն ռուսերենին].</w:t>
      </w:r>
    </w:p>
    <w:p w:rsidR="00392298" w:rsidRPr="0076288B" w:rsidRDefault="00EA2FFA" w:rsidP="00B41E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վերջին պարբերության մեջ «բեռնային մաքսային հայտարարագրի» բառերը փոխարինել «ապրանքների մասին հայտարարագրի» բառերով.</w:t>
      </w:r>
    </w:p>
    <w:p w:rsidR="00392298" w:rsidRPr="0076288B" w:rsidRDefault="00EA2FFA" w:rsidP="00B41ED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դ)</w:t>
      </w:r>
      <w:r w:rsidR="00B41ED4">
        <w:rPr>
          <w:sz w:val="24"/>
          <w:szCs w:val="24"/>
        </w:rPr>
        <w:tab/>
      </w:r>
      <w:r w:rsidRPr="0076288B">
        <w:rPr>
          <w:sz w:val="24"/>
          <w:szCs w:val="24"/>
        </w:rPr>
        <w:t>4-րդ կետը շարադրել հետ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յալ խմբագրությամբ</w:t>
      </w:r>
      <w:r w:rsidR="00717E6F" w:rsidRPr="0076288B">
        <w:rPr>
          <w:sz w:val="24"/>
          <w:szCs w:val="24"/>
        </w:rPr>
        <w:t>.</w:t>
      </w:r>
    </w:p>
    <w:p w:rsidR="00392298" w:rsidRPr="0076288B" w:rsidRDefault="00EA2FFA" w:rsidP="0098148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lastRenderedPageBreak/>
        <w:t>«4.</w:t>
      </w:r>
      <w:r w:rsidR="00981489">
        <w:rPr>
          <w:sz w:val="24"/>
          <w:szCs w:val="24"/>
        </w:rPr>
        <w:tab/>
      </w:r>
      <w:r w:rsidRPr="0076288B">
        <w:rPr>
          <w:sz w:val="24"/>
          <w:szCs w:val="24"/>
        </w:rPr>
        <w:t xml:space="preserve">ՄՄՕ-ում հնարավոր է վճարումների հաշվարկումն այն ապրանքների նկատմամբ, որոնք, Եվրասիական տնտեսական միության արտաքին տնտեսական գործունեության միասնական ապրանքային անվանացանկին (այսուհետ՝ ԵԱՏՄ ԱՏԳ ԱԱ) համապատասխան, դասակարգվում են ՄՄՕ-ի, ՄՄՕԼ-ի 6-րդ վանդակի 6.6 ենթավանդակը լրացնելու համար սույն </w:t>
      </w:r>
      <w:r w:rsidR="00717E6F" w:rsidRPr="0076288B">
        <w:rPr>
          <w:sz w:val="24"/>
          <w:szCs w:val="24"/>
        </w:rPr>
        <w:t>կ</w:t>
      </w:r>
      <w:r w:rsidRPr="0076288B">
        <w:rPr>
          <w:sz w:val="24"/>
          <w:szCs w:val="24"/>
        </w:rPr>
        <w:t xml:space="preserve">արգով նախատեսված մեկ ծածկագրով: ՄՄՕ-ի, ՄՄՕԼ-ի 6-րդ վանդակի 6.6 ենթավանդակը լրացնելու համար սույն </w:t>
      </w:r>
      <w:r w:rsidR="00717E6F" w:rsidRPr="0076288B">
        <w:rPr>
          <w:sz w:val="24"/>
          <w:szCs w:val="24"/>
        </w:rPr>
        <w:t>կ</w:t>
      </w:r>
      <w:r w:rsidRPr="0076288B">
        <w:rPr>
          <w:sz w:val="24"/>
          <w:szCs w:val="24"/>
        </w:rPr>
        <w:t>արգով նախատեսված ԵԱՏՄ ԱՏԳ ԱԱ տարբեր ծածկագրերով դասակարգվող ապրանքների նկատմամբ վճարների հաշվարկման անհրաժեշտության դեպքում այդ ապրանքների մասին տեղեկությունները նշվում</w:t>
      </w:r>
      <w:r w:rsidR="00D9702C">
        <w:rPr>
          <w:sz w:val="24"/>
          <w:szCs w:val="24"/>
        </w:rPr>
        <w:t> </w:t>
      </w:r>
      <w:r w:rsidRPr="0076288B">
        <w:rPr>
          <w:sz w:val="24"/>
          <w:szCs w:val="24"/>
        </w:rPr>
        <w:t>են ՄՄՕԼ-ում:».</w:t>
      </w:r>
    </w:p>
    <w:p w:rsidR="00392298" w:rsidRPr="0076288B" w:rsidRDefault="00EA2FFA" w:rsidP="0098148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>ե)</w:t>
      </w:r>
      <w:r w:rsidR="00981489">
        <w:rPr>
          <w:sz w:val="24"/>
          <w:szCs w:val="24"/>
        </w:rPr>
        <w:tab/>
      </w:r>
      <w:r w:rsidRPr="0076288B">
        <w:rPr>
          <w:sz w:val="24"/>
          <w:szCs w:val="24"/>
        </w:rPr>
        <w:t>6-րդ կետը շարադրել հետ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յալ խմբագրությամբ</w:t>
      </w:r>
      <w:r w:rsidR="005A0EDB" w:rsidRPr="0076288B">
        <w:rPr>
          <w:sz w:val="24"/>
          <w:szCs w:val="24"/>
        </w:rPr>
        <w:t>.</w:t>
      </w:r>
    </w:p>
    <w:p w:rsidR="00392298" w:rsidRPr="0076288B" w:rsidRDefault="00EA2FFA" w:rsidP="0098148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>«6.</w:t>
      </w:r>
      <w:r w:rsidR="00981489">
        <w:rPr>
          <w:sz w:val="24"/>
          <w:szCs w:val="24"/>
        </w:rPr>
        <w:tab/>
      </w:r>
      <w:r w:rsidRPr="0076288B">
        <w:rPr>
          <w:sz w:val="24"/>
          <w:szCs w:val="24"/>
        </w:rPr>
        <w:t>ՄՄՕ-</w:t>
      </w:r>
      <w:r w:rsidR="005A0EDB" w:rsidRPr="0076288B">
        <w:rPr>
          <w:sz w:val="24"/>
          <w:szCs w:val="24"/>
        </w:rPr>
        <w:t>ն</w:t>
      </w:r>
      <w:r w:rsidRPr="0076288B">
        <w:rPr>
          <w:sz w:val="24"/>
          <w:szCs w:val="24"/>
        </w:rPr>
        <w:t>, ՄՄՕԼ-ը 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աթղթի վրա լրացնելն ուղեկցվում է ՄՄՕ-ի, ՄՄՕԼ-ի թերթիկների</w:t>
      </w:r>
      <w:r w:rsidR="00C24FCC" w:rsidRPr="0076288B">
        <w:rPr>
          <w:sz w:val="24"/>
          <w:szCs w:val="24"/>
        </w:rPr>
        <w:t>՝</w:t>
      </w:r>
      <w:r w:rsidRPr="0076288B">
        <w:rPr>
          <w:sz w:val="24"/>
          <w:szCs w:val="24"/>
        </w:rPr>
        <w:t xml:space="preserve"> էլեկտրոնային տեսքով կազմմամբ:</w:t>
      </w:r>
    </w:p>
    <w:p w:rsidR="00392298" w:rsidRPr="0076288B" w:rsidRDefault="00EA2FFA" w:rsidP="0098148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>ՄՄՕ-ի, ՄՄՕԼ-ի</w:t>
      </w:r>
      <w:r w:rsidR="00C24FCC" w:rsidRPr="0076288B">
        <w:rPr>
          <w:sz w:val="24"/>
          <w:szCs w:val="24"/>
        </w:rPr>
        <w:t>՝</w:t>
      </w:r>
      <w:r w:rsidRPr="0076288B">
        <w:rPr>
          <w:sz w:val="24"/>
          <w:szCs w:val="24"/>
        </w:rPr>
        <w:t xml:space="preserve"> էլեկտրոնային տեսքով կազմումն իրականացվում է պաշտոնատար անձի կողմից:</w:t>
      </w:r>
    </w:p>
    <w:p w:rsidR="00392298" w:rsidRPr="0076288B" w:rsidRDefault="00EA2FFA" w:rsidP="0098148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>Մաքսային գործառնությունների կատարումն արագացնելու համար թույլատրվում է ՄՄՕ-ի, ՄՄՕԼ-ի նախնական կազմումն էլեկտրոնային տեսքով վճարողի կամ մաքսային ներկայացուցչի կողմից: Այս դեպքում պաշտոնատար անձն ստուգում է ՄՄՕ-ի, ՄՄՕԼ-ի վանդակների՝ էլեկտրոնային տեսքով լրացման ճշտությունը, անհրաժեշտության դեպքում ավելացնում է պակասող տեղեկատվությունը, տպում ՄՄՕ-ի, ՄՄՕԼ-ի 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աթղթի վրա, վավերացնում անձնական համարակալված կնիքի դրոշմվածքով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ստորագրությամբ:».</w:t>
      </w:r>
    </w:p>
    <w:p w:rsidR="00392298" w:rsidRPr="0076288B" w:rsidRDefault="00EA2FFA" w:rsidP="0098148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>զ)</w:t>
      </w:r>
      <w:r w:rsidR="00981489">
        <w:rPr>
          <w:sz w:val="24"/>
          <w:szCs w:val="24"/>
        </w:rPr>
        <w:tab/>
      </w:r>
      <w:r w:rsidRPr="0076288B">
        <w:rPr>
          <w:sz w:val="24"/>
          <w:szCs w:val="24"/>
        </w:rPr>
        <w:t>7-րդ կետում «ՄՄՕ-ի, ՄՄՕԼ-ի էլեկտրոնային պատճենի», «ՄՄՕ-ի, ՄՄՕԼ-ի էլեկտրոնային պատճենների» բառերը փոխարինել «ՄՄՕ-ի, ՄՄՕԼ-ի՝ էլեկտրոնային տեսքով» բառերով</w:t>
      </w:r>
      <w:r w:rsidR="00C24FCC" w:rsidRPr="0076288B">
        <w:rPr>
          <w:sz w:val="24"/>
          <w:szCs w:val="24"/>
        </w:rPr>
        <w:t>.</w:t>
      </w:r>
    </w:p>
    <w:p w:rsidR="00392298" w:rsidRPr="0076288B" w:rsidRDefault="00EA2FFA" w:rsidP="00981489">
      <w:pPr>
        <w:pStyle w:val="Bodytext20"/>
        <w:shd w:val="clear" w:color="auto" w:fill="auto"/>
        <w:tabs>
          <w:tab w:val="left" w:pos="1134"/>
        </w:tabs>
        <w:spacing w:before="0" w:after="160" w:line="348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>է)</w:t>
      </w:r>
      <w:r w:rsidR="00981489">
        <w:rPr>
          <w:sz w:val="24"/>
          <w:szCs w:val="24"/>
        </w:rPr>
        <w:tab/>
      </w:r>
      <w:r w:rsidRPr="0076288B">
        <w:rPr>
          <w:sz w:val="24"/>
          <w:szCs w:val="24"/>
        </w:rPr>
        <w:t>8-րդ կետում՝</w:t>
      </w:r>
    </w:p>
    <w:p w:rsidR="00392298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առաջին պարբերությունում «ՄՄՕ-ում, ՄՄՕԼ-ում» բառերից առաջ ավելացնել «Ձ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աթղթի վրա 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ակերպված» բառերը.</w:t>
      </w:r>
    </w:p>
    <w:p w:rsidR="00392298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lastRenderedPageBreak/>
        <w:t>երկրորդ պարբերությունում՝</w:t>
      </w:r>
    </w:p>
    <w:p w:rsidR="00392298" w:rsidRPr="0076288B" w:rsidRDefault="00C24FCC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ա</w:t>
      </w:r>
      <w:r w:rsidR="00EA2FFA" w:rsidRPr="0076288B">
        <w:rPr>
          <w:sz w:val="24"/>
          <w:szCs w:val="24"/>
        </w:rPr>
        <w:t>ռաջին նախադասության մեջ «ՄՄՕ-ի, ՄՄՕԼ-ի էլեկտրոնային պատճեններում» բառերը փոխարինել «ՄՄՕ-ում, ՄՄՕԼ-ում՝ էլեկտրոնային տեսքով» բառերով</w:t>
      </w:r>
      <w:r w:rsidRPr="0076288B">
        <w:rPr>
          <w:sz w:val="24"/>
          <w:szCs w:val="24"/>
        </w:rPr>
        <w:t>.</w:t>
      </w:r>
    </w:p>
    <w:p w:rsidR="00392298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երկրորդ նախադասության մեջ «այդպիսի ուղղում» բառերից հետո ավելացնել «ձ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աթղթի վրա» բառերը.</w:t>
      </w:r>
    </w:p>
    <w:p w:rsidR="00392298" w:rsidRPr="0076288B" w:rsidRDefault="00EA2FFA" w:rsidP="007043D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թ)</w:t>
      </w:r>
      <w:r w:rsidR="00981489">
        <w:rPr>
          <w:sz w:val="24"/>
          <w:szCs w:val="24"/>
        </w:rPr>
        <w:tab/>
      </w:r>
      <w:r w:rsidRPr="0076288B">
        <w:rPr>
          <w:sz w:val="24"/>
          <w:szCs w:val="24"/>
        </w:rPr>
        <w:t>10-րդ կետում՝</w:t>
      </w:r>
    </w:p>
    <w:p w:rsidR="00392298" w:rsidRPr="0076288B" w:rsidRDefault="00EA2FFA" w:rsidP="007043D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10.1</w:t>
      </w:r>
      <w:r w:rsidR="007043DC">
        <w:rPr>
          <w:sz w:val="24"/>
          <w:szCs w:val="24"/>
        </w:rPr>
        <w:tab/>
      </w:r>
      <w:r w:rsidRPr="0076288B">
        <w:rPr>
          <w:sz w:val="24"/>
          <w:szCs w:val="24"/>
        </w:rPr>
        <w:t>ենթակետում՝</w:t>
      </w:r>
    </w:p>
    <w:p w:rsidR="00392298" w:rsidRPr="0076288B" w:rsidRDefault="00EA2FFA" w:rsidP="007043D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 xml:space="preserve">1-ին ենթակետի երկրորդ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երրորդ պարբերություններում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3-րդ ենթակետի առաջին պարբերությունում «Մաքսային միության» բառերը փոխարինել «Եվրասիական տնտեսական միության» բառերով.</w:t>
      </w:r>
    </w:p>
    <w:p w:rsidR="00392298" w:rsidRPr="0076288B" w:rsidRDefault="00EA2FFA" w:rsidP="007043D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10.2</w:t>
      </w:r>
      <w:r w:rsidR="007043DC">
        <w:rPr>
          <w:sz w:val="24"/>
          <w:szCs w:val="24"/>
        </w:rPr>
        <w:tab/>
      </w:r>
      <w:r w:rsidRPr="0076288B">
        <w:rPr>
          <w:sz w:val="24"/>
          <w:szCs w:val="24"/>
        </w:rPr>
        <w:t>ենթակետի երրորդ պարբերությունը շարադրել հետ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յալ խմբագրությամբ</w:t>
      </w:r>
      <w:r w:rsidR="00C24FCC" w:rsidRPr="0076288B">
        <w:rPr>
          <w:sz w:val="24"/>
          <w:szCs w:val="24"/>
        </w:rPr>
        <w:t>.</w:t>
      </w:r>
    </w:p>
    <w:p w:rsidR="00392298" w:rsidRPr="0076288B" w:rsidRDefault="00EA2FFA" w:rsidP="007043D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«Յուրաքանչյուր ՄՄՕԼ-ում նշվում է դրա հերթական համարը, ընդ որում, հաշվարկն սկսվում է ՄՄՕ-ից:».</w:t>
      </w:r>
    </w:p>
    <w:p w:rsidR="00D93BAD" w:rsidRPr="0076288B" w:rsidRDefault="00EA2FFA" w:rsidP="007043D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 xml:space="preserve">10.5 ենթակետի չորրորդ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հինգերորդ պարբերություններում «Մաքսային միության օրենսդրությամբ» բառերը փոխարինել «Եվրասիական տնտեսական միության իրավունքի մաս կազմող միջազգային պայմանագրերով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ակտերով» բառերով. </w:t>
      </w:r>
    </w:p>
    <w:p w:rsidR="00392298" w:rsidRPr="0076288B" w:rsidRDefault="00EA2FFA" w:rsidP="007043D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10.6</w:t>
      </w:r>
      <w:r w:rsidR="007043DC">
        <w:rPr>
          <w:sz w:val="24"/>
          <w:szCs w:val="24"/>
        </w:rPr>
        <w:tab/>
      </w:r>
      <w:r w:rsidRPr="0076288B">
        <w:rPr>
          <w:sz w:val="24"/>
          <w:szCs w:val="24"/>
        </w:rPr>
        <w:t>ենթակետում՝</w:t>
      </w:r>
    </w:p>
    <w:p w:rsidR="00392298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իններորդ պարբերությունում «Մաքսային միության արտաքին տնտեսական գործունեության միասնական ապրանքային անվանացանկի (այսուհետ` ՄՄ ԱՏԳ ԱԱ)» բառերը փոխարինել «</w:t>
      </w:r>
      <w:r w:rsidR="00711757" w:rsidRPr="0076288B">
        <w:rPr>
          <w:sz w:val="24"/>
          <w:szCs w:val="24"/>
        </w:rPr>
        <w:t>ԵԱՏՄ</w:t>
      </w:r>
      <w:r w:rsidR="00711757" w:rsidRPr="0076288B" w:rsidDel="00711757">
        <w:rPr>
          <w:sz w:val="24"/>
          <w:szCs w:val="24"/>
        </w:rPr>
        <w:t xml:space="preserve"> </w:t>
      </w:r>
      <w:r w:rsidRPr="0076288B">
        <w:rPr>
          <w:sz w:val="24"/>
          <w:szCs w:val="24"/>
        </w:rPr>
        <w:t>ԱՏԳ</w:t>
      </w:r>
      <w:r w:rsidR="00711757" w:rsidRPr="0076288B">
        <w:rPr>
          <w:sz w:val="24"/>
          <w:szCs w:val="24"/>
        </w:rPr>
        <w:t xml:space="preserve"> ԱԱ</w:t>
      </w:r>
      <w:r w:rsidRPr="0076288B">
        <w:rPr>
          <w:sz w:val="24"/>
          <w:szCs w:val="24"/>
        </w:rPr>
        <w:t>» բառերով</w:t>
      </w:r>
      <w:r w:rsidR="00711757" w:rsidRPr="0076288B">
        <w:rPr>
          <w:sz w:val="24"/>
          <w:szCs w:val="24"/>
        </w:rPr>
        <w:t>.</w:t>
      </w:r>
    </w:p>
    <w:p w:rsidR="00392298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տասներորդ պարբերությունում «միագումար վճարի» բառերը փոխարինել «միագումար մաքսային վճարի» բառերով.</w:t>
      </w:r>
    </w:p>
    <w:p w:rsidR="00D93BAD" w:rsidRPr="0076288B" w:rsidRDefault="00EA2FFA" w:rsidP="0076288B">
      <w:pPr>
        <w:pStyle w:val="Bodytext2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lastRenderedPageBreak/>
        <w:t xml:space="preserve">տասնյոթերորդ պարբերությունում «Մաքսային միության» բառերը փոխարինել «Եվրասիական տնտեսական միության» բառերով. </w:t>
      </w:r>
    </w:p>
    <w:p w:rsidR="00D93BAD" w:rsidRPr="0076288B" w:rsidRDefault="00EA2FFA" w:rsidP="00B61C9D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>10.8</w:t>
      </w:r>
      <w:r w:rsidR="007043DC">
        <w:rPr>
          <w:sz w:val="24"/>
          <w:szCs w:val="24"/>
        </w:rPr>
        <w:tab/>
      </w:r>
      <w:r w:rsidRPr="0076288B">
        <w:rPr>
          <w:sz w:val="24"/>
          <w:szCs w:val="24"/>
        </w:rPr>
        <w:t xml:space="preserve">ենթակետում՝ </w:t>
      </w:r>
    </w:p>
    <w:p w:rsidR="00392298" w:rsidRPr="0076288B" w:rsidRDefault="00EA2FFA" w:rsidP="00B61C9D">
      <w:pPr>
        <w:pStyle w:val="Bodytext20"/>
        <w:shd w:val="clear" w:color="auto" w:fill="auto"/>
        <w:spacing w:before="0" w:after="160" w:line="372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>չորրորդ պարբերությունում՝</w:t>
      </w:r>
    </w:p>
    <w:p w:rsidR="00392298" w:rsidRPr="0076288B" w:rsidRDefault="00EA2FFA" w:rsidP="00B61C9D">
      <w:pPr>
        <w:pStyle w:val="Bodytext20"/>
        <w:shd w:val="clear" w:color="auto" w:fill="auto"/>
        <w:spacing w:before="0" w:after="160" w:line="372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 xml:space="preserve">«մաքսային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այլ վճարների տեսակների դասակարգչին համապատասխան» բառերը փոխարինել «հարկերի, գանձումների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այլ վճարների տեսակների դասակարգչին համապատասխան» բառերով.</w:t>
      </w:r>
    </w:p>
    <w:p w:rsidR="00711757" w:rsidRPr="0076288B" w:rsidRDefault="00EA2FFA" w:rsidP="00B61C9D">
      <w:pPr>
        <w:pStyle w:val="Bodytext20"/>
        <w:shd w:val="clear" w:color="auto" w:fill="auto"/>
        <w:spacing w:before="0" w:after="160" w:line="372" w:lineRule="auto"/>
        <w:ind w:right="-6" w:firstLine="567"/>
        <w:rPr>
          <w:sz w:val="24"/>
          <w:szCs w:val="24"/>
        </w:rPr>
      </w:pPr>
      <w:r w:rsidRPr="00572BAF">
        <w:rPr>
          <w:spacing w:val="-6"/>
          <w:sz w:val="24"/>
          <w:szCs w:val="24"/>
        </w:rPr>
        <w:t>ավելացնել «</w:t>
      </w:r>
      <w:r w:rsidR="00711757" w:rsidRPr="00572BAF">
        <w:rPr>
          <w:spacing w:val="-6"/>
          <w:sz w:val="24"/>
          <w:szCs w:val="24"/>
        </w:rPr>
        <w:t xml:space="preserve">, </w:t>
      </w:r>
      <w:r w:rsidRPr="00572BAF">
        <w:rPr>
          <w:spacing w:val="-6"/>
          <w:sz w:val="24"/>
          <w:szCs w:val="24"/>
        </w:rPr>
        <w:t>որոնք հաստատվել են Մաքսային միության հանձնաժողովի 2010</w:t>
      </w:r>
      <w:r w:rsidR="00B61C9D">
        <w:rPr>
          <w:spacing w:val="-6"/>
          <w:sz w:val="24"/>
          <w:szCs w:val="24"/>
        </w:rPr>
        <w:t> </w:t>
      </w:r>
      <w:r w:rsidRPr="00572BAF">
        <w:rPr>
          <w:spacing w:val="-6"/>
          <w:sz w:val="24"/>
          <w:szCs w:val="24"/>
        </w:rPr>
        <w:t>թվականի սեպտեմբերի 20-ի թիվ 378 որոշմամբ (Հայաստանի</w:t>
      </w:r>
      <w:r w:rsidR="00B61C9D">
        <w:rPr>
          <w:spacing w:val="-6"/>
          <w:sz w:val="24"/>
          <w:szCs w:val="24"/>
        </w:rPr>
        <w:t> </w:t>
      </w:r>
      <w:r w:rsidRPr="00572BAF">
        <w:rPr>
          <w:spacing w:val="-6"/>
          <w:sz w:val="24"/>
          <w:szCs w:val="24"/>
        </w:rPr>
        <w:t>Հանրապետությունում մաքսատուրքի վճարման ժամանակ նշվում է</w:t>
      </w:r>
      <w:r w:rsidRPr="0076288B">
        <w:rPr>
          <w:sz w:val="24"/>
          <w:szCs w:val="24"/>
        </w:rPr>
        <w:t xml:space="preserve"> 6030 ծածկագիրը՝ «Հայաստանի Հանրապետության՝ «Եվրասիական տնտեսական միության </w:t>
      </w:r>
      <w:r w:rsidRPr="00B61C9D">
        <w:rPr>
          <w:spacing w:val="6"/>
          <w:sz w:val="24"/>
          <w:szCs w:val="24"/>
        </w:rPr>
        <w:t>մասին» 2014 թվականի մայիսի 29-ի պայմանագրին միանալու վերաբերյալ» 2014 թվականի հոկտեմբերի 10-ի պայմանագրի թիվ 3 հավելվածի</w:t>
      </w:r>
      <w:r w:rsidRPr="0076288B">
        <w:rPr>
          <w:sz w:val="24"/>
          <w:szCs w:val="24"/>
        </w:rPr>
        <w:t xml:space="preserve"> 30-րդ կետին համապատասխան):» բառերը. </w:t>
      </w:r>
    </w:p>
    <w:p w:rsidR="00392298" w:rsidRPr="0076288B" w:rsidRDefault="00EA2FFA" w:rsidP="00B61C9D">
      <w:pPr>
        <w:pStyle w:val="Bodytext20"/>
        <w:shd w:val="clear" w:color="auto" w:fill="auto"/>
        <w:spacing w:before="0" w:after="160" w:line="372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>ութերորդ պարբերությունում՝</w:t>
      </w:r>
    </w:p>
    <w:p w:rsidR="00392298" w:rsidRPr="0076288B" w:rsidRDefault="00EA2FFA" w:rsidP="00B61C9D">
      <w:pPr>
        <w:pStyle w:val="Bodytext20"/>
        <w:shd w:val="clear" w:color="auto" w:fill="auto"/>
        <w:spacing w:before="0" w:after="160" w:line="372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 xml:space="preserve">«եղանակների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առանձնահատկությունների դասակարգչին» բառերը փոխարինել «եղանակների դասակարգչին» բառերով.</w:t>
      </w:r>
    </w:p>
    <w:p w:rsidR="00711757" w:rsidRPr="0076288B" w:rsidRDefault="00EA2FFA" w:rsidP="00B61C9D">
      <w:pPr>
        <w:pStyle w:val="Bodytext20"/>
        <w:shd w:val="clear" w:color="auto" w:fill="auto"/>
        <w:spacing w:before="0" w:after="160" w:line="372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 xml:space="preserve">ավելացնել «, որոնք հաստատվել են Մաքսային միության հանձնաժողովի 2010 թվականի սեպտեմբերի 20-ի թիվ 378 որոշմամբ» բառերը. </w:t>
      </w:r>
    </w:p>
    <w:p w:rsidR="00392298" w:rsidRPr="0076288B" w:rsidRDefault="00EA2FFA" w:rsidP="00B61C9D">
      <w:pPr>
        <w:pStyle w:val="Bodytext20"/>
        <w:shd w:val="clear" w:color="auto" w:fill="auto"/>
        <w:spacing w:before="0" w:after="160" w:line="372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>իններորդ պարբերությունում՝</w:t>
      </w:r>
    </w:p>
    <w:p w:rsidR="00711757" w:rsidRPr="0076288B" w:rsidRDefault="00EA2FFA" w:rsidP="00B61C9D">
      <w:pPr>
        <w:pStyle w:val="Bodytext20"/>
        <w:shd w:val="clear" w:color="auto" w:fill="auto"/>
        <w:spacing w:before="0" w:after="160" w:line="372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 xml:space="preserve">[փոփոխությունը վերաբերում է միայն ռուսերենին]. </w:t>
      </w:r>
    </w:p>
    <w:p w:rsidR="00392298" w:rsidRPr="0076288B" w:rsidRDefault="00EA2FFA" w:rsidP="00B61C9D">
      <w:pPr>
        <w:pStyle w:val="Bodytext20"/>
        <w:shd w:val="clear" w:color="auto" w:fill="auto"/>
        <w:spacing w:before="0" w:after="160" w:line="372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t>առաջին նախադասությունից հետո ավելացնել հետ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>յալ բովանդակությամբ նախադասություն</w:t>
      </w:r>
      <w:r w:rsidR="00711757" w:rsidRPr="0076288B">
        <w:rPr>
          <w:sz w:val="24"/>
          <w:szCs w:val="24"/>
        </w:rPr>
        <w:t>.</w:t>
      </w:r>
      <w:r w:rsidRPr="0076288B">
        <w:rPr>
          <w:sz w:val="24"/>
          <w:szCs w:val="24"/>
        </w:rPr>
        <w:t xml:space="preserve"> </w:t>
      </w:r>
      <w:r w:rsidR="00711757" w:rsidRPr="0076288B">
        <w:rPr>
          <w:sz w:val="24"/>
          <w:szCs w:val="24"/>
        </w:rPr>
        <w:t>«</w:t>
      </w:r>
      <w:r w:rsidRPr="0076288B">
        <w:rPr>
          <w:sz w:val="24"/>
          <w:szCs w:val="24"/>
        </w:rPr>
        <w:t xml:space="preserve">Այն փաստաթղթի (փաստաթղթերի) համարի </w:t>
      </w:r>
      <w:r w:rsidR="005E2472">
        <w:rPr>
          <w:sz w:val="24"/>
          <w:szCs w:val="24"/>
        </w:rPr>
        <w:t>և</w:t>
      </w:r>
      <w:r w:rsidRPr="0076288B">
        <w:rPr>
          <w:sz w:val="24"/>
          <w:szCs w:val="24"/>
        </w:rPr>
        <w:t xml:space="preserve"> ամսաթվի վերաբերյալ տեղեկությունները, որի հիման վրա կատարվել են վճարումները, չեն</w:t>
      </w:r>
      <w:r w:rsidR="00B61C9D">
        <w:rPr>
          <w:sz w:val="24"/>
          <w:szCs w:val="24"/>
        </w:rPr>
        <w:t> </w:t>
      </w:r>
      <w:r w:rsidRPr="0076288B">
        <w:rPr>
          <w:sz w:val="24"/>
          <w:szCs w:val="24"/>
        </w:rPr>
        <w:t>նշվում անդամ պետությունների օրենսդրությամբ սահմանված դեպքերում:».</w:t>
      </w:r>
    </w:p>
    <w:p w:rsidR="00392298" w:rsidRPr="0076288B" w:rsidRDefault="00EA2FFA" w:rsidP="00B61C9D">
      <w:pPr>
        <w:pStyle w:val="Bodytext20"/>
        <w:shd w:val="clear" w:color="auto" w:fill="auto"/>
        <w:spacing w:before="0" w:after="160" w:line="372" w:lineRule="auto"/>
        <w:ind w:right="-6" w:firstLine="567"/>
        <w:rPr>
          <w:sz w:val="24"/>
          <w:szCs w:val="24"/>
        </w:rPr>
      </w:pPr>
      <w:r w:rsidRPr="0076288B">
        <w:rPr>
          <w:sz w:val="24"/>
          <w:szCs w:val="24"/>
        </w:rPr>
        <w:lastRenderedPageBreak/>
        <w:t>[փոփոխությունը վերաբերում է միայն ռուսերենին].</w:t>
      </w:r>
    </w:p>
    <w:p w:rsidR="00392298" w:rsidRPr="0076288B" w:rsidRDefault="00EA2FFA" w:rsidP="007043D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76288B">
        <w:rPr>
          <w:sz w:val="24"/>
          <w:szCs w:val="24"/>
        </w:rPr>
        <w:t>10.9</w:t>
      </w:r>
      <w:r w:rsidR="007043DC">
        <w:rPr>
          <w:sz w:val="24"/>
          <w:szCs w:val="24"/>
        </w:rPr>
        <w:tab/>
      </w:r>
      <w:r w:rsidRPr="0076288B">
        <w:rPr>
          <w:sz w:val="24"/>
          <w:szCs w:val="24"/>
        </w:rPr>
        <w:t>ենթակետի առաջին պարբերությունում «Մաքսատան աշխատակցի» բառերը փոխարինել «Մաքսային մարմնի պաշտոնատար անձի» բառերով:</w:t>
      </w:r>
    </w:p>
    <w:sectPr w:rsidR="00392298" w:rsidRPr="0076288B" w:rsidSect="00862784">
      <w:footerReference w:type="default" r:id="rId7"/>
      <w:pgSz w:w="11900" w:h="16840" w:code="9"/>
      <w:pgMar w:top="1418" w:right="1418" w:bottom="1418" w:left="1418" w:header="0" w:footer="36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86" w:rsidRDefault="00361486" w:rsidP="00392298">
      <w:r>
        <w:separator/>
      </w:r>
    </w:p>
  </w:endnote>
  <w:endnote w:type="continuationSeparator" w:id="0">
    <w:p w:rsidR="00361486" w:rsidRDefault="00361486" w:rsidP="003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1572"/>
      <w:docPartObj>
        <w:docPartGallery w:val="Page Numbers (Bottom of Page)"/>
        <w:docPartUnique/>
      </w:docPartObj>
    </w:sdtPr>
    <w:sdtEndPr/>
    <w:sdtContent>
      <w:p w:rsidR="00B61C9D" w:rsidRDefault="003614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4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86" w:rsidRDefault="00361486"/>
  </w:footnote>
  <w:footnote w:type="continuationSeparator" w:id="0">
    <w:p w:rsidR="00361486" w:rsidRDefault="003614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2298"/>
    <w:rsid w:val="001E4C09"/>
    <w:rsid w:val="00350F2D"/>
    <w:rsid w:val="00354401"/>
    <w:rsid w:val="00361486"/>
    <w:rsid w:val="00392298"/>
    <w:rsid w:val="00410E42"/>
    <w:rsid w:val="004714AC"/>
    <w:rsid w:val="00572BAF"/>
    <w:rsid w:val="00574045"/>
    <w:rsid w:val="005A0EDB"/>
    <w:rsid w:val="005A10AA"/>
    <w:rsid w:val="005E2472"/>
    <w:rsid w:val="00683227"/>
    <w:rsid w:val="007043DC"/>
    <w:rsid w:val="00711757"/>
    <w:rsid w:val="00717E6F"/>
    <w:rsid w:val="0076288B"/>
    <w:rsid w:val="007F2FA7"/>
    <w:rsid w:val="00806A28"/>
    <w:rsid w:val="00862784"/>
    <w:rsid w:val="00876691"/>
    <w:rsid w:val="00913BEE"/>
    <w:rsid w:val="00981489"/>
    <w:rsid w:val="00A601D9"/>
    <w:rsid w:val="00AF4726"/>
    <w:rsid w:val="00B41ED4"/>
    <w:rsid w:val="00B61C9D"/>
    <w:rsid w:val="00B75C1A"/>
    <w:rsid w:val="00C24FCC"/>
    <w:rsid w:val="00CE43B5"/>
    <w:rsid w:val="00CF77E9"/>
    <w:rsid w:val="00D5457F"/>
    <w:rsid w:val="00D90459"/>
    <w:rsid w:val="00D93BAD"/>
    <w:rsid w:val="00D9702C"/>
    <w:rsid w:val="00E625E2"/>
    <w:rsid w:val="00E751D0"/>
    <w:rsid w:val="00EA2FFA"/>
    <w:rsid w:val="00F32B0D"/>
    <w:rsid w:val="00F52190"/>
    <w:rsid w:val="00F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29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229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9229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92298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39229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39229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9229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9229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,Spacing 2 pt"/>
    <w:basedOn w:val="Bodytext2"/>
    <w:rsid w:val="0039229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39229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5pt0">
    <w:name w:val="Body text (2) + 15 pt"/>
    <w:aliases w:val="Bold,Spacing 2 pt"/>
    <w:basedOn w:val="Bodytext2"/>
    <w:rsid w:val="0039229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3pt">
    <w:name w:val="Body text (2) + 23 pt"/>
    <w:aliases w:val="Italic,Spacing 0 pt"/>
    <w:basedOn w:val="Bodytext2"/>
    <w:rsid w:val="0039229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39229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92298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92298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392298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2298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392298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AC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3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BA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BAD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61C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C9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1C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C9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11</cp:revision>
  <dcterms:created xsi:type="dcterms:W3CDTF">2017-07-26T05:28:00Z</dcterms:created>
  <dcterms:modified xsi:type="dcterms:W3CDTF">2018-07-17T12:56:00Z</dcterms:modified>
</cp:coreProperties>
</file>