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91" w:rsidRPr="00B83922" w:rsidRDefault="00035791" w:rsidP="00035791">
      <w:pPr>
        <w:pStyle w:val="mechtex"/>
        <w:ind w:left="10800" w:firstLine="720"/>
        <w:rPr>
          <w:rFonts w:ascii="Sylfaen" w:hAnsi="Sylfaen" w:cs="Arial Armenian"/>
        </w:rPr>
      </w:pPr>
      <w:r w:rsidRPr="00B83922">
        <w:rPr>
          <w:rFonts w:ascii="Sylfaen" w:hAnsi="Sylfaen" w:cs="Sylfaen"/>
        </w:rPr>
        <w:t>Հավելված</w:t>
      </w:r>
      <w:r w:rsidRPr="00B83922">
        <w:rPr>
          <w:rFonts w:ascii="Sylfaen" w:hAnsi="Sylfaen" w:cs="Arial Armenian"/>
        </w:rPr>
        <w:t xml:space="preserve"> N 3</w:t>
      </w:r>
    </w:p>
    <w:p w:rsidR="00035791" w:rsidRPr="00B83922" w:rsidRDefault="00035791" w:rsidP="00035791">
      <w:pPr>
        <w:pStyle w:val="mechtex"/>
        <w:jc w:val="right"/>
        <w:rPr>
          <w:rFonts w:ascii="Sylfaen" w:hAnsi="Sylfaen" w:cs="Arial Armenian"/>
        </w:rPr>
      </w:pPr>
      <w:r w:rsidRPr="00B83922">
        <w:rPr>
          <w:rFonts w:ascii="Sylfaen" w:hAnsi="Sylfaen" w:cs="Sylfaen"/>
        </w:rPr>
        <w:t>ՀՀ</w:t>
      </w:r>
      <w:r w:rsidRPr="00B83922">
        <w:rPr>
          <w:rFonts w:ascii="Sylfaen" w:hAnsi="Sylfaen" w:cs="Arial Armenian"/>
        </w:rPr>
        <w:t xml:space="preserve"> </w:t>
      </w:r>
      <w:r w:rsidRPr="00B83922">
        <w:rPr>
          <w:rFonts w:ascii="Sylfaen" w:hAnsi="Sylfaen" w:cs="Sylfaen"/>
        </w:rPr>
        <w:t>կառավարության</w:t>
      </w:r>
      <w:r w:rsidRPr="00B83922">
        <w:rPr>
          <w:rFonts w:ascii="Sylfaen" w:hAnsi="Sylfaen" w:cs="Arial Armenian"/>
        </w:rPr>
        <w:t xml:space="preserve"> 2016 </w:t>
      </w:r>
      <w:r w:rsidRPr="00B83922">
        <w:rPr>
          <w:rFonts w:ascii="Sylfaen" w:hAnsi="Sylfaen" w:cs="Sylfaen"/>
        </w:rPr>
        <w:t>թ</w:t>
      </w:r>
      <w:r w:rsidRPr="00B83922">
        <w:rPr>
          <w:rFonts w:ascii="Sylfaen" w:hAnsi="Sylfaen" w:cs="Arial Armenian"/>
        </w:rPr>
        <w:t>.</w:t>
      </w:r>
    </w:p>
    <w:p w:rsidR="00035791" w:rsidRPr="00B83922" w:rsidRDefault="00035791" w:rsidP="00035791">
      <w:pPr>
        <w:pStyle w:val="mechtex"/>
        <w:ind w:left="5760"/>
        <w:rPr>
          <w:rFonts w:ascii="Sylfaen" w:hAnsi="Sylfaen" w:cs="Arial Armenian"/>
          <w:spacing w:val="2"/>
        </w:rPr>
      </w:pPr>
      <w:r w:rsidRPr="00B83922">
        <w:rPr>
          <w:rFonts w:ascii="Sylfaen" w:hAnsi="Sylfaen" w:cs="Sylfaen"/>
          <w:spacing w:val="2"/>
          <w:lang w:val="pt-BR"/>
        </w:rPr>
        <w:t xml:space="preserve"> </w:t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</w:r>
      <w:r w:rsidRPr="00B83922">
        <w:rPr>
          <w:rFonts w:ascii="Sylfaen" w:hAnsi="Sylfaen" w:cs="Sylfaen"/>
          <w:spacing w:val="2"/>
          <w:lang w:val="pt-BR"/>
        </w:rPr>
        <w:tab/>
        <w:t xml:space="preserve">          </w:t>
      </w:r>
      <w:r w:rsidRPr="00B83922">
        <w:rPr>
          <w:rFonts w:ascii="Sylfaen" w:hAnsi="Sylfaen" w:cs="Sylfaen"/>
          <w:spacing w:val="-6"/>
          <w:szCs w:val="22"/>
          <w:lang w:val="pt-BR"/>
        </w:rPr>
        <w:t>սեպտեմբերի</w:t>
      </w:r>
      <w:r w:rsidRPr="00B83922">
        <w:rPr>
          <w:rFonts w:ascii="Sylfaen" w:hAnsi="Sylfaen"/>
          <w:spacing w:val="-6"/>
        </w:rPr>
        <w:t xml:space="preserve"> 29</w:t>
      </w:r>
      <w:r w:rsidRPr="00B83922">
        <w:rPr>
          <w:rFonts w:ascii="Sylfaen" w:hAnsi="Sylfaen" w:cs="Arial Armenian"/>
          <w:spacing w:val="-6"/>
        </w:rPr>
        <w:t>-</w:t>
      </w:r>
      <w:r w:rsidRPr="00B83922">
        <w:rPr>
          <w:rFonts w:ascii="Sylfaen" w:hAnsi="Sylfaen" w:cs="Sylfaen"/>
          <w:spacing w:val="-6"/>
        </w:rPr>
        <w:t>ի նիստի</w:t>
      </w:r>
      <w:r w:rsidRPr="00B83922">
        <w:rPr>
          <w:rFonts w:ascii="Sylfaen" w:hAnsi="Sylfaen" w:cs="Arial Armenian"/>
          <w:spacing w:val="-6"/>
        </w:rPr>
        <w:t xml:space="preserve"> N 38</w:t>
      </w:r>
    </w:p>
    <w:p w:rsidR="00035791" w:rsidRPr="00B83922" w:rsidRDefault="00035791" w:rsidP="00035791">
      <w:pPr>
        <w:pStyle w:val="mechtex"/>
        <w:rPr>
          <w:rFonts w:ascii="Sylfaen" w:hAnsi="Sylfaen" w:cs="Sylfaen"/>
        </w:rPr>
      </w:pPr>
      <w:r w:rsidRPr="00B83922">
        <w:rPr>
          <w:rFonts w:ascii="Sylfaen" w:hAnsi="Sylfaen"/>
        </w:rPr>
        <w:t xml:space="preserve">     </w:t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  <w:t xml:space="preserve">      </w:t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</w:r>
      <w:r w:rsidRPr="00B83922">
        <w:rPr>
          <w:rFonts w:ascii="Sylfaen" w:hAnsi="Sylfaen"/>
        </w:rPr>
        <w:tab/>
        <w:t xml:space="preserve">          </w:t>
      </w:r>
      <w:r w:rsidRPr="00B83922">
        <w:rPr>
          <w:rFonts w:ascii="Sylfaen" w:hAnsi="Sylfaen" w:cs="Sylfaen"/>
        </w:rPr>
        <w:t>արձանագրային</w:t>
      </w:r>
      <w:r w:rsidRPr="00B83922">
        <w:rPr>
          <w:rFonts w:ascii="Sylfaen" w:hAnsi="Sylfaen" w:cs="Arial Armenian"/>
        </w:rPr>
        <w:t xml:space="preserve"> </w:t>
      </w:r>
      <w:r w:rsidRPr="00B83922">
        <w:rPr>
          <w:rFonts w:ascii="Sylfaen" w:hAnsi="Sylfaen" w:cs="Sylfaen"/>
        </w:rPr>
        <w:t>որոշման</w:t>
      </w:r>
    </w:p>
    <w:p w:rsidR="00035791" w:rsidRPr="00B83922" w:rsidRDefault="00035791" w:rsidP="00035791">
      <w:pPr>
        <w:pStyle w:val="mechtex"/>
        <w:rPr>
          <w:rFonts w:ascii="Sylfaen" w:hAnsi="Sylfaen" w:cs="Sylfaen"/>
        </w:rPr>
      </w:pPr>
    </w:p>
    <w:tbl>
      <w:tblPr>
        <w:tblW w:w="15165" w:type="dxa"/>
        <w:tblInd w:w="95" w:type="dxa"/>
        <w:tblLook w:val="0000" w:firstRow="0" w:lastRow="0" w:firstColumn="0" w:lastColumn="0" w:noHBand="0" w:noVBand="0"/>
      </w:tblPr>
      <w:tblGrid>
        <w:gridCol w:w="3380"/>
        <w:gridCol w:w="1058"/>
        <w:gridCol w:w="941"/>
        <w:gridCol w:w="957"/>
        <w:gridCol w:w="937"/>
        <w:gridCol w:w="919"/>
        <w:gridCol w:w="972"/>
        <w:gridCol w:w="1014"/>
        <w:gridCol w:w="965"/>
        <w:gridCol w:w="956"/>
        <w:gridCol w:w="932"/>
        <w:gridCol w:w="941"/>
        <w:gridCol w:w="1193"/>
      </w:tblGrid>
      <w:tr w:rsidR="00035791" w:rsidRPr="00B83922" w:rsidTr="008A30D9">
        <w:trPr>
          <w:trHeight w:val="298"/>
        </w:trPr>
        <w:tc>
          <w:tcPr>
            <w:tcW w:w="15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 ՀՀ  ՄԱՐԶԵՐԻ (ֆինանսական միջոցներ` հազ. դրամ, կայուն զբաղվածության գործակից` %)</w:t>
            </w:r>
          </w:p>
        </w:tc>
      </w:tr>
      <w:tr w:rsidR="00035791" w:rsidRPr="00B83922" w:rsidTr="008A30D9">
        <w:trPr>
          <w:trHeight w:val="28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172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ՀՀ մարզեր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ԱՐԱԳԱԾՈՏՆ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ԱՐԱՐԱՏ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ԱՐՄԱՎԻՐ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ԳԵՂԱՐՔՈՒՆԻՔ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ԼՈՌԻ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ԿՈՏԱՅՔ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ՇԻՐԱԿ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ՍՅՈՒՆԻՔ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ՎԱՅՈՑ ՁՈՐ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ՏԱՎՈՒՇ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ԵՐԵՎԱՆ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ՀԱՆՐԱՊԵՏՈՒԹՅՈՒՆ</w:t>
            </w:r>
          </w:p>
        </w:tc>
      </w:tr>
      <w:tr w:rsidR="00035791" w:rsidRPr="00B83922" w:rsidTr="008A30D9">
        <w:trPr>
          <w:trHeight w:val="258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4511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461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67800.0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72100.0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81700.0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105100.0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95700.0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95000.0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63900.0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52200.0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67500.0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134500.0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905500.0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72.0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76.0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76.0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82.0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82.0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82.0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74.0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72.0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4500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450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67800.0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71600.0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81200.0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104600.0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95200.0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94000.0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63400.0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52200.0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133000.0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900000.0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1815.0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2475.0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1815.0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3135.0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4785.0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4785.0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5115.0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3135.0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1402.5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2475.0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10312.5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41250.0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23.0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23.0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441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շահառուներին </w:t>
            </w: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վճարվող կրթաթոշակ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1100.0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1980.0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1585.3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770.0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2200.0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2970.0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4040.8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606.2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1567.5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7850.0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24834.7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2016թ. սկսված  սկսված և 2017թ. շարունակվող մասնագիտական ուսուցման դասընթացների կազմակերպման վճար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2085.3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2850.0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2160.0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1530.0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2740.0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6058.0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180.0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5185.0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527.9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2850.0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9202.8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35369.0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64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4125.0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3465.0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3795.0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5775.0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7260.0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5445.0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5445.0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3795.0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1980.0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3465.0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10890.0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55440.0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172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1383.2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683.6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803.3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4360.1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1364.6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1688.3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3148.1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1433.7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392.0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672.9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5986.7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21916.5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27.0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26.0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26.0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27.0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26.0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26.0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42.0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1200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260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18229.5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24306.0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19631.7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24306.0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30616.2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28045.3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28045.3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21968.8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18229.5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24306.0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42769.1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280453.3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1931.9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1787.9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2959.8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2409.5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2076.8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2406.1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935.7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1060.5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1957.8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2035.5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4255.3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23816.8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29.0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29.0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28.0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43.0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32.0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աշխատանք փնտրող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1320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գործատուների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460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Թափուր աշխատատեղերի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2930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Լրացված աշխատատեղերի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520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Տոնավաճառների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8400.0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20.00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1475.7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2951.4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11067.9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2015-2016թթ. սկսված և 2017թ. շարունակվող </w:t>
            </w: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 xml:space="preserve">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68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4742.4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1391.2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2090.0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2090.0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7559.6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4046.7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2365.0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1705.0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3599.5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9746.4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40325.8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63.0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74.0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78.0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95.0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75.0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665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98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384.0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392.0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312.0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480.0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624.0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616.0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624.0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240.0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304.0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1184.0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5320.0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332.0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22.0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24.0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21.0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19.0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31.0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4000.0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4000.0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32000.0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Ծրագրի իրականացման համար խորհրդատվական ծառայությունների ձեռքբերման ծախսեր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6400.0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6400.0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74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808.3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705.5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485.0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514.5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1440.0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2854.0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842.5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2582.0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1591.8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950.0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1435.0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14208.6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2016թ. սկսված և 2017թ. շարունակվող ծրագրերի իրականացման համար խորհրդատվական ծառայությունների ձեռքբերման ծախսեր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5516.8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5516.8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1157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32787.6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29508.8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34300.8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25977.8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22699.1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33292.0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38336.2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30013.2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19672.5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25221.2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291809.3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Ծրագրի իրականացման համար խորհրդատվական ծառայությունների ձեռքբերման ծախսեր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5836.2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5836.2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Աշխատանքի տեղավորման ոչ պետական կազմակերպության կողմից մատուցվող ծառայություններից օգտվելու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67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10500.0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15000.0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10500.0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27000.0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4500.0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100500.0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Պահպանման ծախսեր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105.0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105.0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270.0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45.0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1005.0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16000.0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54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865.8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1073.0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601.1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1541.5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1604.3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1668.0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4716.6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797.0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539.0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357.5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13763.7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Կայուն զբաղվածության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90.0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709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749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723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1034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739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519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698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1627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9581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939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495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469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562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464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467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6441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Կայուն զբաղվածության միջինացված գործակիցը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55.2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Ծրագրերի իրականացման արդյունքում կայուն զբաղվածության ապահովում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4650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318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385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5000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778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847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754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947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1460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1182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1382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732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  <w:t>2235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11441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149,555.7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158,760.7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158,873.0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170,855.2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212,657.3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203,560.6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220,308.0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149,498.9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108,432.0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149,831.9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258,700.1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1,941,033.6</w:t>
            </w:r>
          </w:p>
        </w:tc>
      </w:tr>
      <w:tr w:rsidR="00035791" w:rsidRPr="00B83922" w:rsidTr="008A30D9">
        <w:trPr>
          <w:trHeight w:val="57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pacing w:val="-8"/>
                <w:sz w:val="16"/>
                <w:szCs w:val="16"/>
                <w:lang w:eastAsia="en-US"/>
              </w:rPr>
              <w:t>Մասնագիտական կողմնորոշման համակարգի մեթոդաբանության ապահովում և կադրերի վերապատրաստում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29923.3</w:t>
            </w:r>
          </w:p>
        </w:tc>
      </w:tr>
      <w:tr w:rsidR="00035791" w:rsidRPr="00B83922" w:rsidTr="008A30D9">
        <w:trPr>
          <w:trHeight w:val="5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ԸՆԴԱՄԵՆԸ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pacing w:val="-8"/>
                <w:sz w:val="16"/>
                <w:szCs w:val="16"/>
                <w:lang w:eastAsia="en-US"/>
              </w:rPr>
              <w:t>1,970,956.85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 w:cs="Sylfaen"/>
        </w:rPr>
      </w:pPr>
    </w:p>
    <w:p w:rsidR="00035791" w:rsidRPr="00B83922" w:rsidRDefault="00035791" w:rsidP="00035791">
      <w:pPr>
        <w:pStyle w:val="mechtex"/>
        <w:rPr>
          <w:rFonts w:ascii="Sylfaen" w:hAnsi="Sylfaen" w:cs="Sylfaen"/>
        </w:rPr>
      </w:pPr>
    </w:p>
    <w:p w:rsidR="00035791" w:rsidRPr="00B83922" w:rsidRDefault="00035791" w:rsidP="00035791">
      <w:pPr>
        <w:pStyle w:val="mechtex"/>
        <w:rPr>
          <w:rFonts w:ascii="Sylfaen" w:hAnsi="Sylfaen" w:cs="Sylfaen"/>
        </w:rPr>
      </w:pPr>
    </w:p>
    <w:p w:rsidR="00035791" w:rsidRPr="00B83922" w:rsidRDefault="00035791" w:rsidP="00035791">
      <w:pPr>
        <w:pStyle w:val="mechtex"/>
        <w:rPr>
          <w:rFonts w:ascii="Sylfaen" w:hAnsi="Sylfaen" w:cs="Sylfaen"/>
        </w:rPr>
      </w:pPr>
    </w:p>
    <w:tbl>
      <w:tblPr>
        <w:tblW w:w="14888" w:type="dxa"/>
        <w:tblInd w:w="95" w:type="dxa"/>
        <w:tblLook w:val="0000" w:firstRow="0" w:lastRow="0" w:firstColumn="0" w:lastColumn="0" w:noHBand="0" w:noVBand="0"/>
      </w:tblPr>
      <w:tblGrid>
        <w:gridCol w:w="6509"/>
        <w:gridCol w:w="1727"/>
        <w:gridCol w:w="1670"/>
        <w:gridCol w:w="1613"/>
        <w:gridCol w:w="1528"/>
        <w:gridCol w:w="1841"/>
      </w:tblGrid>
      <w:tr w:rsidR="00035791" w:rsidRPr="00B83922" w:rsidTr="008A30D9">
        <w:trPr>
          <w:trHeight w:val="209"/>
        </w:trPr>
        <w:tc>
          <w:tcPr>
            <w:tcW w:w="14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ԱՐԱԳԱԾՈՏՆԻ ՄԱՐԶԻ ՏԱՐԱԾՔՆԵՐԻ</w:t>
            </w:r>
          </w:p>
        </w:tc>
      </w:tr>
      <w:tr w:rsidR="00035791" w:rsidRPr="00B83922" w:rsidTr="008A30D9">
        <w:trPr>
          <w:trHeight w:val="74"/>
        </w:trPr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1748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lastRenderedPageBreak/>
              <w:t>Տարածքներ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ԱՇՏԱՐԱԿ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ԱՊԱՐԱՆ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ԹԱԼԻՆ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ԾԱՂԿԱՀՈՎԻՏ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ԱՐԱԳԱԾՈՏՆԻ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339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27800.0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12200.0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14000.0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13800.0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67800.0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339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27800.0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12200.0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14000.0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13800.0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67800.0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2.00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5.00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1815.0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850.0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141.0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14.3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2085.3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1815.0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4125.0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750.2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137.7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386.0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109.4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1383.2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8647.3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2337.1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2337.1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18229.5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1354.2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191.6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192.0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194.1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1931.9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1214.4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1603.0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4742.4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176.0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88.0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64.0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384.0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171.3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499.0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808.3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10845.1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8070.8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7314.1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6557.5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32787.6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288.3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308.0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865.8</w:t>
            </w:r>
          </w:p>
        </w:tc>
      </w:tr>
      <w:tr w:rsidR="00035791" w:rsidRPr="00B83922" w:rsidTr="008A30D9">
        <w:trPr>
          <w:trHeight w:val="57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634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65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430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318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lastRenderedPageBreak/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326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748</w:t>
            </w:r>
          </w:p>
        </w:tc>
      </w:tr>
      <w:tr w:rsidR="00035791" w:rsidRPr="00B83922" w:rsidTr="008A30D9">
        <w:trPr>
          <w:trHeight w:val="57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60860.6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31625.8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32695.0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24374.4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149555.7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5083" w:type="dxa"/>
        <w:tblInd w:w="95" w:type="dxa"/>
        <w:tblLook w:val="0000" w:firstRow="0" w:lastRow="0" w:firstColumn="0" w:lastColumn="0" w:noHBand="0" w:noVBand="0"/>
      </w:tblPr>
      <w:tblGrid>
        <w:gridCol w:w="6595"/>
        <w:gridCol w:w="1749"/>
        <w:gridCol w:w="1692"/>
        <w:gridCol w:w="1634"/>
        <w:gridCol w:w="1549"/>
        <w:gridCol w:w="1864"/>
      </w:tblGrid>
      <w:tr w:rsidR="00035791" w:rsidRPr="00B83922" w:rsidTr="008A30D9">
        <w:trPr>
          <w:trHeight w:val="753"/>
        </w:trPr>
        <w:tc>
          <w:tcPr>
            <w:tcW w:w="150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2017 ԹՎԱԿԱՆԻ ՊԵՏԱԿԱՆ ԾՐԱԳՐԵՐՆ ԸՍՏ ՀՀ ԱՐԱՐԱՏԻ ՄԱՐԶԻ ՏԱՐԱԾՔՆԵՐԻ</w:t>
            </w:r>
          </w:p>
        </w:tc>
      </w:tr>
      <w:tr w:rsidR="00035791" w:rsidRPr="00B83922" w:rsidTr="008A30D9">
        <w:trPr>
          <w:trHeight w:val="1490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ՎԵԴԻ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ԱՐԱՐԱՏ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ԱՐՏԱՇԱՏ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ՄԱՍԻՍ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ԱՐԱՐԱՏԻ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359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18800.0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13600.0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20300.0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19400.0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72100.0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358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18800.0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13600.0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19800.0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19400.0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71600.0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577.5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2475.0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1980.0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510.0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2340.0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2850.0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1155.0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3465.0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332.0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351.6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683.6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24306.0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277.2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478.9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458.9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572.9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1787.9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443.8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947.4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1391.2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392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171.5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294.0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705.5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117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10088.5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10592.9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8827.4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29508.8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4500.0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346.5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346.5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380.0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1073.0</w:t>
            </w:r>
          </w:p>
        </w:tc>
      </w:tr>
      <w:tr w:rsidR="00035791" w:rsidRPr="00B83922" w:rsidTr="008A30D9">
        <w:trPr>
          <w:trHeight w:val="57"/>
        </w:trPr>
        <w:tc>
          <w:tcPr>
            <w:tcW w:w="1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674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72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465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352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234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817</w:t>
            </w:r>
          </w:p>
        </w:tc>
      </w:tr>
      <w:tr w:rsidR="00035791" w:rsidRPr="00B83922" w:rsidTr="008A30D9">
        <w:trPr>
          <w:trHeight w:val="5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42229.8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24389.9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52503.8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39637.3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158760.7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5145" w:type="dxa"/>
        <w:tblInd w:w="95" w:type="dxa"/>
        <w:tblLook w:val="0000" w:firstRow="0" w:lastRow="0" w:firstColumn="0" w:lastColumn="0" w:noHBand="0" w:noVBand="0"/>
      </w:tblPr>
      <w:tblGrid>
        <w:gridCol w:w="8326"/>
        <w:gridCol w:w="2018"/>
        <w:gridCol w:w="1614"/>
        <w:gridCol w:w="81"/>
        <w:gridCol w:w="1614"/>
        <w:gridCol w:w="1492"/>
      </w:tblGrid>
      <w:tr w:rsidR="00035791" w:rsidRPr="00B83922" w:rsidTr="008A30D9">
        <w:trPr>
          <w:trHeight w:val="322"/>
        </w:trPr>
        <w:tc>
          <w:tcPr>
            <w:tcW w:w="151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ԱՐՄԱՎԻՐԻ ՄԱՐԶԻ ՏԱՐԱԾՔՆԵՐԻ</w:t>
            </w:r>
          </w:p>
        </w:tc>
      </w:tr>
      <w:tr w:rsidR="00035791" w:rsidRPr="00B83922" w:rsidTr="008A30D9">
        <w:trPr>
          <w:trHeight w:val="113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ԱՐՄԱՎԻՐ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ԲԱՂՐԱՄՅԱՆ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ՎԱՂԱՐՇԱՊԱՏ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ԱՐՄԱՎԻՐԻ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33600.0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11800.0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24600.0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33600.0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11800.0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24600.0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577.5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247.5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1815.0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1585.3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1585.3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2160.0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2160.0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Հաշմանդամություն ունեցող անձանց ուղեկցողների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2145.0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3795.0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514.4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210.8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803.3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84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8647.3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19631.7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867.9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163.4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1928.5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2959.8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2090.0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2090.0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312.0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195.0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485.0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13115.0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9079.6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12106.2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34300.8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Ծրագրի իրականացման համար խորհրդատվական ծառայությունների ձեռքբերման ծախսեր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5836.2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5836.2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6000.0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60.0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346.5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254.6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601.1</w:t>
            </w:r>
          </w:p>
        </w:tc>
      </w:tr>
      <w:tr w:rsidR="00035791" w:rsidRPr="00B83922" w:rsidTr="008A30D9">
        <w:trPr>
          <w:trHeight w:val="57"/>
        </w:trPr>
        <w:tc>
          <w:tcPr>
            <w:tcW w:w="1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648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63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439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285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342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259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724</w:t>
            </w:r>
          </w:p>
        </w:tc>
      </w:tr>
      <w:tr w:rsidR="00035791" w:rsidRPr="00B83922" w:rsidTr="008A30D9">
        <w:trPr>
          <w:trHeight w:val="57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69996.9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30169.4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58706.7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158873.0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5125" w:type="dxa"/>
        <w:tblInd w:w="82" w:type="dxa"/>
        <w:tblLook w:val="0000" w:firstRow="0" w:lastRow="0" w:firstColumn="0" w:lastColumn="0" w:noHBand="0" w:noVBand="0"/>
      </w:tblPr>
      <w:tblGrid>
        <w:gridCol w:w="5797"/>
        <w:gridCol w:w="1537"/>
        <w:gridCol w:w="1487"/>
        <w:gridCol w:w="1487"/>
        <w:gridCol w:w="1513"/>
        <w:gridCol w:w="1489"/>
        <w:gridCol w:w="1815"/>
      </w:tblGrid>
      <w:tr w:rsidR="00035791" w:rsidRPr="00B83922" w:rsidTr="008A30D9">
        <w:trPr>
          <w:trHeight w:val="663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ԳԵՂԱՐՔՈՒՆԻՔԻ ՄԱՐԶԻ ՏԱՐԱԾՔՆԵՐԻ</w:t>
            </w:r>
          </w:p>
        </w:tc>
      </w:tr>
      <w:tr w:rsidR="00035791" w:rsidRPr="00B83922" w:rsidTr="008A30D9">
        <w:trPr>
          <w:trHeight w:val="1667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ԳԱՎԱՌ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ՄԱՐՏՈՒՆԻ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ՍԵՎԱՆ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ՃԱՄԲԱՐԱԿ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ՎԱՐԴԵՆԻՍ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ԳԵՂԱՐՔՈՒՆԻՔԻ ՄԱՐԶ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407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20500.0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19800.0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17200.0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9400.0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14800.0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81700.0</w:t>
            </w:r>
          </w:p>
        </w:tc>
      </w:tr>
      <w:tr w:rsidR="00035791" w:rsidRPr="00B83922" w:rsidTr="008A30D9">
        <w:trPr>
          <w:trHeight w:val="111"/>
        </w:trPr>
        <w:tc>
          <w:tcPr>
            <w:tcW w:w="1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406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19800.0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17200.0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9400.0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14800.0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81200.0</w:t>
            </w:r>
          </w:p>
        </w:tc>
      </w:tr>
      <w:tr w:rsidR="00035791" w:rsidRPr="00B83922" w:rsidTr="008A30D9">
        <w:trPr>
          <w:trHeight w:val="111"/>
        </w:trPr>
        <w:tc>
          <w:tcPr>
            <w:tcW w:w="1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1072.5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3135.0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770.0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1530.0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1530.0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</w:t>
            </w: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դրամական օգնության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Ծրագրում ընդգրկված շահառուների թիվը,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1485.0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5775.0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735.8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1132.5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1871.5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321.0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299.3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4360.1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3739.4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2337.1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24306.0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284.6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469.2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1331.5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324.2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2409.5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1475.7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cantSplit/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1155.0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935.0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2090.0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144.0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128.0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480.0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204.8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64.0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125.8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514.5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103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5296.5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6053.1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5044.2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5800.9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3783.2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25977.8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9000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787.7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599.9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1541.5</w:t>
            </w:r>
          </w:p>
        </w:tc>
      </w:tr>
      <w:tr w:rsidR="00035791" w:rsidRPr="00B83922" w:rsidTr="008A30D9">
        <w:trPr>
          <w:trHeight w:val="111"/>
        </w:trPr>
        <w:tc>
          <w:tcPr>
            <w:tcW w:w="1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736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84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532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385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917</w:t>
            </w:r>
          </w:p>
        </w:tc>
      </w:tr>
      <w:tr w:rsidR="00035791" w:rsidRPr="00B83922" w:rsidTr="008A30D9">
        <w:trPr>
          <w:trHeight w:val="111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38480.9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43589.4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36269.0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22126.8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30389.1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170855.2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4880" w:type="dxa"/>
        <w:tblInd w:w="95" w:type="dxa"/>
        <w:tblLook w:val="0000" w:firstRow="0" w:lastRow="0" w:firstColumn="0" w:lastColumn="0" w:noHBand="0" w:noVBand="0"/>
      </w:tblPr>
      <w:tblGrid>
        <w:gridCol w:w="5751"/>
        <w:gridCol w:w="1526"/>
        <w:gridCol w:w="1475"/>
        <w:gridCol w:w="1475"/>
        <w:gridCol w:w="1500"/>
        <w:gridCol w:w="1477"/>
        <w:gridCol w:w="1676"/>
      </w:tblGrid>
      <w:tr w:rsidR="00035791" w:rsidRPr="00B83922" w:rsidTr="008A30D9">
        <w:trPr>
          <w:trHeight w:val="979"/>
        </w:trPr>
        <w:tc>
          <w:tcPr>
            <w:tcW w:w="14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ԼՈՌՈՒ ՄԱՐԶԻ ՏԱՐԱԾՔՆԵՐԻ</w:t>
            </w:r>
          </w:p>
        </w:tc>
      </w:tr>
      <w:tr w:rsidR="00035791" w:rsidRPr="00B83922" w:rsidTr="008A30D9">
        <w:trPr>
          <w:trHeight w:val="1343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ՎԱՆԱՁՈՐ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ԱԼԱՎԵՐԴԻ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ՍՊԻՏԱԿ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ՍՏԵՓԱՆԱՎԱՆ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ՏԱՇԻՐ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pacing w:val="-8"/>
                <w:sz w:val="16"/>
                <w:szCs w:val="16"/>
                <w:lang w:eastAsia="en-US"/>
              </w:rPr>
              <w:t>ԼՈՌՈՒ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524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44100.0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13400.0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20400.0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10200.0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105100.0</w:t>
            </w:r>
          </w:p>
        </w:tc>
      </w:tr>
      <w:tr w:rsidR="00035791" w:rsidRPr="00B83922" w:rsidTr="008A30D9">
        <w:trPr>
          <w:trHeight w:val="57"/>
        </w:trPr>
        <w:tc>
          <w:tcPr>
            <w:tcW w:w="1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523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43600.0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13400.0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20400.0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10200.0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104600.0</w:t>
            </w:r>
          </w:p>
        </w:tc>
      </w:tr>
      <w:tr w:rsidR="00035791" w:rsidRPr="00B83922" w:rsidTr="008A30D9">
        <w:trPr>
          <w:trHeight w:val="57"/>
        </w:trPr>
        <w:tc>
          <w:tcPr>
            <w:tcW w:w="1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2062.5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4785.0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742.5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907.5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2200.0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850.0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2740.0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3135.0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1485.0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7260.0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cantSplit/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794.0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205.0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338.1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27.5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1364.6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10984.4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2570.8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30616.2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1816.4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105.4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155.0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2076.8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4475.6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1544.0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7559.6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lastRenderedPageBreak/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168.0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624.0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430.0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1440.0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7566.4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2269.9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6053.1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4287.6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2522.1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22699.1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150.0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115.5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834.3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1604.3</w:t>
            </w:r>
          </w:p>
        </w:tc>
      </w:tr>
      <w:tr w:rsidR="00035791" w:rsidRPr="00B83922" w:rsidTr="008A30D9">
        <w:trPr>
          <w:trHeight w:val="5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369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909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112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685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725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692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1410</w:t>
            </w:r>
          </w:p>
        </w:tc>
      </w:tr>
      <w:tr w:rsidR="00035791" w:rsidRPr="00B83922" w:rsidTr="008A30D9">
        <w:trPr>
          <w:trHeight w:val="57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84930.1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28630.4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36566.0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40283.6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22247.2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212657.3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4534" w:type="dxa"/>
        <w:tblInd w:w="95" w:type="dxa"/>
        <w:tblLook w:val="0000" w:firstRow="0" w:lastRow="0" w:firstColumn="0" w:lastColumn="0" w:noHBand="0" w:noVBand="0"/>
      </w:tblPr>
      <w:tblGrid>
        <w:gridCol w:w="6355"/>
        <w:gridCol w:w="1685"/>
        <w:gridCol w:w="1630"/>
        <w:gridCol w:w="1575"/>
        <w:gridCol w:w="1492"/>
        <w:gridCol w:w="1797"/>
      </w:tblGrid>
      <w:tr w:rsidR="00035791" w:rsidRPr="00B83922" w:rsidTr="008A30D9">
        <w:trPr>
          <w:trHeight w:val="527"/>
        </w:trPr>
        <w:tc>
          <w:tcPr>
            <w:tcW w:w="1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ԿՈՏԱՅՔԻ ՄԱՐԶԻ ՏԱՐԱԾՔՆԵՐԻ</w:t>
            </w:r>
          </w:p>
        </w:tc>
      </w:tr>
      <w:tr w:rsidR="00035791" w:rsidRPr="00B83922" w:rsidTr="008A30D9">
        <w:trPr>
          <w:trHeight w:val="1071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Տարածքներ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ԱԲՈՎՅԱՆ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ՀՐԱԶԴԱՆ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ԵՂՎԱՐԴ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ՉԱՐԵՆՑԱՎԱՆ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ԿՈՏԱՅՔԻ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27800.0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23900.0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18400.0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25600.0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95700.0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476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27800.0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23400.0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18400.0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25600.0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95200.0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58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1485.0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4785.0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1210.0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2970.0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860.0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2050.0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1308.0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1840.0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6058.0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1815.0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5445.0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327.6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846.0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301.2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213.5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1688.3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9815.9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3739.4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28045.3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762.4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502.0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93.5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1048.2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2406.1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64.0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208.0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616.0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1295.0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710.0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774.0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2854.0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12106.2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6557.5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6809.7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7818.6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33292.0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10500.0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105.0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962.5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205.0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231.0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1668.0</w:t>
            </w:r>
          </w:p>
        </w:tc>
      </w:tr>
      <w:tr w:rsidR="00035791" w:rsidRPr="00B83922" w:rsidTr="008A30D9">
        <w:trPr>
          <w:trHeight w:val="57"/>
        </w:trPr>
        <w:tc>
          <w:tcPr>
            <w:tcW w:w="1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886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103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627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520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1147</w:t>
            </w:r>
          </w:p>
        </w:tc>
      </w:tr>
      <w:tr w:rsidR="00035791" w:rsidRPr="00B83922" w:rsidTr="008A30D9">
        <w:trPr>
          <w:trHeight w:val="5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64199.9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48992.1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36976.8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53391.9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203560.6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4364" w:type="dxa"/>
        <w:tblInd w:w="95" w:type="dxa"/>
        <w:tblLook w:val="0000" w:firstRow="0" w:lastRow="0" w:firstColumn="0" w:lastColumn="0" w:noHBand="0" w:noVBand="0"/>
      </w:tblPr>
      <w:tblGrid>
        <w:gridCol w:w="5506"/>
        <w:gridCol w:w="1460"/>
        <w:gridCol w:w="1412"/>
        <w:gridCol w:w="1412"/>
        <w:gridCol w:w="1436"/>
        <w:gridCol w:w="1414"/>
        <w:gridCol w:w="1724"/>
      </w:tblGrid>
      <w:tr w:rsidR="00035791" w:rsidRPr="00B83922" w:rsidTr="008A30D9">
        <w:trPr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ՇԻՐԱԿԻ ՄԱՐԶԻ ՏԱՐԱԾՔՆԵՐԻ</w:t>
            </w:r>
          </w:p>
        </w:tc>
      </w:tr>
      <w:tr w:rsidR="00035791" w:rsidRPr="00B83922" w:rsidTr="008A30D9">
        <w:trPr>
          <w:trHeight w:val="1084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ԳՅՈՒՄՐԻ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ԱՄԱՍԻԱ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ԱՇՈՑՔ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ՄԱՐԱԼԻԿ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ԱՐԹԻԿ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ՇԻՐԱԿԻ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472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54000.0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9400.0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7400.0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10400.0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13800.0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95000.0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53000.0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7400.0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10400.0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13800.0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4537.5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247.5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5115.0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180.0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3795.0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5445.0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2735.6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42.5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3148.1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19631.7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1168.6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1168.6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1168.6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28045.3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558.2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152.9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224.6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935.7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3705.2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341.5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4046.7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416.0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88.0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624.0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302.5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842.5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152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16393.8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6557.5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6305.3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3026.5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6053.1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38336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4500.0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270.0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2579.5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1078.0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414.5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375.1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4716.6</w:t>
            </w:r>
          </w:p>
        </w:tc>
      </w:tr>
      <w:tr w:rsidR="00035791" w:rsidRPr="00B83922" w:rsidTr="008A30D9">
        <w:trPr>
          <w:trHeight w:val="57"/>
        </w:trPr>
        <w:tc>
          <w:tcPr>
            <w:tcW w:w="1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906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105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378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624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723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1347</w:t>
            </w:r>
          </w:p>
        </w:tc>
      </w:tr>
      <w:tr w:rsidR="00035791" w:rsidRPr="00B83922" w:rsidTr="008A30D9">
        <w:trPr>
          <w:trHeight w:val="5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129757.9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20764.1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19438.3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17102.7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33245.1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220308.0</w:t>
            </w:r>
          </w:p>
        </w:tc>
      </w:tr>
    </w:tbl>
    <w:p w:rsidR="00035791" w:rsidRPr="00B83922" w:rsidRDefault="00035791" w:rsidP="00035791">
      <w:pPr>
        <w:rPr>
          <w:rFonts w:ascii="Sylfaen" w:hAnsi="Sylfaen"/>
        </w:rPr>
      </w:pPr>
    </w:p>
    <w:tbl>
      <w:tblPr>
        <w:tblW w:w="14351" w:type="dxa"/>
        <w:tblInd w:w="95" w:type="dxa"/>
        <w:tblLook w:val="0000" w:firstRow="0" w:lastRow="0" w:firstColumn="0" w:lastColumn="0" w:noHBand="0" w:noVBand="0"/>
      </w:tblPr>
      <w:tblGrid>
        <w:gridCol w:w="6274"/>
        <w:gridCol w:w="1663"/>
        <w:gridCol w:w="1609"/>
        <w:gridCol w:w="1555"/>
        <w:gridCol w:w="1473"/>
        <w:gridCol w:w="1777"/>
      </w:tblGrid>
      <w:tr w:rsidR="00035791" w:rsidRPr="00B83922" w:rsidTr="008A30D9">
        <w:trPr>
          <w:trHeight w:val="407"/>
        </w:trPr>
        <w:tc>
          <w:tcPr>
            <w:tcW w:w="1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ՍՅՈՒՆԻՔԻ ՄԱՐԶԻ ՏԱՐԱԾՔՆԵՐԻ</w:t>
            </w:r>
          </w:p>
        </w:tc>
      </w:tr>
      <w:tr w:rsidR="00035791" w:rsidRPr="00B83922" w:rsidTr="008A30D9">
        <w:trPr>
          <w:trHeight w:val="144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78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ԳՈՐԻՍ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ԿԱՊԱՆ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ՄԵՂՐԻ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ՍԻՍԻԱՆ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ՍՅՈՒՆԻՔԻ ՄԱՐԶ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318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22200.0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17700.0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10600.0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13400.0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63900.0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317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22200.0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17200.0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10600.0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13400.0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63400.0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1072.5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3135.0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2062.5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385.0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1043.3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4040.8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2430.0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595.0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1260.0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5185.0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Հաշմանդամություն ունեցող անձանց ուղեկցողների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1485.0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3795.0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831.2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338.5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156.0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1433.7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2570.8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21968.8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843.5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217.0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1060.5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2365.0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88.0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1325.0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745.0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482.0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2582.0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119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9836.3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10845.1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2774.3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6557.5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30013.2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4500.0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</w:t>
            </w: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տրամադրում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Ծրագրերի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240.6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440.9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115.5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797.0</w:t>
            </w:r>
          </w:p>
        </w:tc>
      </w:tr>
      <w:tr w:rsidR="00035791" w:rsidRPr="00B83922" w:rsidTr="008A30D9">
        <w:trPr>
          <w:trHeight w:val="37"/>
        </w:trPr>
        <w:tc>
          <w:tcPr>
            <w:tcW w:w="1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189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614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67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414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215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629</w:t>
            </w:r>
          </w:p>
        </w:tc>
      </w:tr>
      <w:tr w:rsidR="00035791" w:rsidRPr="00B83922" w:rsidTr="008A30D9">
        <w:trPr>
          <w:trHeight w:val="3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52329.6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46893.9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17829.7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32445.7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149498.9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4693" w:type="dxa"/>
        <w:tblInd w:w="95" w:type="dxa"/>
        <w:tblLook w:val="0000" w:firstRow="0" w:lastRow="0" w:firstColumn="0" w:lastColumn="0" w:noHBand="0" w:noVBand="0"/>
      </w:tblPr>
      <w:tblGrid>
        <w:gridCol w:w="7160"/>
        <w:gridCol w:w="1899"/>
        <w:gridCol w:w="1837"/>
        <w:gridCol w:w="1774"/>
        <w:gridCol w:w="2023"/>
      </w:tblGrid>
      <w:tr w:rsidR="00035791" w:rsidRPr="00B83922" w:rsidTr="008A30D9">
        <w:trPr>
          <w:trHeight w:val="711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ՎԱՅՈՑ ՁՈՐԻ ՄԱՐԶԻ ՏԱՐԱԾՔՆԵՐԻ</w:t>
            </w:r>
          </w:p>
        </w:tc>
      </w:tr>
      <w:tr w:rsidR="00035791" w:rsidRPr="00B83922" w:rsidTr="008A30D9">
        <w:trPr>
          <w:trHeight w:val="116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ԵՂԵԳՆԱՁՈՐ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ՎԱՅՔ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ՋԵՐՄՈՒԿ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ՎԱՅՈՑ ՁՈՐԻ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25200.0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15400.0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11600.0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52200.0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25200.0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15400.0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11600.0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52200.0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577.5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577.5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247.5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1402.5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358.7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247.5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606.2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394.9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133.0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527.9</w:t>
            </w:r>
          </w:p>
        </w:tc>
      </w:tr>
      <w:tr w:rsidR="00035791" w:rsidRPr="00B83922" w:rsidTr="008A30D9">
        <w:trPr>
          <w:cantSplit/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1980.0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247.5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97.5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392.0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18229.5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1020.6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1957.8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1705.0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1705.0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64.0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56.0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160.0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2000.0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681.3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670.5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1591.8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Ծրագրերի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11601.8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5548.7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2522.1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19672.5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269.5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539.0</w:t>
            </w:r>
          </w:p>
        </w:tc>
      </w:tr>
      <w:tr w:rsidR="00035791" w:rsidRPr="00B83922" w:rsidTr="008A30D9">
        <w:trPr>
          <w:trHeight w:val="57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464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49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329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96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425</w:t>
            </w:r>
          </w:p>
        </w:tc>
      </w:tr>
      <w:tr w:rsidR="00035791" w:rsidRPr="00B83922" w:rsidTr="008A30D9">
        <w:trPr>
          <w:trHeight w:val="5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54141.4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30170.9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24119.6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108432.0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4930" w:type="dxa"/>
        <w:tblInd w:w="95" w:type="dxa"/>
        <w:tblLook w:val="0000" w:firstRow="0" w:lastRow="0" w:firstColumn="0" w:lastColumn="0" w:noHBand="0" w:noVBand="0"/>
      </w:tblPr>
      <w:tblGrid>
        <w:gridCol w:w="6528"/>
        <w:gridCol w:w="1731"/>
        <w:gridCol w:w="1675"/>
        <w:gridCol w:w="1618"/>
        <w:gridCol w:w="1533"/>
        <w:gridCol w:w="1845"/>
      </w:tblGrid>
      <w:tr w:rsidR="00035791" w:rsidRPr="00B83922" w:rsidTr="008A30D9">
        <w:trPr>
          <w:trHeight w:val="916"/>
        </w:trPr>
        <w:tc>
          <w:tcPr>
            <w:tcW w:w="1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ՀՀ ՏԱՎՈՒՇԻ ՄԱՐԶԻ ՏԱՐԱԾՔՆԵՐԻ</w:t>
            </w:r>
          </w:p>
        </w:tc>
      </w:tr>
      <w:tr w:rsidR="00035791" w:rsidRPr="00B83922" w:rsidTr="008A30D9">
        <w:trPr>
          <w:trHeight w:val="324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trHeight w:val="1193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ԻՋԵՎԱՆ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ԴԻԼԻՋԱՆ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ՆՈՅԵՄԲԵՐՅԱՆ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ԲԵՐԴ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ՏԱՎՈՒՇԻ ՄԱՐԶ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336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19600.0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13600.0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14200.0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335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19600.0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13600.0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14200.0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67000.0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2475.0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605.0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962.5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1567.5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1950.0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2850.0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1155.0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3465.0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261.6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216.1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45.2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672.9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104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8413.6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7245.0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3739.4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24306.0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909.3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747.4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168.0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210.8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2035.5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1499.5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1770.0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3599.5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112.0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96.0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48.0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304.0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440.0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330.0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950.0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9079.6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4287.6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7061.9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4792.0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25221.2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Պահպանման ծախսեր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90.0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անասնապահությամբ (տավարաբուծությամբ, ոչխարաբուծությամբ, խոզաբուծությամբ, թռչնաբուծությամբ) զբաղվելու համար աջակցության տրամադրում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154.0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77.0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126.5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357.5</w:t>
            </w:r>
          </w:p>
        </w:tc>
      </w:tr>
      <w:tr w:rsidR="00035791" w:rsidRPr="00B83922" w:rsidTr="008A30D9">
        <w:trPr>
          <w:trHeight w:val="57"/>
        </w:trPr>
        <w:tc>
          <w:tcPr>
            <w:tcW w:w="14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623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67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437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265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702</w:t>
            </w:r>
          </w:p>
        </w:tc>
      </w:tr>
      <w:tr w:rsidR="00035791" w:rsidRPr="00B83922" w:rsidTr="008A30D9">
        <w:trPr>
          <w:trHeight w:val="57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51087.4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42961.7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28973.4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26809.4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149831.9</w:t>
            </w: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35791" w:rsidRPr="00B83922" w:rsidRDefault="00035791" w:rsidP="00035791">
      <w:pPr>
        <w:pStyle w:val="mechtex"/>
        <w:rPr>
          <w:rFonts w:ascii="Sylfaen" w:hAnsi="Sylfaen"/>
        </w:rPr>
      </w:pPr>
    </w:p>
    <w:tbl>
      <w:tblPr>
        <w:tblW w:w="15444" w:type="dxa"/>
        <w:tblInd w:w="95" w:type="dxa"/>
        <w:tblLook w:val="0000" w:firstRow="0" w:lastRow="0" w:firstColumn="0" w:lastColumn="0" w:noHBand="0" w:noVBand="0"/>
      </w:tblPr>
      <w:tblGrid>
        <w:gridCol w:w="3745"/>
        <w:gridCol w:w="1108"/>
        <w:gridCol w:w="961"/>
        <w:gridCol w:w="961"/>
        <w:gridCol w:w="977"/>
        <w:gridCol w:w="961"/>
        <w:gridCol w:w="1058"/>
        <w:gridCol w:w="1123"/>
        <w:gridCol w:w="1058"/>
        <w:gridCol w:w="1058"/>
        <w:gridCol w:w="1010"/>
        <w:gridCol w:w="1174"/>
        <w:gridCol w:w="250"/>
      </w:tblGrid>
      <w:tr w:rsidR="00035791" w:rsidRPr="00B83922" w:rsidTr="008A30D9">
        <w:trPr>
          <w:gridAfter w:val="1"/>
          <w:wAfter w:w="250" w:type="dxa"/>
          <w:trHeight w:val="427"/>
        </w:trPr>
        <w:tc>
          <w:tcPr>
            <w:tcW w:w="15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ԶԲԱՂՎԱԾՈՒԹՅԱՆ ԿԱՐԳԱՎՈՐՄԱՆ  2017 ԹՎԱԿԱՆԻ ՊԵՏԱԿԱՆ ԾՐԱԳՐԵՐՆ ԸՍՏ ԵՐԵՎԱՆ ՔԱՂԱՔԻ ՏԱՐԱԾՔՆԵՐԻ</w:t>
            </w:r>
          </w:p>
        </w:tc>
      </w:tr>
      <w:tr w:rsidR="00035791" w:rsidRPr="00B83922" w:rsidTr="008A30D9">
        <w:trPr>
          <w:gridAfter w:val="1"/>
          <w:wAfter w:w="250" w:type="dxa"/>
          <w:trHeight w:val="233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35791" w:rsidRPr="00B83922" w:rsidTr="008A30D9">
        <w:trPr>
          <w:gridAfter w:val="1"/>
          <w:wAfter w:w="250" w:type="dxa"/>
          <w:trHeight w:val="223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Տարածքներ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ԿԵՆՏՐՈՆ, ՆՈՐՔ-ՄԱՐԱՇ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ԱՐԱԲԿԻՐ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ԷՐԵԲՈՒՆԻ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ՄԱԼԱԹԻԱ-ՍԵԲԱՍՏԻԱ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ԴԱՎԻԹԱՇԵՆ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ԱՋԱՓՆՅԱԿ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ՇԵՆԳԱՎԻԹ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ՔԱՆԱՔԵՌ-ԶԵՅԹՈՒՆ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ԱՎԱՆ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ՆՈՐ ՆՈՐՔ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ԵՐԵՎԱՆ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Ընդամենը ծրագրում ընդգկրված շահառուների թիվը, այդ թվում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668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69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17100.0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16000.0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15100.0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11200.0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17100.0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10200.0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12200.0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134500.0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665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16600.0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11600.0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16000.0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14600.0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11200.0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16600.0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10200.0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12200.0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133000.0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բ)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  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կրթաթոշակի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125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Տրամադրվող կրթաթոշակ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1402.5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825.0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1402.5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1072.5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1237.5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1402.5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10312.5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119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կրթաթոշակ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2172.5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412.5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467.5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1787.5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385.0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232.5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1182.5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7850.0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մասնագիտական ուսուցման դասընթացների կազմակերպման վճար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2552.0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541.3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1082.7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618.7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154.7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696.0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928.0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154.7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541.3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1933.4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9202.8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lastRenderedPageBreak/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Հաշմանդամություն ունեցող անձանց ուղեկցողների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1485.0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990.0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1815.0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10890.0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157.3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544.9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328.0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570.2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662.7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718.9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654.7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780.0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5986.7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183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35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3739.4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3739.4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4907.9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6076.5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2337.1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2337.1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2570.8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42769.1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 համար վճարվող գումար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550.6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618.0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197.6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437.5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175.0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689.7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375.4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934.0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210.0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67.5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4255.3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տոնավաճառի կազմակերպում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Գործազուրկին այլ վայրում աշխատանքի տեղավորման աջակցության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737.9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2951.4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2015-2016թթ. սկսված և 2017թ. շարունակվող ծրագրերում ընդգրկված շահառուների թիվը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2015-2016թթ. սկսված և 2017թ.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2740.0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165.0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385.0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934.5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1320.0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666.0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1885.9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1100.0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9746.4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գործատուներին այցելության համար դրամական օգնության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148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176.0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168.0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144.0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88.0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184.0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72.0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112.0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80.0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1184.0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Աշխատանքի տեղավորվածների թիվ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4000.0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Ծրագրի իրականացման համար </w:t>
            </w: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խորհրդատվական ծառայությունների ձեռքբերման ծախսեր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6400.0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6400.0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2016թ. սկսված և 2017թ. շարունակվող ծրագրերում ընդգրկված շահառուների թիվը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ծրագրերում ընդգրկված շահառուներին վճարվող գումար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75.0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150.0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525.0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60.0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325.0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1435.0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2016թ. սկսված և 2017թ. շարունակվող ծրագրերի իրականացման համար խորհրդատվական ծառայությունների ձեռքբերման ծախսեր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5516.8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5516.8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Աշխատանքի տեղավորման ոչ պետական կազմակերպության կողմից մատուցվող ծառայություններից օգտվելու համար աջակցության տրամադրում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Ծրագրում ընդգրկված շահառուների թիվը,     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Նախատեսվող ֆինանսական միջոցները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100.0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>300.0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15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Ը Ն Դ Ա Մ Ե Ն Ը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1167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jc w:val="right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հաշմանդամություն ունեցող անձանց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152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Կայուն զբաղվածություն ապահովող ծրագրերի արդյունքում աշխատանքի տեղավորվածների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939</w:t>
            </w:r>
          </w:p>
        </w:tc>
      </w:tr>
      <w:tr w:rsidR="00035791" w:rsidRPr="00B83922" w:rsidTr="008A30D9">
        <w:trPr>
          <w:gridAfter w:val="1"/>
          <w:wAfter w:w="250" w:type="dxa"/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աշխատանքի տեղավորվածների թիվ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1116</w:t>
            </w:r>
          </w:p>
        </w:tc>
      </w:tr>
      <w:tr w:rsidR="00035791" w:rsidRPr="00B83922" w:rsidTr="008A30D9">
        <w:trPr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249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sz w:val="16"/>
                <w:szCs w:val="16"/>
                <w:lang w:eastAsia="en-US"/>
              </w:rPr>
              <w:t>179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2055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791" w:rsidRPr="00B83922" w:rsidRDefault="00035791" w:rsidP="008A30D9">
            <w:pPr>
              <w:ind w:left="-79"/>
              <w:rPr>
                <w:rFonts w:ascii="Sylfaen" w:hAnsi="Sylfaen"/>
                <w:lang w:eastAsia="en-US"/>
              </w:rPr>
            </w:pPr>
            <w:bookmarkStart w:id="0" w:name="_GoBack"/>
            <w:bookmarkEnd w:id="0"/>
          </w:p>
        </w:tc>
      </w:tr>
      <w:tr w:rsidR="00035791" w:rsidRPr="00B83922" w:rsidTr="008A30D9">
        <w:trPr>
          <w:trHeight w:val="5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91" w:rsidRPr="00B83922" w:rsidRDefault="00035791" w:rsidP="008A30D9">
            <w:pPr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Ընդամենը ֆինանսական միջոցներ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49861.2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19203.5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28202.5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29657.1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19424.2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24176.8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31416.3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17863.7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15607.6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23287.1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91" w:rsidRPr="00B83922" w:rsidRDefault="00035791" w:rsidP="008A30D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</w:pPr>
            <w:r w:rsidRPr="00B83922">
              <w:rPr>
                <w:rFonts w:ascii="Sylfaen" w:hAnsi="Sylfaen"/>
                <w:b/>
                <w:bCs/>
                <w:sz w:val="16"/>
                <w:szCs w:val="16"/>
                <w:lang w:eastAsia="en-US"/>
              </w:rPr>
              <w:t>258700.1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791" w:rsidRPr="00B83922" w:rsidRDefault="00035791" w:rsidP="008A30D9">
            <w:pPr>
              <w:rPr>
                <w:rFonts w:ascii="Sylfaen" w:hAnsi="Sylfaen"/>
                <w:lang w:eastAsia="en-US"/>
              </w:rPr>
            </w:pPr>
          </w:p>
        </w:tc>
      </w:tr>
    </w:tbl>
    <w:p w:rsidR="00035791" w:rsidRPr="00B83922" w:rsidRDefault="00035791" w:rsidP="00035791">
      <w:pPr>
        <w:pStyle w:val="mechtex"/>
        <w:rPr>
          <w:rFonts w:ascii="Sylfaen" w:hAnsi="Sylfaen"/>
        </w:rPr>
      </w:pPr>
    </w:p>
    <w:p w:rsidR="000B561D" w:rsidRPr="00B83922" w:rsidRDefault="000B561D">
      <w:pPr>
        <w:rPr>
          <w:rFonts w:ascii="Sylfaen" w:hAnsi="Sylfaen"/>
        </w:rPr>
      </w:pPr>
    </w:p>
    <w:sectPr w:rsidR="000B561D" w:rsidRPr="00B83922" w:rsidSect="00612A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58" w:rsidRDefault="009A4758">
      <w:r>
        <w:separator/>
      </w:r>
    </w:p>
  </w:endnote>
  <w:endnote w:type="continuationSeparator" w:id="0">
    <w:p w:rsidR="009A4758" w:rsidRDefault="009A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0357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QaxvackENX292.2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0357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QaxvackENX292.2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9A475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035791">
      <w:rPr>
        <w:noProof/>
      </w:rPr>
      <w:t>QaxvackENX292.2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58" w:rsidRDefault="009A4758">
      <w:r>
        <w:separator/>
      </w:r>
    </w:p>
  </w:footnote>
  <w:footnote w:type="continuationSeparator" w:id="0">
    <w:p w:rsidR="009A4758" w:rsidRDefault="009A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0357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7CA3" w:rsidRDefault="009A4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3" w:rsidRDefault="000357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FCC">
      <w:rPr>
        <w:rStyle w:val="PageNumber"/>
        <w:noProof/>
      </w:rPr>
      <w:t>29</w:t>
    </w:r>
    <w:r>
      <w:rPr>
        <w:rStyle w:val="PageNumber"/>
      </w:rPr>
      <w:fldChar w:fldCharType="end"/>
    </w:r>
  </w:p>
  <w:p w:rsidR="00C27CA3" w:rsidRDefault="009A4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9"/>
    <w:rsid w:val="00035791"/>
    <w:rsid w:val="000B561D"/>
    <w:rsid w:val="002C02B9"/>
    <w:rsid w:val="006E604E"/>
    <w:rsid w:val="009A4758"/>
    <w:rsid w:val="00AD1FCC"/>
    <w:rsid w:val="00B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5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57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5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57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5791"/>
  </w:style>
  <w:style w:type="paragraph" w:customStyle="1" w:styleId="norm">
    <w:name w:val="norm"/>
    <w:basedOn w:val="Normal"/>
    <w:rsid w:val="0003579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3579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03579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357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35791"/>
    <w:pPr>
      <w:jc w:val="both"/>
    </w:pPr>
  </w:style>
  <w:style w:type="paragraph" w:customStyle="1" w:styleId="russtyle">
    <w:name w:val="russtyle"/>
    <w:basedOn w:val="Normal"/>
    <w:rsid w:val="00035791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35791"/>
    <w:rPr>
      <w:w w:val="90"/>
    </w:rPr>
  </w:style>
  <w:style w:type="paragraph" w:customStyle="1" w:styleId="Style3">
    <w:name w:val="Style3"/>
    <w:basedOn w:val="mechtex"/>
    <w:rsid w:val="00035791"/>
    <w:rPr>
      <w:w w:val="90"/>
    </w:rPr>
  </w:style>
  <w:style w:type="paragraph" w:customStyle="1" w:styleId="Style6">
    <w:name w:val="Style6"/>
    <w:basedOn w:val="mechtex"/>
    <w:rsid w:val="00035791"/>
  </w:style>
  <w:style w:type="paragraph" w:styleId="BalloonText">
    <w:name w:val="Balloon Text"/>
    <w:basedOn w:val="Normal"/>
    <w:link w:val="BalloonTextChar"/>
    <w:semiHidden/>
    <w:rsid w:val="0003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5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5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57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5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57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5791"/>
  </w:style>
  <w:style w:type="paragraph" w:customStyle="1" w:styleId="norm">
    <w:name w:val="norm"/>
    <w:basedOn w:val="Normal"/>
    <w:rsid w:val="0003579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3579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03579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357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35791"/>
    <w:pPr>
      <w:jc w:val="both"/>
    </w:pPr>
  </w:style>
  <w:style w:type="paragraph" w:customStyle="1" w:styleId="russtyle">
    <w:name w:val="russtyle"/>
    <w:basedOn w:val="Normal"/>
    <w:rsid w:val="00035791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35791"/>
    <w:rPr>
      <w:w w:val="90"/>
    </w:rPr>
  </w:style>
  <w:style w:type="paragraph" w:customStyle="1" w:styleId="Style3">
    <w:name w:val="Style3"/>
    <w:basedOn w:val="mechtex"/>
    <w:rsid w:val="00035791"/>
    <w:rPr>
      <w:w w:val="90"/>
    </w:rPr>
  </w:style>
  <w:style w:type="paragraph" w:customStyle="1" w:styleId="Style6">
    <w:name w:val="Style6"/>
    <w:basedOn w:val="mechtex"/>
    <w:rsid w:val="00035791"/>
  </w:style>
  <w:style w:type="paragraph" w:styleId="BalloonText">
    <w:name w:val="Balloon Text"/>
    <w:basedOn w:val="Normal"/>
    <w:link w:val="BalloonTextChar"/>
    <w:semiHidden/>
    <w:rsid w:val="0003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5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11082</Words>
  <Characters>63168</Characters>
  <Application>Microsoft Office Word</Application>
  <DocSecurity>0</DocSecurity>
  <Lines>526</Lines>
  <Paragraphs>148</Paragraphs>
  <ScaleCrop>false</ScaleCrop>
  <Company/>
  <LinksUpToDate>false</LinksUpToDate>
  <CharactersWithSpaces>74102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Tatevik</cp:lastModifiedBy>
  <cp:revision>4</cp:revision>
  <dcterms:created xsi:type="dcterms:W3CDTF">2017-05-03T10:40:00Z</dcterms:created>
  <dcterms:modified xsi:type="dcterms:W3CDTF">2018-06-07T11:02:00Z</dcterms:modified>
</cp:coreProperties>
</file>