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C1F" w:rsidRPr="00034B08" w:rsidRDefault="00707DCE" w:rsidP="00034B08">
      <w:pPr>
        <w:pStyle w:val="Bodytext30"/>
        <w:shd w:val="clear" w:color="auto" w:fill="auto"/>
        <w:spacing w:line="240" w:lineRule="auto"/>
        <w:ind w:left="4536" w:right="-8"/>
        <w:rPr>
          <w:rFonts w:ascii="Sylfaen" w:hAnsi="Sylfaen"/>
          <w:b w:val="0"/>
          <w:sz w:val="24"/>
          <w:szCs w:val="24"/>
        </w:rPr>
      </w:pPr>
      <w:bookmarkStart w:id="0" w:name="_GoBack"/>
      <w:bookmarkEnd w:id="0"/>
      <w:r w:rsidRPr="00034B08">
        <w:rPr>
          <w:rStyle w:val="Bodytext215pt"/>
          <w:rFonts w:ascii="Sylfaen" w:hAnsi="Sylfaen"/>
          <w:b w:val="0"/>
          <w:sz w:val="24"/>
          <w:szCs w:val="24"/>
        </w:rPr>
        <w:t>УТВЕРЖДЕН</w:t>
      </w:r>
    </w:p>
    <w:p w:rsidR="00314C1F" w:rsidRPr="00FA2D12" w:rsidRDefault="00707DCE" w:rsidP="00034B08">
      <w:pPr>
        <w:pStyle w:val="Bodytext20"/>
        <w:shd w:val="clear" w:color="auto" w:fill="auto"/>
        <w:spacing w:before="0" w:after="120" w:line="240" w:lineRule="auto"/>
        <w:ind w:left="4536" w:right="-8" w:firstLine="0"/>
        <w:jc w:val="center"/>
        <w:rPr>
          <w:rFonts w:ascii="Sylfaen" w:hAnsi="Sylfaen"/>
          <w:sz w:val="24"/>
          <w:szCs w:val="24"/>
        </w:rPr>
      </w:pPr>
      <w:r w:rsidRPr="00FA2D12">
        <w:rPr>
          <w:rStyle w:val="Bodytext215pt"/>
          <w:rFonts w:ascii="Sylfaen" w:hAnsi="Sylfaen"/>
          <w:sz w:val="24"/>
          <w:szCs w:val="24"/>
        </w:rPr>
        <w:t>Решением Совета</w:t>
      </w:r>
    </w:p>
    <w:p w:rsidR="00034B08" w:rsidRPr="00034B08" w:rsidRDefault="00707DCE" w:rsidP="00034B08">
      <w:pPr>
        <w:pStyle w:val="Bodytext20"/>
        <w:shd w:val="clear" w:color="auto" w:fill="auto"/>
        <w:spacing w:before="0" w:after="120" w:line="240" w:lineRule="auto"/>
        <w:ind w:left="4536" w:right="-8" w:firstLine="0"/>
        <w:jc w:val="center"/>
        <w:rPr>
          <w:rStyle w:val="Bodytext215pt"/>
          <w:rFonts w:ascii="Sylfaen" w:hAnsi="Sylfaen"/>
          <w:sz w:val="24"/>
          <w:szCs w:val="24"/>
        </w:rPr>
      </w:pPr>
      <w:r w:rsidRPr="00FA2D12">
        <w:rPr>
          <w:rStyle w:val="Bodytext215pt"/>
          <w:rFonts w:ascii="Sylfaen" w:hAnsi="Sylfaen"/>
          <w:sz w:val="24"/>
          <w:szCs w:val="24"/>
        </w:rPr>
        <w:t>Евразийской экономической комиссии</w:t>
      </w:r>
    </w:p>
    <w:p w:rsidR="00314C1F" w:rsidRPr="00FA2D12" w:rsidRDefault="00707DCE" w:rsidP="00034B08">
      <w:pPr>
        <w:pStyle w:val="Bodytext20"/>
        <w:shd w:val="clear" w:color="auto" w:fill="auto"/>
        <w:spacing w:before="0" w:after="120" w:line="240" w:lineRule="auto"/>
        <w:ind w:left="4536" w:right="-8" w:firstLine="0"/>
        <w:jc w:val="center"/>
        <w:rPr>
          <w:rFonts w:ascii="Sylfaen" w:hAnsi="Sylfaen"/>
          <w:sz w:val="24"/>
          <w:szCs w:val="24"/>
        </w:rPr>
      </w:pPr>
      <w:r w:rsidRPr="00FA2D12">
        <w:rPr>
          <w:rStyle w:val="Bodytext215pt"/>
          <w:rFonts w:ascii="Sylfaen" w:hAnsi="Sylfaen"/>
          <w:sz w:val="24"/>
          <w:szCs w:val="24"/>
        </w:rPr>
        <w:t>от 6 апреля 2016 г. № 24</w:t>
      </w:r>
    </w:p>
    <w:p w:rsidR="00034B08" w:rsidRDefault="00034B08" w:rsidP="00FA2D12">
      <w:pPr>
        <w:pStyle w:val="Bodytext30"/>
        <w:shd w:val="clear" w:color="auto" w:fill="auto"/>
        <w:spacing w:line="240" w:lineRule="auto"/>
        <w:ind w:right="-8"/>
        <w:rPr>
          <w:rStyle w:val="Bodytext315pt1"/>
          <w:rFonts w:ascii="Sylfaen" w:hAnsi="Sylfaen"/>
          <w:b/>
          <w:bCs/>
          <w:spacing w:val="0"/>
          <w:sz w:val="24"/>
          <w:szCs w:val="24"/>
          <w:lang w:val="en-US"/>
        </w:rPr>
      </w:pPr>
    </w:p>
    <w:p w:rsidR="00314C1F" w:rsidRPr="00FA2D12" w:rsidRDefault="00707DCE" w:rsidP="00FA2D12">
      <w:pPr>
        <w:pStyle w:val="Bodytext30"/>
        <w:shd w:val="clear" w:color="auto" w:fill="auto"/>
        <w:spacing w:line="240" w:lineRule="auto"/>
        <w:ind w:right="-8"/>
        <w:rPr>
          <w:rFonts w:ascii="Sylfaen" w:hAnsi="Sylfaen"/>
          <w:sz w:val="24"/>
          <w:szCs w:val="24"/>
        </w:rPr>
      </w:pPr>
      <w:r w:rsidRPr="00FA2D12">
        <w:rPr>
          <w:rStyle w:val="Bodytext315pt1"/>
          <w:rFonts w:ascii="Sylfaen" w:hAnsi="Sylfaen"/>
          <w:b/>
          <w:bCs/>
          <w:spacing w:val="0"/>
          <w:sz w:val="24"/>
          <w:szCs w:val="24"/>
        </w:rPr>
        <w:t>ПЕРЕЧЕНЬ</w:t>
      </w:r>
    </w:p>
    <w:p w:rsidR="00314C1F" w:rsidRPr="00034B08" w:rsidRDefault="00707DCE" w:rsidP="00FA2D12">
      <w:pPr>
        <w:pStyle w:val="Bodytext30"/>
        <w:shd w:val="clear" w:color="auto" w:fill="auto"/>
        <w:spacing w:line="240" w:lineRule="auto"/>
        <w:ind w:right="-8"/>
        <w:rPr>
          <w:rStyle w:val="Bodytext315pt0"/>
          <w:rFonts w:ascii="Sylfaen" w:hAnsi="Sylfaen"/>
          <w:b/>
          <w:bCs/>
          <w:sz w:val="24"/>
          <w:szCs w:val="24"/>
        </w:rPr>
      </w:pPr>
      <w:r w:rsidRPr="00FA2D12">
        <w:rPr>
          <w:rStyle w:val="Bodytext315pt0"/>
          <w:rFonts w:ascii="Sylfaen" w:hAnsi="Sylfaen"/>
          <w:b/>
          <w:bCs/>
          <w:sz w:val="24"/>
          <w:szCs w:val="24"/>
        </w:rPr>
        <w:t>товаров, ввозимых на территорию Республики Армения для целей</w:t>
      </w:r>
      <w:r w:rsidR="00FA2D12">
        <w:rPr>
          <w:rStyle w:val="Bodytext315pt0"/>
          <w:rFonts w:ascii="Sylfaen" w:hAnsi="Sylfaen"/>
          <w:b/>
          <w:bCs/>
          <w:sz w:val="24"/>
          <w:szCs w:val="24"/>
        </w:rPr>
        <w:t xml:space="preserve"> </w:t>
      </w:r>
      <w:r w:rsidRPr="00FA2D12">
        <w:rPr>
          <w:rStyle w:val="Bodytext315pt0"/>
          <w:rFonts w:ascii="Sylfaen" w:hAnsi="Sylfaen"/>
          <w:b/>
          <w:bCs/>
          <w:sz w:val="24"/>
          <w:szCs w:val="24"/>
        </w:rPr>
        <w:t xml:space="preserve">строительства третьей линии электропередачи Иран </w:t>
      </w:r>
      <w:r w:rsidR="00034B08">
        <w:rPr>
          <w:rStyle w:val="Bodytext315pt0"/>
          <w:rFonts w:ascii="Sylfaen" w:hAnsi="Sylfaen"/>
          <w:b/>
          <w:bCs/>
          <w:sz w:val="24"/>
          <w:szCs w:val="24"/>
        </w:rPr>
        <w:t>–</w:t>
      </w:r>
      <w:r w:rsidRPr="00FA2D12">
        <w:rPr>
          <w:rStyle w:val="Bodytext315pt0"/>
          <w:rFonts w:ascii="Sylfaen" w:hAnsi="Sylfaen"/>
          <w:b/>
          <w:bCs/>
          <w:sz w:val="24"/>
          <w:szCs w:val="24"/>
        </w:rPr>
        <w:t xml:space="preserve"> Армения</w:t>
      </w:r>
    </w:p>
    <w:p w:rsidR="00034B08" w:rsidRPr="00034B08" w:rsidRDefault="00034B08" w:rsidP="00FA2D12">
      <w:pPr>
        <w:pStyle w:val="Bodytext30"/>
        <w:shd w:val="clear" w:color="auto" w:fill="auto"/>
        <w:spacing w:line="240" w:lineRule="auto"/>
        <w:ind w:right="-8"/>
        <w:rPr>
          <w:rFonts w:ascii="Sylfaen" w:hAnsi="Sylfaen"/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48"/>
        <w:gridCol w:w="7535"/>
      </w:tblGrid>
      <w:tr w:rsidR="00314C1F" w:rsidRPr="00FA2D12" w:rsidTr="00FA2D12">
        <w:trPr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4C1F" w:rsidRPr="00FA2D12" w:rsidRDefault="00707DCE" w:rsidP="00FA2D12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FA2D12">
              <w:rPr>
                <w:rStyle w:val="Bodytext215pt"/>
                <w:rFonts w:ascii="Sylfaen" w:hAnsi="Sylfaen"/>
                <w:sz w:val="24"/>
                <w:szCs w:val="24"/>
              </w:rPr>
              <w:t>Код</w:t>
            </w:r>
          </w:p>
          <w:p w:rsidR="00314C1F" w:rsidRPr="00FA2D12" w:rsidRDefault="00707DCE" w:rsidP="00FA2D12">
            <w:pPr>
              <w:pStyle w:val="Bodytext20"/>
              <w:shd w:val="clear" w:color="auto" w:fill="auto"/>
              <w:spacing w:before="0" w:after="120" w:line="240" w:lineRule="auto"/>
              <w:ind w:left="260"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A2D12">
              <w:rPr>
                <w:rStyle w:val="Bodytext220pt"/>
                <w:rFonts w:ascii="Sylfaen" w:hAnsi="Sylfaen"/>
                <w:sz w:val="24"/>
                <w:szCs w:val="24"/>
              </w:rPr>
              <w:t>тнвэд</w:t>
            </w:r>
          </w:p>
        </w:tc>
        <w:tc>
          <w:tcPr>
            <w:tcW w:w="7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4C1F" w:rsidRPr="00FA2D12" w:rsidRDefault="00707DCE" w:rsidP="00FA2D12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FA2D12">
              <w:rPr>
                <w:rStyle w:val="Bodytext215pt"/>
                <w:rFonts w:ascii="Sylfaen" w:hAnsi="Sylfaen"/>
                <w:sz w:val="24"/>
                <w:szCs w:val="24"/>
              </w:rPr>
              <w:t>Наименование позиции</w:t>
            </w:r>
          </w:p>
        </w:tc>
      </w:tr>
      <w:tr w:rsidR="00314C1F" w:rsidRPr="00FA2D12" w:rsidTr="00FA2D12">
        <w:trPr>
          <w:jc w:val="center"/>
        </w:trPr>
        <w:tc>
          <w:tcPr>
            <w:tcW w:w="1548" w:type="dxa"/>
            <w:tcBorders>
              <w:top w:val="single" w:sz="4" w:space="0" w:color="auto"/>
            </w:tcBorders>
            <w:shd w:val="clear" w:color="auto" w:fill="FFFFFF"/>
          </w:tcPr>
          <w:p w:rsidR="00314C1F" w:rsidRPr="00FA2D12" w:rsidRDefault="00707DCE" w:rsidP="00FA2D12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FA2D12">
              <w:rPr>
                <w:rStyle w:val="Bodytext215pt"/>
                <w:rFonts w:ascii="Sylfaen" w:hAnsi="Sylfaen"/>
                <w:sz w:val="24"/>
                <w:szCs w:val="24"/>
              </w:rPr>
              <w:t>7308</w:t>
            </w:r>
          </w:p>
        </w:tc>
        <w:tc>
          <w:tcPr>
            <w:tcW w:w="753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14C1F" w:rsidRPr="00FA2D12" w:rsidRDefault="00707DCE" w:rsidP="00FA2D12">
            <w:pPr>
              <w:pStyle w:val="Bodytext20"/>
              <w:shd w:val="clear" w:color="auto" w:fill="auto"/>
              <w:spacing w:before="0" w:after="120" w:line="240" w:lineRule="auto"/>
              <w:ind w:left="140"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A2D12">
              <w:rPr>
                <w:rStyle w:val="Bodytext215pt"/>
                <w:rFonts w:ascii="Sylfaen" w:hAnsi="Sylfaen"/>
                <w:sz w:val="24"/>
                <w:szCs w:val="24"/>
              </w:rPr>
              <w:t>Металлоконструкции из черных металлов (кроме сборных строительных конструкций товарной позиции 9406) и их части (например, мосты и их секции, ворота шлюзов, башни, решетчатые мачты, перекрытия для крыш, строительные фермы, двери и окна и их рамы, пороги для дверей, жалюзи, балюстрады, опоры и колонны); листы, прутки, уголки, фасонные профили, трубы и аналогичные изделия, из черных металлов, предназначенные для использования в металлоконструкциях</w:t>
            </w:r>
          </w:p>
        </w:tc>
      </w:tr>
      <w:tr w:rsidR="00314C1F" w:rsidRPr="00FA2D12" w:rsidTr="00FA2D12">
        <w:trPr>
          <w:jc w:val="center"/>
        </w:trPr>
        <w:tc>
          <w:tcPr>
            <w:tcW w:w="1548" w:type="dxa"/>
            <w:shd w:val="clear" w:color="auto" w:fill="FFFFFF"/>
          </w:tcPr>
          <w:p w:rsidR="00314C1F" w:rsidRPr="00FA2D12" w:rsidRDefault="00707DCE" w:rsidP="00FA2D12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FA2D12">
              <w:rPr>
                <w:rStyle w:val="Bodytext215pt"/>
                <w:rFonts w:ascii="Sylfaen" w:hAnsi="Sylfaen"/>
                <w:sz w:val="24"/>
                <w:szCs w:val="24"/>
              </w:rPr>
              <w:t>7312</w:t>
            </w:r>
          </w:p>
        </w:tc>
        <w:tc>
          <w:tcPr>
            <w:tcW w:w="7535" w:type="dxa"/>
            <w:shd w:val="clear" w:color="auto" w:fill="FFFFFF"/>
            <w:vAlign w:val="bottom"/>
          </w:tcPr>
          <w:p w:rsidR="00314C1F" w:rsidRPr="00FA2D12" w:rsidRDefault="00707DCE" w:rsidP="00FA2D12">
            <w:pPr>
              <w:pStyle w:val="Bodytext20"/>
              <w:shd w:val="clear" w:color="auto" w:fill="auto"/>
              <w:spacing w:before="0" w:after="120" w:line="240" w:lineRule="auto"/>
              <w:ind w:left="140"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A2D12">
              <w:rPr>
                <w:rStyle w:val="Bodytext215pt"/>
                <w:rFonts w:ascii="Sylfaen" w:hAnsi="Sylfaen"/>
                <w:sz w:val="24"/>
                <w:szCs w:val="24"/>
              </w:rPr>
              <w:t>Скрученная проволока, тросы, канаты, плетеные шнуры, стропы и аналогичные изделия, из черных металлов, без электрической изоляции</w:t>
            </w:r>
          </w:p>
        </w:tc>
      </w:tr>
      <w:tr w:rsidR="00314C1F" w:rsidRPr="00FA2D12" w:rsidTr="00FA2D12">
        <w:trPr>
          <w:jc w:val="center"/>
        </w:trPr>
        <w:tc>
          <w:tcPr>
            <w:tcW w:w="1548" w:type="dxa"/>
            <w:shd w:val="clear" w:color="auto" w:fill="FFFFFF"/>
            <w:vAlign w:val="center"/>
          </w:tcPr>
          <w:p w:rsidR="00314C1F" w:rsidRPr="00FA2D12" w:rsidRDefault="00707DCE" w:rsidP="00FA2D12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FA2D12">
              <w:rPr>
                <w:rStyle w:val="Bodytext215pt"/>
                <w:rFonts w:ascii="Sylfaen" w:hAnsi="Sylfaen"/>
                <w:sz w:val="24"/>
                <w:szCs w:val="24"/>
              </w:rPr>
              <w:t>7326</w:t>
            </w:r>
          </w:p>
        </w:tc>
        <w:tc>
          <w:tcPr>
            <w:tcW w:w="7535" w:type="dxa"/>
            <w:shd w:val="clear" w:color="auto" w:fill="FFFFFF"/>
            <w:vAlign w:val="center"/>
          </w:tcPr>
          <w:p w:rsidR="00314C1F" w:rsidRPr="00FA2D12" w:rsidRDefault="00707DCE" w:rsidP="00FA2D12">
            <w:pPr>
              <w:pStyle w:val="Bodytext20"/>
              <w:shd w:val="clear" w:color="auto" w:fill="auto"/>
              <w:spacing w:before="0" w:after="120" w:line="240" w:lineRule="auto"/>
              <w:ind w:left="140"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A2D12">
              <w:rPr>
                <w:rStyle w:val="Bodytext215pt"/>
                <w:rFonts w:ascii="Sylfaen" w:hAnsi="Sylfaen"/>
                <w:sz w:val="24"/>
                <w:szCs w:val="24"/>
              </w:rPr>
              <w:t>Изделия прочие из черных металлов</w:t>
            </w:r>
          </w:p>
        </w:tc>
      </w:tr>
      <w:tr w:rsidR="00314C1F" w:rsidRPr="00FA2D12" w:rsidTr="00FA2D12">
        <w:trPr>
          <w:jc w:val="center"/>
        </w:trPr>
        <w:tc>
          <w:tcPr>
            <w:tcW w:w="1548" w:type="dxa"/>
            <w:shd w:val="clear" w:color="auto" w:fill="FFFFFF"/>
            <w:vAlign w:val="bottom"/>
          </w:tcPr>
          <w:p w:rsidR="00314C1F" w:rsidRPr="00FA2D12" w:rsidRDefault="00707DCE" w:rsidP="00FA2D12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FA2D12">
              <w:rPr>
                <w:rStyle w:val="Bodytext215pt"/>
                <w:rFonts w:ascii="Sylfaen" w:hAnsi="Sylfaen"/>
                <w:sz w:val="24"/>
                <w:szCs w:val="24"/>
              </w:rPr>
              <w:t>7408</w:t>
            </w:r>
          </w:p>
        </w:tc>
        <w:tc>
          <w:tcPr>
            <w:tcW w:w="7535" w:type="dxa"/>
            <w:shd w:val="clear" w:color="auto" w:fill="FFFFFF"/>
            <w:vAlign w:val="bottom"/>
          </w:tcPr>
          <w:p w:rsidR="00314C1F" w:rsidRPr="00FA2D12" w:rsidRDefault="00707DCE" w:rsidP="00FA2D12">
            <w:pPr>
              <w:pStyle w:val="Bodytext20"/>
              <w:shd w:val="clear" w:color="auto" w:fill="auto"/>
              <w:spacing w:before="0" w:after="120" w:line="240" w:lineRule="auto"/>
              <w:ind w:left="140"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A2D12">
              <w:rPr>
                <w:rStyle w:val="Bodytext215pt"/>
                <w:rFonts w:ascii="Sylfaen" w:hAnsi="Sylfaen"/>
                <w:sz w:val="24"/>
                <w:szCs w:val="24"/>
              </w:rPr>
              <w:t>Проволока медная</w:t>
            </w:r>
          </w:p>
        </w:tc>
      </w:tr>
      <w:tr w:rsidR="00314C1F" w:rsidRPr="00FA2D12" w:rsidTr="00FA2D12">
        <w:trPr>
          <w:jc w:val="center"/>
        </w:trPr>
        <w:tc>
          <w:tcPr>
            <w:tcW w:w="1548" w:type="dxa"/>
            <w:shd w:val="clear" w:color="auto" w:fill="FFFFFF"/>
            <w:vAlign w:val="bottom"/>
          </w:tcPr>
          <w:p w:rsidR="00314C1F" w:rsidRPr="00FA2D12" w:rsidRDefault="00707DCE" w:rsidP="00FA2D12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FA2D12">
              <w:rPr>
                <w:rStyle w:val="Bodytext215pt"/>
                <w:rFonts w:ascii="Sylfaen" w:hAnsi="Sylfaen"/>
                <w:sz w:val="24"/>
                <w:szCs w:val="24"/>
              </w:rPr>
              <w:t>7608</w:t>
            </w:r>
          </w:p>
        </w:tc>
        <w:tc>
          <w:tcPr>
            <w:tcW w:w="7535" w:type="dxa"/>
            <w:shd w:val="clear" w:color="auto" w:fill="FFFFFF"/>
            <w:vAlign w:val="bottom"/>
          </w:tcPr>
          <w:p w:rsidR="00314C1F" w:rsidRPr="00FA2D12" w:rsidRDefault="00707DCE" w:rsidP="00FA2D12">
            <w:pPr>
              <w:pStyle w:val="Bodytext20"/>
              <w:shd w:val="clear" w:color="auto" w:fill="auto"/>
              <w:spacing w:before="0" w:after="120" w:line="240" w:lineRule="auto"/>
              <w:ind w:left="140"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A2D12">
              <w:rPr>
                <w:rStyle w:val="Bodytext215pt"/>
                <w:rFonts w:ascii="Sylfaen" w:hAnsi="Sylfaen"/>
                <w:sz w:val="24"/>
                <w:szCs w:val="24"/>
              </w:rPr>
              <w:t>Трубы и трубки алюминиевые</w:t>
            </w:r>
          </w:p>
        </w:tc>
      </w:tr>
      <w:tr w:rsidR="00314C1F" w:rsidRPr="00FA2D12" w:rsidTr="00FA2D12">
        <w:trPr>
          <w:jc w:val="center"/>
        </w:trPr>
        <w:tc>
          <w:tcPr>
            <w:tcW w:w="1548" w:type="dxa"/>
            <w:shd w:val="clear" w:color="auto" w:fill="FFFFFF"/>
          </w:tcPr>
          <w:p w:rsidR="00314C1F" w:rsidRPr="00FA2D12" w:rsidRDefault="00707DCE" w:rsidP="00FA2D12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FA2D12">
              <w:rPr>
                <w:rStyle w:val="Bodytext215pt"/>
                <w:rFonts w:ascii="Sylfaen" w:hAnsi="Sylfaen"/>
                <w:sz w:val="24"/>
                <w:szCs w:val="24"/>
              </w:rPr>
              <w:t>7614</w:t>
            </w:r>
          </w:p>
        </w:tc>
        <w:tc>
          <w:tcPr>
            <w:tcW w:w="7535" w:type="dxa"/>
            <w:shd w:val="clear" w:color="auto" w:fill="FFFFFF"/>
            <w:vAlign w:val="bottom"/>
          </w:tcPr>
          <w:p w:rsidR="00314C1F" w:rsidRPr="00FA2D12" w:rsidRDefault="00707DCE" w:rsidP="00FA2D12">
            <w:pPr>
              <w:pStyle w:val="Bodytext20"/>
              <w:shd w:val="clear" w:color="auto" w:fill="auto"/>
              <w:spacing w:before="0" w:after="120" w:line="240" w:lineRule="auto"/>
              <w:ind w:left="140"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A2D12">
              <w:rPr>
                <w:rStyle w:val="Bodytext215pt"/>
                <w:rFonts w:ascii="Sylfaen" w:hAnsi="Sylfaen"/>
                <w:sz w:val="24"/>
                <w:szCs w:val="24"/>
              </w:rPr>
              <w:t>Скрученная проволока, тросы, плетеные шнуры и аналогичные изделия из алюминия без электрической изоляции</w:t>
            </w:r>
          </w:p>
        </w:tc>
      </w:tr>
      <w:tr w:rsidR="00314C1F" w:rsidRPr="00FA2D12" w:rsidTr="00FA2D12">
        <w:trPr>
          <w:jc w:val="center"/>
        </w:trPr>
        <w:tc>
          <w:tcPr>
            <w:tcW w:w="1548" w:type="dxa"/>
            <w:shd w:val="clear" w:color="auto" w:fill="FFFFFF"/>
          </w:tcPr>
          <w:p w:rsidR="00314C1F" w:rsidRPr="00FA2D12" w:rsidRDefault="00707DCE" w:rsidP="00FA2D12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FA2D12">
              <w:rPr>
                <w:rStyle w:val="Bodytext215pt"/>
                <w:rFonts w:ascii="Sylfaen" w:hAnsi="Sylfaen"/>
                <w:sz w:val="24"/>
                <w:szCs w:val="24"/>
              </w:rPr>
              <w:t>8414</w:t>
            </w:r>
          </w:p>
        </w:tc>
        <w:tc>
          <w:tcPr>
            <w:tcW w:w="7535" w:type="dxa"/>
            <w:shd w:val="clear" w:color="auto" w:fill="FFFFFF"/>
            <w:vAlign w:val="bottom"/>
          </w:tcPr>
          <w:p w:rsidR="00314C1F" w:rsidRPr="00FA2D12" w:rsidRDefault="00707DCE" w:rsidP="00FA2D12">
            <w:pPr>
              <w:pStyle w:val="Bodytext20"/>
              <w:shd w:val="clear" w:color="auto" w:fill="auto"/>
              <w:spacing w:before="0" w:after="120" w:line="240" w:lineRule="auto"/>
              <w:ind w:left="140"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A2D12">
              <w:rPr>
                <w:rStyle w:val="Bodytext215pt"/>
                <w:rFonts w:ascii="Sylfaen" w:hAnsi="Sylfaen"/>
                <w:sz w:val="24"/>
                <w:szCs w:val="24"/>
              </w:rPr>
              <w:t>Насосы воздушные или вакуумные, воздушные или газовые компрессоры и вентиляторы; вентиляционные или рециркуляционные вытяжные колпаки или шкафы с вентилятором, с фильтрами или без фильтров</w:t>
            </w:r>
          </w:p>
        </w:tc>
      </w:tr>
      <w:tr w:rsidR="00314C1F" w:rsidRPr="00FA2D12" w:rsidTr="00FA2D12">
        <w:trPr>
          <w:jc w:val="center"/>
        </w:trPr>
        <w:tc>
          <w:tcPr>
            <w:tcW w:w="1548" w:type="dxa"/>
            <w:shd w:val="clear" w:color="auto" w:fill="FFFFFF"/>
          </w:tcPr>
          <w:p w:rsidR="00314C1F" w:rsidRPr="00FA2D12" w:rsidRDefault="00707DCE" w:rsidP="00FA2D12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FA2D12">
              <w:rPr>
                <w:rStyle w:val="Bodytext215pt"/>
                <w:rFonts w:ascii="Sylfaen" w:hAnsi="Sylfaen"/>
                <w:sz w:val="24"/>
                <w:szCs w:val="24"/>
              </w:rPr>
              <w:t>8471</w:t>
            </w:r>
          </w:p>
        </w:tc>
        <w:tc>
          <w:tcPr>
            <w:tcW w:w="7535" w:type="dxa"/>
            <w:shd w:val="clear" w:color="auto" w:fill="FFFFFF"/>
          </w:tcPr>
          <w:p w:rsidR="00314C1F" w:rsidRPr="00FA2D12" w:rsidRDefault="00707DCE" w:rsidP="00FA2D12">
            <w:pPr>
              <w:pStyle w:val="Bodytext20"/>
              <w:shd w:val="clear" w:color="auto" w:fill="auto"/>
              <w:spacing w:before="0" w:after="120" w:line="240" w:lineRule="auto"/>
              <w:ind w:left="140"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A2D12">
              <w:rPr>
                <w:rStyle w:val="Bodytext215pt"/>
                <w:rFonts w:ascii="Sylfaen" w:hAnsi="Sylfaen"/>
                <w:sz w:val="24"/>
                <w:szCs w:val="24"/>
              </w:rPr>
              <w:t>Вычислительные машины и их блоки; магнитные или оптические считывающие устройства, машины для переноса данных на носители информации в кодированной форме и машины для обработки подобной информации, в другом месте не поименованные или не включенные</w:t>
            </w:r>
          </w:p>
        </w:tc>
      </w:tr>
      <w:tr w:rsidR="00034B08" w:rsidRPr="00FA2D12" w:rsidTr="00282366">
        <w:trPr>
          <w:jc w:val="center"/>
        </w:trPr>
        <w:tc>
          <w:tcPr>
            <w:tcW w:w="1548" w:type="dxa"/>
            <w:shd w:val="clear" w:color="auto" w:fill="FFFFFF"/>
          </w:tcPr>
          <w:p w:rsidR="00034B08" w:rsidRPr="00FA2D12" w:rsidRDefault="00034B08" w:rsidP="00A04EFC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FA2D12">
              <w:rPr>
                <w:rStyle w:val="Bodytext215pt"/>
                <w:rFonts w:ascii="Sylfaen" w:hAnsi="Sylfaen"/>
                <w:sz w:val="24"/>
                <w:szCs w:val="24"/>
              </w:rPr>
              <w:t>8504</w:t>
            </w:r>
          </w:p>
        </w:tc>
        <w:tc>
          <w:tcPr>
            <w:tcW w:w="7535" w:type="dxa"/>
            <w:shd w:val="clear" w:color="auto" w:fill="FFFFFF"/>
            <w:vAlign w:val="center"/>
          </w:tcPr>
          <w:p w:rsidR="00034B08" w:rsidRPr="00FA2D12" w:rsidRDefault="00034B08" w:rsidP="00A04EFC">
            <w:pPr>
              <w:pStyle w:val="Bodytext20"/>
              <w:shd w:val="clear" w:color="auto" w:fill="auto"/>
              <w:spacing w:before="0" w:after="120" w:line="240" w:lineRule="auto"/>
              <w:ind w:left="160"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A2D12">
              <w:rPr>
                <w:rStyle w:val="Bodytext215pt"/>
                <w:rFonts w:ascii="Sylfaen" w:hAnsi="Sylfaen"/>
                <w:sz w:val="24"/>
                <w:szCs w:val="24"/>
              </w:rPr>
              <w:t xml:space="preserve">Трансформаторы электрические, статические электрические </w:t>
            </w:r>
            <w:r w:rsidRPr="00FA2D12">
              <w:rPr>
                <w:rStyle w:val="Bodytext215pt"/>
                <w:rFonts w:ascii="Sylfaen" w:hAnsi="Sylfaen"/>
                <w:sz w:val="24"/>
                <w:szCs w:val="24"/>
              </w:rPr>
              <w:lastRenderedPageBreak/>
              <w:t>преобразователи (например, выпрямители), катушки индуктивности и дроссели</w:t>
            </w:r>
          </w:p>
        </w:tc>
      </w:tr>
      <w:tr w:rsidR="00034B08" w:rsidRPr="00FA2D12" w:rsidTr="00282366">
        <w:trPr>
          <w:jc w:val="center"/>
        </w:trPr>
        <w:tc>
          <w:tcPr>
            <w:tcW w:w="1548" w:type="dxa"/>
            <w:shd w:val="clear" w:color="auto" w:fill="FFFFFF"/>
          </w:tcPr>
          <w:p w:rsidR="00034B08" w:rsidRPr="00FA2D12" w:rsidRDefault="00034B08" w:rsidP="00A04EFC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FA2D12">
              <w:rPr>
                <w:rStyle w:val="Bodytext215pt"/>
                <w:rFonts w:ascii="Sylfaen" w:hAnsi="Sylfaen"/>
                <w:sz w:val="24"/>
                <w:szCs w:val="24"/>
              </w:rPr>
              <w:lastRenderedPageBreak/>
              <w:t>8517</w:t>
            </w:r>
          </w:p>
        </w:tc>
        <w:tc>
          <w:tcPr>
            <w:tcW w:w="7535" w:type="dxa"/>
            <w:shd w:val="clear" w:color="auto" w:fill="FFFFFF"/>
          </w:tcPr>
          <w:p w:rsidR="00034B08" w:rsidRPr="00FA2D12" w:rsidRDefault="00034B08" w:rsidP="00A04EFC">
            <w:pPr>
              <w:pStyle w:val="Bodytext20"/>
              <w:shd w:val="clear" w:color="auto" w:fill="auto"/>
              <w:spacing w:before="0" w:after="120" w:line="240" w:lineRule="auto"/>
              <w:ind w:left="160"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A2D12">
              <w:rPr>
                <w:rStyle w:val="Bodytext215pt"/>
                <w:rFonts w:ascii="Sylfaen" w:hAnsi="Sylfaen"/>
                <w:sz w:val="24"/>
                <w:szCs w:val="24"/>
              </w:rPr>
              <w:t>Аппараты телефонные, включая аппараты телефонные для сотовых сетей связи или других беспроводных сетей связи; прочая аппаратура для передачи или приема голоса, изображений или других данных, включая аппаратуру для коммуникации в сети проводной или беспроводной связи (например, в локальной или глобальной сети связи), кроме передающей или приемной аппаратуры товарной позиции 8443,8525, 8527 или 8528</w:t>
            </w:r>
          </w:p>
        </w:tc>
      </w:tr>
      <w:tr w:rsidR="00034B08" w:rsidRPr="00FA2D12" w:rsidTr="00282366">
        <w:trPr>
          <w:jc w:val="center"/>
        </w:trPr>
        <w:tc>
          <w:tcPr>
            <w:tcW w:w="1548" w:type="dxa"/>
            <w:shd w:val="clear" w:color="auto" w:fill="FFFFFF"/>
          </w:tcPr>
          <w:p w:rsidR="00034B08" w:rsidRPr="00FA2D12" w:rsidRDefault="00034B08" w:rsidP="00A04EFC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FA2D12">
              <w:rPr>
                <w:rStyle w:val="Bodytext215pt"/>
                <w:rFonts w:ascii="Sylfaen" w:hAnsi="Sylfaen"/>
                <w:sz w:val="24"/>
                <w:szCs w:val="24"/>
              </w:rPr>
              <w:t>8531</w:t>
            </w:r>
          </w:p>
        </w:tc>
        <w:tc>
          <w:tcPr>
            <w:tcW w:w="7535" w:type="dxa"/>
            <w:shd w:val="clear" w:color="auto" w:fill="FFFFFF"/>
            <w:vAlign w:val="bottom"/>
          </w:tcPr>
          <w:p w:rsidR="00034B08" w:rsidRPr="00FA2D12" w:rsidRDefault="00034B08" w:rsidP="00A04EFC">
            <w:pPr>
              <w:pStyle w:val="Bodytext20"/>
              <w:shd w:val="clear" w:color="auto" w:fill="auto"/>
              <w:spacing w:before="0" w:after="120" w:line="240" w:lineRule="auto"/>
              <w:ind w:left="160"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A2D12">
              <w:rPr>
                <w:rStyle w:val="Bodytext215pt"/>
                <w:rFonts w:ascii="Sylfaen" w:hAnsi="Sylfaen"/>
                <w:sz w:val="24"/>
                <w:szCs w:val="24"/>
              </w:rPr>
              <w:t>Электрооборудование звуковое или визуальное сигнализационное (например, звонки, сирены, индикаторные панели, устройства сигнализационные охранные или устройства для подачи пожарного сигнала), кроме оборудования товарной позиции 8512 или 8530</w:t>
            </w:r>
          </w:p>
        </w:tc>
      </w:tr>
      <w:tr w:rsidR="00034B08" w:rsidRPr="00FA2D12" w:rsidTr="00282366">
        <w:trPr>
          <w:jc w:val="center"/>
        </w:trPr>
        <w:tc>
          <w:tcPr>
            <w:tcW w:w="1548" w:type="dxa"/>
            <w:shd w:val="clear" w:color="auto" w:fill="FFFFFF"/>
          </w:tcPr>
          <w:p w:rsidR="00034B08" w:rsidRPr="00FA2D12" w:rsidRDefault="00034B08" w:rsidP="00A04EFC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FA2D12">
              <w:rPr>
                <w:rStyle w:val="Bodytext215pt"/>
                <w:rFonts w:ascii="Sylfaen" w:hAnsi="Sylfaen"/>
                <w:sz w:val="24"/>
                <w:szCs w:val="24"/>
              </w:rPr>
              <w:t>8535</w:t>
            </w:r>
          </w:p>
        </w:tc>
        <w:tc>
          <w:tcPr>
            <w:tcW w:w="7535" w:type="dxa"/>
            <w:shd w:val="clear" w:color="auto" w:fill="FFFFFF"/>
            <w:vAlign w:val="bottom"/>
          </w:tcPr>
          <w:p w:rsidR="00034B08" w:rsidRPr="00FA2D12" w:rsidRDefault="00034B08" w:rsidP="00A04EFC">
            <w:pPr>
              <w:pStyle w:val="Bodytext20"/>
              <w:shd w:val="clear" w:color="auto" w:fill="auto"/>
              <w:spacing w:before="0" w:after="120" w:line="240" w:lineRule="auto"/>
              <w:ind w:left="160"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A2D12">
              <w:rPr>
                <w:rStyle w:val="Bodytext215pt"/>
                <w:rFonts w:ascii="Sylfaen" w:hAnsi="Sylfaen"/>
                <w:sz w:val="24"/>
                <w:szCs w:val="24"/>
              </w:rPr>
              <w:t>Аппаратура электрическая для коммутации или защиты электрических цепей или для подсоединений к электрическим цепям или в электрических цепях (например, выключатели, переключатели, прерыватели, плавкие предохранители, молниеотводы, ограничители напряжения, гасители скачков напряжения, токоприемники, токосъемники и прочие соединители, соединительные коробки) на напряжение более 1000 В</w:t>
            </w:r>
          </w:p>
        </w:tc>
      </w:tr>
      <w:tr w:rsidR="00034B08" w:rsidRPr="00FA2D12" w:rsidTr="00282366">
        <w:trPr>
          <w:jc w:val="center"/>
        </w:trPr>
        <w:tc>
          <w:tcPr>
            <w:tcW w:w="1548" w:type="dxa"/>
            <w:shd w:val="clear" w:color="auto" w:fill="FFFFFF"/>
          </w:tcPr>
          <w:p w:rsidR="00034B08" w:rsidRPr="00FA2D12" w:rsidRDefault="00034B08" w:rsidP="00A04EFC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FA2D12">
              <w:rPr>
                <w:rStyle w:val="Bodytext215pt"/>
                <w:rFonts w:ascii="Sylfaen" w:hAnsi="Sylfaen"/>
                <w:sz w:val="24"/>
                <w:szCs w:val="24"/>
              </w:rPr>
              <w:t>8536</w:t>
            </w:r>
          </w:p>
        </w:tc>
        <w:tc>
          <w:tcPr>
            <w:tcW w:w="7535" w:type="dxa"/>
            <w:shd w:val="clear" w:color="auto" w:fill="FFFFFF"/>
          </w:tcPr>
          <w:p w:rsidR="00034B08" w:rsidRPr="00FA2D12" w:rsidRDefault="00034B08" w:rsidP="00A04EFC">
            <w:pPr>
              <w:pStyle w:val="Bodytext20"/>
              <w:shd w:val="clear" w:color="auto" w:fill="auto"/>
              <w:spacing w:before="0" w:after="120" w:line="240" w:lineRule="auto"/>
              <w:ind w:left="160"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A2D12">
              <w:rPr>
                <w:rStyle w:val="Bodytext215pt"/>
                <w:rFonts w:ascii="Sylfaen" w:hAnsi="Sylfaen"/>
                <w:sz w:val="24"/>
                <w:szCs w:val="24"/>
              </w:rPr>
              <w:t>Аппаратура электрическая для коммутации или защиты электрических цепей или для подсоединений к электрическим цепям или в электрических цепях (например, выключатели, переключатели, прерыватели, реле, плавкие предохранители, гасители скачков напряжения, штепсельные вилки и розетки, патроны для электроламп и прочие соединители, соединительные коробки) на напряжение не более 1000 В; соединители для волокон оптических, волоконно-оптических жгутов или кабелей</w:t>
            </w:r>
          </w:p>
        </w:tc>
      </w:tr>
      <w:tr w:rsidR="00034B08" w:rsidRPr="00FA2D12" w:rsidTr="009D4AEB">
        <w:trPr>
          <w:jc w:val="center"/>
        </w:trPr>
        <w:tc>
          <w:tcPr>
            <w:tcW w:w="1548" w:type="dxa"/>
            <w:shd w:val="clear" w:color="auto" w:fill="FFFFFF"/>
          </w:tcPr>
          <w:p w:rsidR="00034B08" w:rsidRPr="00FA2D12" w:rsidRDefault="00034B08" w:rsidP="00A04EFC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FA2D12">
              <w:rPr>
                <w:rStyle w:val="Bodytext215pt"/>
                <w:rFonts w:ascii="Sylfaen" w:hAnsi="Sylfaen"/>
                <w:sz w:val="24"/>
                <w:szCs w:val="24"/>
              </w:rPr>
              <w:t>8537</w:t>
            </w:r>
          </w:p>
        </w:tc>
        <w:tc>
          <w:tcPr>
            <w:tcW w:w="7535" w:type="dxa"/>
            <w:shd w:val="clear" w:color="auto" w:fill="FFFFFF"/>
            <w:vAlign w:val="bottom"/>
          </w:tcPr>
          <w:p w:rsidR="00034B08" w:rsidRPr="00FA2D12" w:rsidRDefault="00034B08" w:rsidP="00A04EFC">
            <w:pPr>
              <w:pStyle w:val="Bodytext20"/>
              <w:shd w:val="clear" w:color="auto" w:fill="auto"/>
              <w:spacing w:before="0" w:after="120" w:line="240" w:lineRule="auto"/>
              <w:ind w:left="140"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A2D12">
              <w:rPr>
                <w:rStyle w:val="Bodytext215pt"/>
                <w:rFonts w:ascii="Sylfaen" w:hAnsi="Sylfaen"/>
                <w:sz w:val="24"/>
                <w:szCs w:val="24"/>
              </w:rPr>
              <w:t>Пульты, панели, консоли, столы, распределительные щиты и основания для электрической аппаратуры прочие, оборудованные двумя или более устройствами товарной позиции 8535 или 8536, для управления или распределения электрического тока, в том числе включающие в себя приборы или устройства группы 90 и цифровые аппараты управления, кроме коммутационных устройств товарной позиции 8517</w:t>
            </w:r>
          </w:p>
        </w:tc>
      </w:tr>
      <w:tr w:rsidR="00034B08" w:rsidRPr="00FA2D12" w:rsidTr="009D4AEB">
        <w:trPr>
          <w:jc w:val="center"/>
        </w:trPr>
        <w:tc>
          <w:tcPr>
            <w:tcW w:w="1548" w:type="dxa"/>
            <w:shd w:val="clear" w:color="auto" w:fill="FFFFFF"/>
          </w:tcPr>
          <w:p w:rsidR="00034B08" w:rsidRPr="00FA2D12" w:rsidRDefault="00034B08" w:rsidP="00A04EFC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FA2D12">
              <w:rPr>
                <w:rStyle w:val="Bodytext215pt"/>
                <w:rFonts w:ascii="Sylfaen" w:hAnsi="Sylfaen"/>
                <w:sz w:val="24"/>
                <w:szCs w:val="24"/>
              </w:rPr>
              <w:t>8544</w:t>
            </w:r>
          </w:p>
        </w:tc>
        <w:tc>
          <w:tcPr>
            <w:tcW w:w="7535" w:type="dxa"/>
            <w:shd w:val="clear" w:color="auto" w:fill="FFFFFF"/>
            <w:vAlign w:val="bottom"/>
          </w:tcPr>
          <w:p w:rsidR="00034B08" w:rsidRPr="00FA2D12" w:rsidRDefault="00034B08" w:rsidP="00A04EFC">
            <w:pPr>
              <w:pStyle w:val="Bodytext20"/>
              <w:shd w:val="clear" w:color="auto" w:fill="auto"/>
              <w:spacing w:before="0" w:after="120" w:line="240" w:lineRule="auto"/>
              <w:ind w:left="140"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A2D12">
              <w:rPr>
                <w:rStyle w:val="Bodytext215pt"/>
                <w:rFonts w:ascii="Sylfaen" w:hAnsi="Sylfaen"/>
                <w:sz w:val="24"/>
                <w:szCs w:val="24"/>
              </w:rPr>
              <w:t xml:space="preserve">Провода изолированные (включая эмалированные или анодированные), кабели (включая коаксиальные кабели) и другие изолированные электрические проводники с соединительными приспособлениями или без них; кабели волоконно-оптические, составленные из волокон с индивидуальными оболочками, независимо от того, находятся они или нет в сборе с </w:t>
            </w:r>
            <w:r w:rsidRPr="00FA2D12">
              <w:rPr>
                <w:rStyle w:val="Bodytext215pt"/>
                <w:rFonts w:ascii="Sylfaen" w:hAnsi="Sylfaen"/>
                <w:sz w:val="24"/>
                <w:szCs w:val="24"/>
              </w:rPr>
              <w:lastRenderedPageBreak/>
              <w:t>электропроводниками или соединительными приспособлениями</w:t>
            </w:r>
          </w:p>
        </w:tc>
      </w:tr>
      <w:tr w:rsidR="00034B08" w:rsidRPr="00FA2D12" w:rsidTr="009D4AEB">
        <w:trPr>
          <w:jc w:val="center"/>
        </w:trPr>
        <w:tc>
          <w:tcPr>
            <w:tcW w:w="1548" w:type="dxa"/>
            <w:shd w:val="clear" w:color="auto" w:fill="FFFFFF"/>
          </w:tcPr>
          <w:p w:rsidR="00034B08" w:rsidRPr="00FA2D12" w:rsidRDefault="00034B08" w:rsidP="00A04EFC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FA2D12">
              <w:rPr>
                <w:rStyle w:val="Bodytext215pt"/>
                <w:rFonts w:ascii="Sylfaen" w:hAnsi="Sylfaen"/>
                <w:sz w:val="24"/>
                <w:szCs w:val="24"/>
              </w:rPr>
              <w:lastRenderedPageBreak/>
              <w:t>8546</w:t>
            </w:r>
          </w:p>
        </w:tc>
        <w:tc>
          <w:tcPr>
            <w:tcW w:w="7535" w:type="dxa"/>
            <w:shd w:val="clear" w:color="auto" w:fill="FFFFFF"/>
          </w:tcPr>
          <w:p w:rsidR="00034B08" w:rsidRPr="00FA2D12" w:rsidRDefault="00034B08" w:rsidP="00A04EFC">
            <w:pPr>
              <w:pStyle w:val="Bodytext20"/>
              <w:shd w:val="clear" w:color="auto" w:fill="auto"/>
              <w:spacing w:before="0" w:after="120" w:line="240" w:lineRule="auto"/>
              <w:ind w:left="140"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A2D12">
              <w:rPr>
                <w:rStyle w:val="Bodytext215pt"/>
                <w:rFonts w:ascii="Sylfaen" w:hAnsi="Sylfaen"/>
                <w:sz w:val="24"/>
                <w:szCs w:val="24"/>
              </w:rPr>
              <w:t>Изоляторы электрические из любых материалов</w:t>
            </w:r>
          </w:p>
        </w:tc>
      </w:tr>
      <w:tr w:rsidR="00034B08" w:rsidRPr="00FA2D12" w:rsidTr="009D4AEB">
        <w:trPr>
          <w:jc w:val="center"/>
        </w:trPr>
        <w:tc>
          <w:tcPr>
            <w:tcW w:w="1548" w:type="dxa"/>
            <w:shd w:val="clear" w:color="auto" w:fill="FFFFFF"/>
          </w:tcPr>
          <w:p w:rsidR="00034B08" w:rsidRPr="00FA2D12" w:rsidRDefault="00034B08" w:rsidP="00A04EFC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FA2D12">
              <w:rPr>
                <w:rStyle w:val="Bodytext215pt"/>
                <w:rFonts w:ascii="Sylfaen" w:hAnsi="Sylfaen"/>
                <w:sz w:val="24"/>
                <w:szCs w:val="24"/>
              </w:rPr>
              <w:t>9030</w:t>
            </w:r>
          </w:p>
        </w:tc>
        <w:tc>
          <w:tcPr>
            <w:tcW w:w="7535" w:type="dxa"/>
            <w:shd w:val="clear" w:color="auto" w:fill="FFFFFF"/>
            <w:vAlign w:val="bottom"/>
          </w:tcPr>
          <w:p w:rsidR="00034B08" w:rsidRPr="00FA2D12" w:rsidRDefault="00034B08" w:rsidP="00A04EFC">
            <w:pPr>
              <w:pStyle w:val="Bodytext20"/>
              <w:shd w:val="clear" w:color="auto" w:fill="auto"/>
              <w:spacing w:before="0" w:after="120" w:line="240" w:lineRule="auto"/>
              <w:ind w:left="140"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A2D12">
              <w:rPr>
                <w:rStyle w:val="Bodytext215pt"/>
                <w:rFonts w:ascii="Sylfaen" w:hAnsi="Sylfaen"/>
                <w:sz w:val="24"/>
                <w:szCs w:val="24"/>
              </w:rPr>
              <w:t>Осциллоскопы, анализаторы спектра, прочие приборы и аппаратура для измерения или контроля электрических величин, кроме измерительных приборов товарной позиции 9028; приборы и аппаратура для обнаружения или измерения альфа-, бета-, гамма-, рентгеновского, космического или прочих ионизирующих излучений</w:t>
            </w:r>
          </w:p>
        </w:tc>
      </w:tr>
      <w:tr w:rsidR="00034B08" w:rsidRPr="00FA2D12" w:rsidTr="009D4AEB">
        <w:trPr>
          <w:jc w:val="center"/>
        </w:trPr>
        <w:tc>
          <w:tcPr>
            <w:tcW w:w="1548" w:type="dxa"/>
            <w:shd w:val="clear" w:color="auto" w:fill="FFFFFF"/>
          </w:tcPr>
          <w:p w:rsidR="00034B08" w:rsidRPr="00FA2D12" w:rsidRDefault="00034B08" w:rsidP="00A04EFC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FA2D12">
              <w:rPr>
                <w:rStyle w:val="Bodytext215pt"/>
                <w:rFonts w:ascii="Sylfaen" w:hAnsi="Sylfaen"/>
                <w:sz w:val="24"/>
                <w:szCs w:val="24"/>
              </w:rPr>
              <w:t>9405</w:t>
            </w:r>
          </w:p>
        </w:tc>
        <w:tc>
          <w:tcPr>
            <w:tcW w:w="7535" w:type="dxa"/>
            <w:shd w:val="clear" w:color="auto" w:fill="FFFFFF"/>
            <w:vAlign w:val="bottom"/>
          </w:tcPr>
          <w:p w:rsidR="00034B08" w:rsidRPr="00FA2D12" w:rsidRDefault="00034B08" w:rsidP="00A04EFC">
            <w:pPr>
              <w:pStyle w:val="Bodytext20"/>
              <w:shd w:val="clear" w:color="auto" w:fill="auto"/>
              <w:spacing w:before="0" w:after="120" w:line="240" w:lineRule="auto"/>
              <w:ind w:left="140"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A2D12">
              <w:rPr>
                <w:rStyle w:val="Bodytext215pt"/>
                <w:rFonts w:ascii="Sylfaen" w:hAnsi="Sylfaen"/>
                <w:sz w:val="24"/>
                <w:szCs w:val="24"/>
              </w:rPr>
              <w:t>Лампы и осветительное оборудование, включая прожекторы, лампы узконаправленного света, фары и их части, в другом месте не поименованные или не включенные; световые вывески, световые таблички с именем или названием, или адресом и аналогичные изделия, имеющие встроенный источник света, и их части, в другом месте не поименованные или не включенные</w:t>
            </w:r>
          </w:p>
        </w:tc>
      </w:tr>
    </w:tbl>
    <w:p w:rsidR="00314C1F" w:rsidRPr="00FA2D12" w:rsidRDefault="00314C1F" w:rsidP="00FA2D12">
      <w:pPr>
        <w:spacing w:after="120"/>
        <w:ind w:right="-8"/>
      </w:pPr>
    </w:p>
    <w:sectPr w:rsidR="00314C1F" w:rsidRPr="00FA2D12" w:rsidSect="00FA2D12">
      <w:type w:val="continuous"/>
      <w:pgSz w:w="11900" w:h="16840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1AB9" w:rsidRDefault="007D1AB9" w:rsidP="00314C1F">
      <w:r>
        <w:separator/>
      </w:r>
    </w:p>
  </w:endnote>
  <w:endnote w:type="continuationSeparator" w:id="0">
    <w:p w:rsidR="007D1AB9" w:rsidRDefault="007D1AB9" w:rsidP="00314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1AB9" w:rsidRDefault="007D1AB9"/>
  </w:footnote>
  <w:footnote w:type="continuationSeparator" w:id="0">
    <w:p w:rsidR="007D1AB9" w:rsidRDefault="007D1AB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BB3AD9"/>
    <w:multiLevelType w:val="multilevel"/>
    <w:tmpl w:val="31A87C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314C1F"/>
    <w:rsid w:val="00034B08"/>
    <w:rsid w:val="00314C1F"/>
    <w:rsid w:val="005950DA"/>
    <w:rsid w:val="00707DCE"/>
    <w:rsid w:val="007D1AB9"/>
    <w:rsid w:val="00FA2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14C1F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14C1F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314C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Bodytext315pt">
    <w:name w:val="Body text (3) + 15 pt"/>
    <w:aliases w:val="Small Caps"/>
    <w:basedOn w:val="Bodytext3"/>
    <w:rsid w:val="00314C1F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Heading12">
    <w:name w:val="Heading #1 (2)_"/>
    <w:basedOn w:val="DefaultParagraphFont"/>
    <w:link w:val="Heading120"/>
    <w:rsid w:val="00314C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ablecaption">
    <w:name w:val="Table caption_"/>
    <w:basedOn w:val="DefaultParagraphFont"/>
    <w:link w:val="Tablecaption0"/>
    <w:rsid w:val="00314C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Spacing4pt">
    <w:name w:val="Table caption + Spacing 4 pt"/>
    <w:basedOn w:val="Tablecaption"/>
    <w:rsid w:val="00314C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314C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15pt">
    <w:name w:val="Body text (2) + 15 pt"/>
    <w:basedOn w:val="Bodytext2"/>
    <w:rsid w:val="00314C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Bold">
    <w:name w:val="Body text (2) + Bold"/>
    <w:aliases w:val="Spacing 2 pt"/>
    <w:basedOn w:val="Bodytext2"/>
    <w:rsid w:val="00314C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315pt0">
    <w:name w:val="Body text (3) + 15 pt"/>
    <w:basedOn w:val="Bodytext3"/>
    <w:rsid w:val="00314C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15pt0">
    <w:name w:val="Body text (2) + 15 pt"/>
    <w:aliases w:val="Bold,Spacing 2 pt,Body text (2) + Sylfaen,14 pt,Body text (2) + Arial Unicode MS,10.5 pt"/>
    <w:basedOn w:val="Bodytext2"/>
    <w:rsid w:val="00314C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315pt1">
    <w:name w:val="Body text (3) + 15 pt"/>
    <w:aliases w:val="Spacing 2 pt"/>
    <w:basedOn w:val="Bodytext3"/>
    <w:rsid w:val="00314C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20pt">
    <w:name w:val="Body text (2) + 20 pt"/>
    <w:basedOn w:val="Bodytext2"/>
    <w:rsid w:val="00314C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 w:eastAsia="ru-RU" w:bidi="ru-RU"/>
    </w:rPr>
  </w:style>
  <w:style w:type="paragraph" w:customStyle="1" w:styleId="Bodytext30">
    <w:name w:val="Body text (3)"/>
    <w:basedOn w:val="Normal"/>
    <w:link w:val="Bodytext3"/>
    <w:rsid w:val="00314C1F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Heading120">
    <w:name w:val="Heading #1 (2)"/>
    <w:basedOn w:val="Normal"/>
    <w:link w:val="Heading12"/>
    <w:rsid w:val="00314C1F"/>
    <w:pPr>
      <w:shd w:val="clear" w:color="auto" w:fill="FFFFFF"/>
      <w:spacing w:before="120" w:after="9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caption0">
    <w:name w:val="Table caption"/>
    <w:basedOn w:val="Normal"/>
    <w:link w:val="Tablecaption"/>
    <w:rsid w:val="00314C1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314C1F"/>
    <w:pPr>
      <w:shd w:val="clear" w:color="auto" w:fill="FFFFFF"/>
      <w:spacing w:before="420" w:after="780" w:line="0" w:lineRule="atLeast"/>
      <w:ind w:hanging="1240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0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692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Tatevik</cp:lastModifiedBy>
  <cp:revision>3</cp:revision>
  <dcterms:created xsi:type="dcterms:W3CDTF">2017-03-06T08:49:00Z</dcterms:created>
  <dcterms:modified xsi:type="dcterms:W3CDTF">2017-05-30T11:07:00Z</dcterms:modified>
</cp:coreProperties>
</file>