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567"/>
      </w:tblGrid>
      <w:tr w:rsidR="00B50473" w:rsidRPr="00B50473" w14:paraId="6C172921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3E806A9" w14:textId="4E6A7879" w:rsidR="00B50473" w:rsidRPr="003B4340" w:rsidRDefault="00F2734F" w:rsidP="00412AA0">
            <w:pPr>
              <w:rPr>
                <w:rFonts w:ascii="Sylfaen" w:hAnsi="Sylfaen" w:cs="Arian AMU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Sylfaen" w:hAnsi="Sylfaen" w:cs="Arian AMU"/>
                <w:b/>
                <w:sz w:val="18"/>
                <w:szCs w:val="18"/>
              </w:rPr>
              <w:t xml:space="preserve">Ա. </w:t>
            </w:r>
            <w:r w:rsidR="00B50473" w:rsidRPr="003B4340">
              <w:rPr>
                <w:rFonts w:ascii="Sylfaen" w:hAnsi="Sylfaen" w:cs="Arian AMU"/>
                <w:b/>
                <w:sz w:val="18"/>
                <w:szCs w:val="18"/>
              </w:rPr>
              <w:t>ՆԱԽԱԳԻԾ</w:t>
            </w:r>
          </w:p>
        </w:tc>
        <w:tc>
          <w:tcPr>
            <w:tcW w:w="567" w:type="dxa"/>
            <w:shd w:val="clear" w:color="auto" w:fill="auto"/>
          </w:tcPr>
          <w:p w14:paraId="27546799" w14:textId="77777777" w:rsidR="00B50473" w:rsidRPr="00B50473" w:rsidRDefault="00351660">
            <w:pPr>
              <w:rPr>
                <w:rFonts w:ascii="Sylfaen" w:hAnsi="Sylfaen"/>
                <w:b/>
                <w:sz w:val="20"/>
                <w:szCs w:val="20"/>
              </w:rPr>
            </w:pPr>
            <w:r w:rsidRPr="00351660">
              <w:rPr>
                <w:rFonts w:ascii="Wingdings" w:hAnsi="Wingdings"/>
                <w:color w:val="000000"/>
                <w:sz w:val="44"/>
              </w:rPr>
              <w:t></w:t>
            </w:r>
          </w:p>
        </w:tc>
      </w:tr>
      <w:tr w:rsidR="000F0037" w:rsidRPr="00B50473" w14:paraId="18187E50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F91BAF1" w14:textId="32FBD135" w:rsidR="000F0037" w:rsidRPr="00CB035D" w:rsidRDefault="000F0037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 w:cs="Sylfaen"/>
                <w:sz w:val="18"/>
                <w:szCs w:val="18"/>
              </w:rPr>
              <w:t>Նոր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ճանապարհի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նախագիծը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պատրաստ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</w:t>
            </w:r>
            <w:r w:rsidR="00281707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սակայն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վերանայվել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նախնական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ուսումնասիրության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արդյունքների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հիման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D9561" w14:textId="77777777" w:rsidR="000F0037" w:rsidRPr="00B50473" w:rsidRDefault="000F0037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2734F" w:rsidRPr="00B50473" w14:paraId="637362EB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22F482CD" w14:textId="6333037E" w:rsidR="00F2734F" w:rsidRPr="00F2734F" w:rsidRDefault="00F2734F" w:rsidP="00EE258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Բ. 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ՀԱՆՐԱՅԻՆ ԼՍՈՒՄՆԵՐԻ ԿԱԶՄԱԿԵՐՊՈՒՄ</w:t>
            </w:r>
          </w:p>
        </w:tc>
        <w:tc>
          <w:tcPr>
            <w:tcW w:w="567" w:type="dxa"/>
            <w:shd w:val="clear" w:color="auto" w:fill="auto"/>
          </w:tcPr>
          <w:p w14:paraId="194ABE4E" w14:textId="7975EF82" w:rsidR="00F2734F" w:rsidRPr="00B50473" w:rsidRDefault="00F2734F" w:rsidP="000F0037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Wingdings" w:hAnsi="Wingdings"/>
                <w:color w:val="000000"/>
                <w:sz w:val="44"/>
              </w:rPr>
              <w:t></w:t>
            </w:r>
          </w:p>
        </w:tc>
      </w:tr>
      <w:tr w:rsidR="00F2734F" w:rsidRPr="00B50473" w14:paraId="6789AAA3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3C724AC2" w14:textId="77777777" w:rsidR="00F2734F" w:rsidRPr="00CB035D" w:rsidRDefault="00F2734F" w:rsidP="00791D2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Ծրագիրն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իրականացնող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գրասենյակի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մասնագետները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կայցելեն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համայնք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91BFA02" w14:textId="3719ED23" w:rsidR="00F2734F" w:rsidRPr="00CB035D" w:rsidRDefault="00F2734F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EE2580">
              <w:rPr>
                <w:rFonts w:ascii="Sylfaen" w:hAnsi="Sylfaen"/>
                <w:sz w:val="18"/>
                <w:szCs w:val="18"/>
              </w:rPr>
              <w:t>գործընթացի</w:t>
            </w:r>
            <w:proofErr w:type="spellEnd"/>
            <w:r w:rsidR="00EE258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EE2580">
              <w:rPr>
                <w:rFonts w:ascii="Sylfaen" w:hAnsi="Sylfaen"/>
                <w:sz w:val="18"/>
                <w:szCs w:val="18"/>
              </w:rPr>
              <w:t>փուլերը</w:t>
            </w:r>
            <w:proofErr w:type="spellEnd"/>
            <w:r w:rsidR="00EE2580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գործընթացում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իրավունքները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սկզբունքները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ինչպես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նաև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հնարավոր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բողոքների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քննարկման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ընթացակարգը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2FB91" w14:textId="77777777" w:rsidR="00F2734F" w:rsidRPr="00B50473" w:rsidRDefault="00F2734F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373A30A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239339FF" w14:textId="4BF3699E" w:rsidR="000B25F1" w:rsidRPr="00F2734F" w:rsidRDefault="000B25F1" w:rsidP="000B25F1">
            <w:pPr>
              <w:rPr>
                <w:rFonts w:ascii="Sylfaen" w:hAnsi="Sylfaen"/>
                <w:sz w:val="18"/>
                <w:szCs w:val="18"/>
              </w:rPr>
            </w:pPr>
            <w:r w:rsidRPr="002801D1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2801D1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2801D1">
              <w:rPr>
                <w:rFonts w:ascii="Sylfaen" w:hAnsi="Sylfaen" w:cs="Sylfaen"/>
                <w:b/>
                <w:sz w:val="18"/>
                <w:szCs w:val="18"/>
              </w:rPr>
              <w:t>ՆԱԽՆԱԿԱՆ</w:t>
            </w:r>
            <w:r w:rsidRPr="00F2734F">
              <w:rPr>
                <w:rFonts w:ascii="Sylfaen" w:hAnsi="Sylfaen" w:cs="Sylfaen"/>
                <w:b/>
                <w:sz w:val="18"/>
                <w:szCs w:val="18"/>
              </w:rPr>
              <w:t xml:space="preserve"> ՈՒՍՈՒՄՆԱՍԻՐՈՒԹՅՈՒՆ</w:t>
            </w:r>
          </w:p>
        </w:tc>
        <w:tc>
          <w:tcPr>
            <w:tcW w:w="567" w:type="dxa"/>
            <w:shd w:val="clear" w:color="auto" w:fill="auto"/>
          </w:tcPr>
          <w:p w14:paraId="6224C22D" w14:textId="3B25B272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4C6C66" w14:paraId="3FC1AE5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358EEF5A" w14:textId="5B579556" w:rsidR="000B25F1" w:rsidRPr="004C6C66" w:rsidRDefault="004C6C66" w:rsidP="00F574B1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ՀՀ Կառավարության 2</w:t>
            </w:r>
            <w:r w:rsidR="00F574B1">
              <w:rPr>
                <w:rFonts w:ascii="Sylfaen" w:hAnsi="Sylfaen" w:cs="Sylfaen"/>
                <w:sz w:val="18"/>
                <w:szCs w:val="18"/>
              </w:rPr>
              <w:t>4</w:t>
            </w:r>
            <w:r w:rsidR="00F574B1"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 w:rsidR="00F574B1">
              <w:rPr>
                <w:rFonts w:ascii="Sylfaen" w:hAnsi="Sylfaen" w:cs="Sylfaen"/>
                <w:sz w:val="18"/>
                <w:szCs w:val="18"/>
              </w:rPr>
              <w:t>12</w:t>
            </w: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.2015թ-ի թիվ </w:t>
            </w:r>
            <w:r w:rsidR="00F574B1">
              <w:rPr>
                <w:rFonts w:ascii="Sylfaen" w:hAnsi="Sylfaen" w:cs="Sylfaen"/>
                <w:sz w:val="18"/>
                <w:szCs w:val="18"/>
              </w:rPr>
              <w:t>1531</w:t>
            </w: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-Ն որոշում &lt;&lt;Քաղաքային կայուն զարգացման ներդրումային ծրագրի Տրանշ-2 (</w:t>
            </w:r>
            <w:proofErr w:type="spellStart"/>
            <w:r w:rsidR="00F574B1">
              <w:rPr>
                <w:rFonts w:ascii="Sylfaen" w:hAnsi="Sylfaen" w:cs="Sylfaen"/>
                <w:sz w:val="18"/>
                <w:szCs w:val="18"/>
              </w:rPr>
              <w:t>Հին</w:t>
            </w:r>
            <w:proofErr w:type="spellEnd"/>
            <w:r w:rsidR="00F574B1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F574B1">
              <w:rPr>
                <w:rFonts w:ascii="Sylfaen" w:hAnsi="Sylfaen" w:cs="Sylfaen"/>
                <w:sz w:val="18"/>
                <w:szCs w:val="18"/>
              </w:rPr>
              <w:t>Սիլիկյան</w:t>
            </w:r>
            <w:proofErr w:type="spellEnd"/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-Աշտարակ) ճանապարհահատվածներում առկա գույքի և հողատարածքների նախնական ուսումնասիրման մասին&gt;&gt;</w:t>
            </w:r>
            <w:r w:rsidR="002801D1" w:rsidRPr="004C6C66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7812051" w14:textId="77777777" w:rsidR="000B25F1" w:rsidRPr="004C6C66" w:rsidRDefault="000B25F1" w:rsidP="000F0037">
            <w:pPr>
              <w:rPr>
                <w:rFonts w:ascii="MS Gothic" w:eastAsia="MS Gothic" w:hAnsi="MS Gothic"/>
                <w:b/>
                <w:color w:val="000000"/>
                <w:sz w:val="42"/>
                <w:lang w:val="hy-AM"/>
              </w:rPr>
            </w:pPr>
          </w:p>
        </w:tc>
      </w:tr>
      <w:tr w:rsidR="000B25F1" w:rsidRPr="00B50473" w14:paraId="3A8B0708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E89C2F5" w14:textId="407C0FE4" w:rsidR="000B25F1" w:rsidRPr="00E02F7D" w:rsidRDefault="000B25F1" w:rsidP="00F2734F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ՆԱԽՆԱԿԱՆ ՈՒՍՈՒՄՆԱՍԻՐՈՒԹՅՈՒՆ`</w:t>
            </w:r>
          </w:p>
          <w:p w14:paraId="66091FF9" w14:textId="16D36E47" w:rsidR="000B25F1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 w:rsidR="000B25F1"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 w:rsidR="000B25F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</w:t>
            </w:r>
            <w:r w:rsidR="00F35D29">
              <w:rPr>
                <w:rFonts w:ascii="Sylfaen" w:hAnsi="Sylfaen" w:cs="Sylfaen"/>
                <w:sz w:val="20"/>
                <w:szCs w:val="20"/>
              </w:rPr>
              <w:t>աք</w:t>
            </w:r>
            <w:r>
              <w:rPr>
                <w:rFonts w:ascii="Sylfaen" w:hAnsi="Sylfaen" w:cs="Sylfaen"/>
                <w:sz w:val="20"/>
                <w:szCs w:val="20"/>
              </w:rPr>
              <w:t>ին</w:t>
            </w:r>
            <w:proofErr w:type="spellEnd"/>
            <w:r w:rsidR="000B25F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B25F1">
              <w:rPr>
                <w:rFonts w:ascii="Sylfaen" w:hAnsi="Sylfaen" w:cs="Sylfaen"/>
                <w:sz w:val="20"/>
                <w:szCs w:val="20"/>
              </w:rPr>
              <w:t>չ</w:t>
            </w:r>
            <w:r w:rsidR="000B25F1" w:rsidRPr="00F2734F">
              <w:rPr>
                <w:rFonts w:ascii="Sylfaen" w:hAnsi="Sylfaen" w:cs="Sylfaen"/>
                <w:sz w:val="20"/>
                <w:szCs w:val="20"/>
              </w:rPr>
              <w:t>ափագրում</w:t>
            </w:r>
            <w:proofErr w:type="spellEnd"/>
          </w:p>
          <w:p w14:paraId="00FB965D" w14:textId="005CBA1D" w:rsidR="00A00137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ֆոտո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տեսաամրագրում</w:t>
            </w:r>
            <w:proofErr w:type="spellEnd"/>
          </w:p>
          <w:p w14:paraId="0C6B6CF7" w14:textId="64D079E5" w:rsidR="00A00137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Ծառերի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մշակաբույսերի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հաշվառում</w:t>
            </w:r>
            <w:proofErr w:type="spellEnd"/>
          </w:p>
          <w:p w14:paraId="7F6AD50B" w14:textId="190BF74D" w:rsidR="00A00137" w:rsidRPr="00F2734F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Բարելավումների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 w:rsidR="00F3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և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հաշվառում</w:t>
            </w:r>
            <w:proofErr w:type="spellEnd"/>
          </w:p>
          <w:p w14:paraId="291FA2A5" w14:textId="564113DC" w:rsidR="00F35D29" w:rsidRDefault="000B25F1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Մարդահամար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սոցիալ-տնտեսական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հետազոտությ</w:t>
            </w:r>
            <w:r w:rsidR="00A00137">
              <w:rPr>
                <w:rFonts w:ascii="Sylfaen" w:hAnsi="Sylfaen" w:cs="Sylfaen"/>
                <w:sz w:val="20"/>
                <w:szCs w:val="20"/>
              </w:rPr>
              <w:t>ան</w:t>
            </w:r>
            <w:proofErr w:type="spellEnd"/>
            <w:r w:rsidR="00A001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00137">
              <w:rPr>
                <w:rFonts w:ascii="Sylfaen" w:hAnsi="Sylfaen" w:cs="Sylfaen"/>
                <w:sz w:val="20"/>
                <w:szCs w:val="20"/>
              </w:rPr>
              <w:t>անցկաց</w:t>
            </w:r>
            <w:r w:rsidR="00F35D29">
              <w:rPr>
                <w:rFonts w:ascii="Sylfaen" w:hAnsi="Sylfaen" w:cs="Sylfaen"/>
                <w:sz w:val="20"/>
                <w:szCs w:val="20"/>
              </w:rPr>
              <w:t>ում</w:t>
            </w:r>
            <w:proofErr w:type="spellEnd"/>
          </w:p>
          <w:p w14:paraId="642763CD" w14:textId="7A2421E9" w:rsidR="000B25F1" w:rsidRDefault="00F35D29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Ազդեցության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վերաբերյալ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անհրաժեշտ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տեսածրում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)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հավաքագրում</w:t>
            </w:r>
            <w:proofErr w:type="spellEnd"/>
          </w:p>
          <w:p w14:paraId="0BBD7E3B" w14:textId="77777777" w:rsidR="000B25F1" w:rsidRPr="00F35D29" w:rsidRDefault="000B25F1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Ազդեցության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գույքերի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ցանկի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ճշգրտում</w:t>
            </w:r>
            <w:proofErr w:type="spellEnd"/>
          </w:p>
          <w:p w14:paraId="426BF1D3" w14:textId="3B21896C" w:rsidR="00F35D29" w:rsidRPr="00F2734F" w:rsidRDefault="00F35D29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Ուսումնասիրված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արձանագրությունների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կազմում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22903FE" w14:textId="77777777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445F5061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EB26EE4" w14:textId="1646448F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ՀՈՂԱՏԱՐԱԾՔՆԵՐԻ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, ՇԻՆՈՒԹՅՈՒՆՆԵՐԻ ՉԱՓԱԳՐՈՒՄ</w:t>
            </w:r>
          </w:p>
        </w:tc>
        <w:tc>
          <w:tcPr>
            <w:tcW w:w="567" w:type="dxa"/>
            <w:shd w:val="clear" w:color="auto" w:fill="auto"/>
          </w:tcPr>
          <w:p w14:paraId="1E552B00" w14:textId="222BCBDB" w:rsidR="000B25F1" w:rsidRPr="00B50473" w:rsidRDefault="00EE2580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54F6844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79B679E" w14:textId="77777777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lastRenderedPageBreak/>
              <w:t>Չափագրվում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հողատարածքներն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ու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շինությունները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FE2CBBA" w14:textId="77777777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Չափագրման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ներկայությունը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ցանկալի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է:</w:t>
            </w:r>
          </w:p>
          <w:p w14:paraId="47E996A5" w14:textId="684B74AA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Չափագրման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հայտնաբերվել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որոշ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դուրս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օտարվող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ցանկից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511B4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  <w:p w14:paraId="5FC51775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  <w:p w14:paraId="2721C104" w14:textId="77777777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0506F0A3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9C33BD6" w14:textId="1194634E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ՄԱՐԴԱՀԱՄԱՐ ԵՎ 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ՍՈՑԻԱԼ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-ՏՆՏԵՍԱԿԱՆ ՀԵՏԱԶՈՏՈՒԹՅՈՒՆ </w:t>
            </w:r>
          </w:p>
        </w:tc>
        <w:tc>
          <w:tcPr>
            <w:tcW w:w="567" w:type="dxa"/>
            <w:shd w:val="clear" w:color="auto" w:fill="auto"/>
          </w:tcPr>
          <w:p w14:paraId="71DB4C31" w14:textId="3581F5B4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7BA5AB92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4B274E4" w14:textId="7D1EE6EB" w:rsidR="000B25F1" w:rsidRPr="00F2734F" w:rsidRDefault="000B25F1" w:rsidP="00F2734F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Մարդահամար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>`</w:t>
            </w:r>
          </w:p>
          <w:p w14:paraId="4165A6DB" w14:textId="2CE9BFE3" w:rsidR="000B25F1" w:rsidRPr="00CB035D" w:rsidRDefault="000B25F1" w:rsidP="00CB035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</w:t>
            </w:r>
            <w:r w:rsidRPr="00CB035D">
              <w:rPr>
                <w:rFonts w:ascii="Sylfaen" w:hAnsi="Sylfaen" w:cs="Sylfaen"/>
                <w:sz w:val="18"/>
                <w:szCs w:val="18"/>
              </w:rPr>
              <w:t>րագրվում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ընտանիքը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անդամները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4472F636" w14:textId="77777777" w:rsidR="000B25F1" w:rsidRDefault="000B25F1" w:rsidP="00CB035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</w:t>
            </w:r>
            <w:r w:rsidRPr="00CB035D">
              <w:rPr>
                <w:rFonts w:ascii="Sylfaen" w:hAnsi="Sylfaen" w:cs="Sylfaen"/>
                <w:sz w:val="18"/>
                <w:szCs w:val="18"/>
              </w:rPr>
              <w:t>կատվությունը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անդրադառնում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6BD15C22" w14:textId="77777777" w:rsidR="000B25F1" w:rsidRPr="00F2734F" w:rsidRDefault="000B25F1" w:rsidP="00F2734F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Սոցիալ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-տնտեսական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2734F">
              <w:rPr>
                <w:rFonts w:ascii="Sylfaen" w:hAnsi="Sylfaen"/>
                <w:b/>
                <w:sz w:val="18"/>
                <w:szCs w:val="18"/>
              </w:rPr>
              <w:t>հետազոտություն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>`</w:t>
            </w:r>
          </w:p>
          <w:p w14:paraId="2194629C" w14:textId="175D0C21" w:rsidR="000B25F1" w:rsidRPr="00CB035D" w:rsidRDefault="000B25F1" w:rsidP="00F2734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Տնային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տնտեսության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հարցաշարը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կլրացվի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D46D8B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="00D46D8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ընտանիքներիհետ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5497CDFE" w14:textId="77777777" w:rsidR="000B25F1" w:rsidRPr="00CB035D" w:rsidRDefault="000B25F1" w:rsidP="00F2734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Հետազոտությունը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անանուն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է:</w:t>
            </w:r>
          </w:p>
          <w:p w14:paraId="48D1C026" w14:textId="4E9D2C73" w:rsidR="000B25F1" w:rsidRPr="00CB035D" w:rsidRDefault="000B25F1" w:rsidP="00E02F7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անդրադառնում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55DA1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01D784A0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03E739D" w14:textId="028C13FB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ՆԿԱՐԱԳՐՈՒԹՅՈՒՆ</w:t>
            </w:r>
          </w:p>
        </w:tc>
        <w:tc>
          <w:tcPr>
            <w:tcW w:w="567" w:type="dxa"/>
            <w:shd w:val="clear" w:color="auto" w:fill="auto"/>
          </w:tcPr>
          <w:p w14:paraId="46E60841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1B230DD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407ADE4" w14:textId="19A61BE8" w:rsidR="009F1754" w:rsidRPr="009F1754" w:rsidRDefault="000B25F1" w:rsidP="009F1754">
            <w:pPr>
              <w:pStyle w:val="ListParagraph"/>
              <w:numPr>
                <w:ilvl w:val="0"/>
                <w:numId w:val="3"/>
              </w:num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Նկարագրվում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օտարման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գույքը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հողակտորները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շինությունները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մշակաբույսերը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բերքատու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դեկորատիվ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ծառերը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6CD68" w14:textId="77777777" w:rsidR="000B25F1" w:rsidRPr="000F0037" w:rsidRDefault="000B25F1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9F1754" w:rsidRPr="00B50473" w14:paraId="770FCA17" w14:textId="77777777" w:rsidTr="004F41D6">
        <w:trPr>
          <w:trHeight w:val="56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DCA9E80" w14:textId="11768CF2" w:rsidR="009F1754" w:rsidRPr="009F1754" w:rsidRDefault="009F1754" w:rsidP="009F1754">
            <w:p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r w:rsidRPr="000B25F1">
              <w:rPr>
                <w:rFonts w:ascii="Sylfaen" w:hAnsi="Sylfaen"/>
                <w:b/>
                <w:sz w:val="18"/>
                <w:szCs w:val="18"/>
              </w:rPr>
              <w:t>Դ. ԲԱՑԱՌԻԿ` ԳԵՐԱԿԱ ՀԱՆՐԱՅԻՆ ՇԱՀ</w:t>
            </w:r>
            <w:r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0B25F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>ՃԱՆԱՉ</w:t>
            </w:r>
            <w:r w:rsidRPr="000B25F1">
              <w:rPr>
                <w:rFonts w:ascii="Sylfaen" w:hAnsi="Sylfaen"/>
                <w:b/>
                <w:sz w:val="18"/>
                <w:szCs w:val="18"/>
              </w:rPr>
              <w:t>ՈՒ</w:t>
            </w:r>
            <w:r>
              <w:rPr>
                <w:rFonts w:ascii="Sylfaen" w:hAnsi="Sylfaen"/>
                <w:b/>
                <w:sz w:val="18"/>
                <w:szCs w:val="18"/>
              </w:rPr>
              <w:t>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F850A" w14:textId="67591A60" w:rsidR="009F1754" w:rsidRPr="000F0037" w:rsidRDefault="009F1754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9F1754" w:rsidRPr="00B50473" w14:paraId="07DDED8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551DD64" w14:textId="3CABDD68" w:rsidR="009F1754" w:rsidRDefault="009F1754" w:rsidP="009F1754">
            <w:pPr>
              <w:pStyle w:val="ListParagraph"/>
              <w:numPr>
                <w:ilvl w:val="0"/>
                <w:numId w:val="3"/>
              </w:num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Նախնական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ուսումնասիրության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արդյունքում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ճշգրտված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ազդեցության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ենթակա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գույքերը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որոշմամբ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կճանաչվեն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բացառիկ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գերակա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հանրային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շահ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:</w:t>
            </w:r>
          </w:p>
          <w:p w14:paraId="04314D89" w14:textId="77777777" w:rsidR="009F1754" w:rsidRPr="009F1754" w:rsidRDefault="009F1754" w:rsidP="009F1754">
            <w:p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83032" w14:textId="77777777" w:rsidR="009F1754" w:rsidRPr="000F0037" w:rsidRDefault="009F1754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0B25F1" w:rsidRPr="00B50473" w14:paraId="12902A8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BECEF8D" w14:textId="353D430B" w:rsidR="000B25F1" w:rsidRPr="00E02F7D" w:rsidRDefault="00EE2580" w:rsidP="00EE2580">
            <w:pPr>
              <w:rPr>
                <w:rFonts w:ascii="Sylfaen" w:hAnsi="Sylfaen"/>
                <w:b/>
                <w:sz w:val="20"/>
                <w:szCs w:val="20"/>
              </w:rPr>
            </w:pP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ԲԱՑԱՌԻԿ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>` ԳԵՐԱԿԱ ՀԱՆՐԱՅԻՆ ՇԱՀԻ ՃԱՆԱՉՈՒՄ</w:t>
            </w:r>
            <w:r w:rsidR="00676442">
              <w:rPr>
                <w:rFonts w:ascii="Sylfaen" w:hAnsi="Sylfaen"/>
                <w:b/>
                <w:sz w:val="20"/>
                <w:szCs w:val="20"/>
              </w:rPr>
              <w:t xml:space="preserve"> ԵՎ ՀՕՏԾ ՊԱՏՐԱՍՏՈՒՄ</w:t>
            </w:r>
          </w:p>
          <w:p w14:paraId="6D91E68D" w14:textId="77777777" w:rsidR="00EE2580" w:rsidRDefault="00EE2580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Հանրային</w:t>
            </w:r>
            <w:proofErr w:type="spellEnd"/>
            <w:r w:rsidRPr="00AC314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լսումների</w:t>
            </w:r>
            <w:proofErr w:type="spellEnd"/>
            <w:r w:rsidRPr="00AC314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կազմակերպում</w:t>
            </w:r>
            <w:proofErr w:type="spellEnd"/>
          </w:p>
          <w:p w14:paraId="3FA7D81E" w14:textId="7777777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Չափագրման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տեղազննության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մարդահամարի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ստուգում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թարմացում</w:t>
            </w:r>
            <w:proofErr w:type="spellEnd"/>
          </w:p>
          <w:p w14:paraId="5C9145E8" w14:textId="3C79520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lastRenderedPageBreak/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նկարագրության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արձանագրութունների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ստորագրում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դրանց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ծանուցում</w:t>
            </w:r>
            <w:proofErr w:type="spellEnd"/>
          </w:p>
          <w:p w14:paraId="7A4176D9" w14:textId="7777777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գնահատում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հաշվարկ</w:t>
            </w:r>
            <w:proofErr w:type="spellEnd"/>
          </w:p>
          <w:p w14:paraId="0EF2F0F9" w14:textId="77777777" w:rsidR="00D5594F" w:rsidRDefault="00AC3145" w:rsidP="009F1754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Հողի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տարաբնակեցման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F1754">
              <w:rPr>
                <w:rFonts w:ascii="Sylfaen" w:hAnsi="Sylfaen"/>
                <w:sz w:val="20"/>
                <w:szCs w:val="20"/>
              </w:rPr>
              <w:t>ծրագրի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պատրաստում</w:t>
            </w:r>
            <w:proofErr w:type="spellEnd"/>
          </w:p>
          <w:p w14:paraId="1AEE9D93" w14:textId="48F33582" w:rsidR="00676442" w:rsidRPr="00AC3145" w:rsidRDefault="00676442" w:rsidP="00676442">
            <w:pPr>
              <w:pStyle w:val="ListParagraph"/>
              <w:ind w:left="502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1FD08A" w14:textId="05384CF4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</w:p>
        </w:tc>
      </w:tr>
      <w:tr w:rsidR="000B25F1" w:rsidRPr="00B50473" w14:paraId="28FEA2B4" w14:textId="77777777" w:rsidTr="004F41D6">
        <w:trPr>
          <w:trHeight w:val="418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2A7CD17" w14:textId="6ED946CD" w:rsidR="000B25F1" w:rsidRPr="00E94515" w:rsidRDefault="004C6BB5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ՀԱՆՐԱՅԻՆ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ԼՍՈՒՄՆԵՐԻ ԿԱԶՄԱԿԵՐՊՈՒՄ</w:t>
            </w:r>
          </w:p>
        </w:tc>
        <w:tc>
          <w:tcPr>
            <w:tcW w:w="567" w:type="dxa"/>
            <w:shd w:val="clear" w:color="auto" w:fill="auto"/>
          </w:tcPr>
          <w:p w14:paraId="5A73D6A7" w14:textId="4B098A3A" w:rsidR="000B25F1" w:rsidRPr="00351660" w:rsidRDefault="000B25F1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4C6BB5" w:rsidRPr="00351660" w14:paraId="6A060E4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B3F7933" w14:textId="2627D8F1" w:rsidR="004C6BB5" w:rsidRPr="00E94515" w:rsidRDefault="004C6BB5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ՆԿԱՐԱԳՐՈՒԹՅԱՆ ԱՐՁԱՆԱԳՐՈՒԹՅԱՆ ՊԱՏՐԱՍՏՈՒՄ ԵՎ ՍՏՈՐԱԳՐՈՒՄ</w:t>
            </w:r>
          </w:p>
        </w:tc>
        <w:tc>
          <w:tcPr>
            <w:tcW w:w="567" w:type="dxa"/>
            <w:shd w:val="clear" w:color="auto" w:fill="auto"/>
          </w:tcPr>
          <w:p w14:paraId="4D1998C1" w14:textId="77777777" w:rsidR="004C6BB5" w:rsidRPr="00351660" w:rsidRDefault="004C6BB5" w:rsidP="00791D2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65E0EDB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B3ECE36" w14:textId="34F585E8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տրամադրված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տեղեկատվության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համայնքում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ուսումնասիրությունների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կազմվում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հող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շինություն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բիզնես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)</w:t>
            </w:r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03799290" w14:textId="67A6FE2A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Համոզվե</w:t>
            </w:r>
            <w:r w:rsidR="00A33C09">
              <w:rPr>
                <w:rFonts w:ascii="Sylfaen" w:hAnsi="Sylfaen"/>
                <w:sz w:val="18"/>
                <w:szCs w:val="18"/>
              </w:rPr>
              <w:t>՛</w:t>
            </w:r>
            <w:r w:rsidRPr="00CB035D">
              <w:rPr>
                <w:rFonts w:ascii="Sylfaen" w:hAnsi="Sylfaen"/>
                <w:sz w:val="18"/>
                <w:szCs w:val="18"/>
              </w:rPr>
              <w:t>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դուք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տրամադրել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փաստաթղթերի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պատճեները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69F8407A" w14:textId="0C718999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ստորագրելու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Համոզվե</w:t>
            </w:r>
            <w:r w:rsidR="00A33C09">
              <w:rPr>
                <w:rFonts w:ascii="Sylfaen" w:hAnsi="Sylfaen"/>
                <w:sz w:val="18"/>
                <w:szCs w:val="18"/>
              </w:rPr>
              <w:t>՛</w:t>
            </w:r>
            <w:r w:rsidRPr="00CB035D">
              <w:rPr>
                <w:rFonts w:ascii="Sylfaen" w:hAnsi="Sylfaen"/>
                <w:sz w:val="18"/>
                <w:szCs w:val="18"/>
              </w:rPr>
              <w:t>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ճիշտ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FBD5D0E" w14:textId="6BA29EC6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Իրականացնող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կողմի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ստորագրումից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հետո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մեկ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օրինակը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պաշտոնական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ծանուցմամբ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կուղարկվի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="00A33C0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A33C09">
              <w:rPr>
                <w:rFonts w:ascii="Sylfaen" w:hAnsi="Sylfaen"/>
                <w:sz w:val="18"/>
                <w:szCs w:val="18"/>
              </w:rPr>
              <w:t>փոստով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EA7C943" w14:textId="77777777" w:rsidR="000B25F1" w:rsidRPr="00B50473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2BD6D5DF" w14:textId="77777777" w:rsidTr="004F41D6">
        <w:trPr>
          <w:trHeight w:val="450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10DB380" w14:textId="27C965C5" w:rsidR="000B25F1" w:rsidRPr="00E94515" w:rsidRDefault="000B25F1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ԳՆԱՀԱՏՈՒՄ, ՓՈԽՀԱՏՈՒՑՄԱՆ ՀԱՇՎԱՐԿ</w:t>
            </w:r>
          </w:p>
        </w:tc>
        <w:tc>
          <w:tcPr>
            <w:tcW w:w="567" w:type="dxa"/>
            <w:shd w:val="clear" w:color="auto" w:fill="auto"/>
          </w:tcPr>
          <w:p w14:paraId="05ABD353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156A84E6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26BCEFB" w14:textId="77777777" w:rsidR="000B25F1" w:rsidRPr="00CB035D" w:rsidRDefault="000B25F1" w:rsidP="00CB035D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հիման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կսկսվի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գնահատումը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6BD78C41" w14:textId="4CF032CC" w:rsidR="000B25F1" w:rsidRPr="00CB035D" w:rsidRDefault="000B25F1" w:rsidP="00CB035D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Գնահատման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մոտեցումների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հարցադրումները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Հանրային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լսումների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72C9C07" w14:textId="77777777" w:rsidR="000B25F1" w:rsidRPr="00B50473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763BA35A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60194B6" w14:textId="2F66A01A" w:rsidR="000B25F1" w:rsidRDefault="000B25F1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ՀՈՂԻ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ՕՏԱՐՄԱՆ ԵՎ ՏԱՐԱԲՆԱԿԵՑՄԱՆ </w:t>
            </w:r>
            <w:r w:rsidR="009F1754">
              <w:rPr>
                <w:rFonts w:ascii="Sylfaen" w:hAnsi="Sylfaen"/>
                <w:b/>
                <w:sz w:val="18"/>
                <w:szCs w:val="18"/>
              </w:rPr>
              <w:t>ԾՐԱԳՐԻ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676442">
              <w:rPr>
                <w:rFonts w:ascii="Sylfaen" w:hAnsi="Sylfaen"/>
                <w:b/>
                <w:sz w:val="18"/>
                <w:szCs w:val="18"/>
              </w:rPr>
              <w:t>ՊԱՏՐԱՍՏՈՒՄ (ՀՕՏԾ)</w:t>
            </w:r>
          </w:p>
          <w:p w14:paraId="091B4CB8" w14:textId="3833AC9E" w:rsidR="00E02F7D" w:rsidRPr="008F7E0E" w:rsidRDefault="00676442" w:rsidP="00C93A8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Ծրագ</w:t>
            </w:r>
            <w:r w:rsidR="00C93A88" w:rsidRPr="008F7E0E">
              <w:rPr>
                <w:rFonts w:ascii="Sylfaen" w:hAnsi="Sylfaen" w:cs="Sylfaen"/>
                <w:sz w:val="18"/>
                <w:szCs w:val="18"/>
              </w:rPr>
              <w:t>ր</w:t>
            </w:r>
            <w:r w:rsidRPr="008F7E0E">
              <w:rPr>
                <w:rFonts w:ascii="Sylfaen" w:hAnsi="Sylfaen" w:cs="Sylfaen"/>
                <w:sz w:val="18"/>
                <w:szCs w:val="18"/>
              </w:rPr>
              <w:t>ում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ներկայացվելու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մոտեցումը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Ծրագրի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հն</w:t>
            </w:r>
            <w:r w:rsidR="00523B1E" w:rsidRPr="008F7E0E">
              <w:rPr>
                <w:rFonts w:ascii="Sylfaen" w:hAnsi="Sylfaen" w:cs="Sylfaen"/>
                <w:sz w:val="18"/>
                <w:szCs w:val="18"/>
              </w:rPr>
              <w:t>արավոր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ազդեցությունները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բյուջեն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75AECCE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676442" w:rsidRPr="00B50473" w14:paraId="0876445C" w14:textId="77777777" w:rsidTr="004F41D6">
        <w:trPr>
          <w:trHeight w:val="47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A130F72" w14:textId="5998C36F" w:rsidR="00676442" w:rsidRPr="008F7E0E" w:rsidRDefault="00676442" w:rsidP="00C93A8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ylfaen" w:hAnsi="Sylfaen" w:cs="Sylfaen"/>
                <w:sz w:val="18"/>
                <w:szCs w:val="18"/>
              </w:rPr>
            </w:pPr>
            <w:r w:rsidRPr="008F7E0E">
              <w:rPr>
                <w:rFonts w:ascii="Sylfaen" w:hAnsi="Sylfaen"/>
                <w:sz w:val="18"/>
                <w:szCs w:val="18"/>
              </w:rPr>
              <w:t xml:space="preserve">ՀՕՏԾ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հաստատում</w:t>
            </w:r>
            <w:r w:rsidR="00C93A88">
              <w:rPr>
                <w:rFonts w:ascii="Sylfaen" w:hAnsi="Sylfaen"/>
                <w:sz w:val="18"/>
                <w:szCs w:val="18"/>
              </w:rPr>
              <w:t>ը</w:t>
            </w:r>
            <w:proofErr w:type="spellEnd"/>
            <w:r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Ա</w:t>
            </w:r>
            <w:r w:rsidR="00C93A88">
              <w:rPr>
                <w:rFonts w:ascii="Sylfaen" w:hAnsi="Sylfaen"/>
                <w:sz w:val="18"/>
                <w:szCs w:val="18"/>
              </w:rPr>
              <w:t>սիական</w:t>
            </w:r>
            <w:proofErr w:type="spellEnd"/>
            <w:r w:rsidR="00C93A8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Զ</w:t>
            </w:r>
            <w:r w:rsidR="00C93A88">
              <w:rPr>
                <w:rFonts w:ascii="Sylfaen" w:hAnsi="Sylfaen"/>
                <w:sz w:val="18"/>
                <w:szCs w:val="18"/>
              </w:rPr>
              <w:t>արգացման</w:t>
            </w:r>
            <w:proofErr w:type="spellEnd"/>
            <w:r w:rsidR="00C93A8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Բ</w:t>
            </w:r>
            <w:r w:rsidR="00C93A88">
              <w:rPr>
                <w:rFonts w:ascii="Sylfaen" w:hAnsi="Sylfaen"/>
                <w:sz w:val="18"/>
                <w:szCs w:val="18"/>
              </w:rPr>
              <w:t>անկ</w:t>
            </w:r>
            <w:r w:rsidRPr="008F7E0E">
              <w:rPr>
                <w:rFonts w:ascii="Sylfaen" w:hAnsi="Sylfaen"/>
                <w:sz w:val="18"/>
                <w:szCs w:val="18"/>
              </w:rPr>
              <w:t>ի</w:t>
            </w:r>
            <w:proofErr w:type="spellEnd"/>
            <w:r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8448A31" w14:textId="23C3684F" w:rsidR="00676442" w:rsidRPr="00351660" w:rsidRDefault="0067644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676442" w:rsidRPr="00B50473" w14:paraId="644E82FE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1311470" w14:textId="7BAB689E" w:rsidR="00676442" w:rsidRPr="008F7E0E" w:rsidRDefault="00676442" w:rsidP="00C93A8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ylfaen" w:hAnsi="Sylfaen" w:cs="Sylfaen"/>
                <w:sz w:val="18"/>
                <w:szCs w:val="18"/>
              </w:rPr>
            </w:pPr>
            <w:r w:rsidRPr="008F7E0E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ՀՕՏԾ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հաստատում</w:t>
            </w:r>
            <w:r w:rsidR="00C93A88">
              <w:rPr>
                <w:rFonts w:ascii="Sylfaen" w:hAnsi="Sylfaen" w:cs="Sylfaen"/>
                <w:sz w:val="18"/>
                <w:szCs w:val="18"/>
              </w:rPr>
              <w:t>ը</w:t>
            </w:r>
            <w:proofErr w:type="spellEnd"/>
            <w:r w:rsidRPr="008F7E0E">
              <w:rPr>
                <w:rFonts w:ascii="Sylfaen" w:hAnsi="Sylfaen" w:cs="Sylfaen"/>
                <w:sz w:val="18"/>
                <w:szCs w:val="18"/>
              </w:rPr>
              <w:t xml:space="preserve"> ՀՀ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proofErr w:type="spellEnd"/>
            <w:r w:rsidRPr="008F7E0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կողմից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E9F451" w14:textId="1A856E93" w:rsidR="00676442" w:rsidRPr="00351660" w:rsidRDefault="0067644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E94515" w:rsidRPr="00B50473" w14:paraId="59906D1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883DFF4" w14:textId="025FC680" w:rsidR="00CA2862" w:rsidRPr="00E02F7D" w:rsidRDefault="003654FF" w:rsidP="00CA2862">
            <w:pPr>
              <w:rPr>
                <w:rFonts w:ascii="Sylfaen" w:hAnsi="Sylfaen"/>
                <w:b/>
                <w:sz w:val="20"/>
                <w:szCs w:val="20"/>
              </w:rPr>
            </w:pP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Ե. </w:t>
            </w: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ՀՈՂԻ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ՕՏԱՐՄԱՆ ԵՎ ՏԱՐԱԲՆԱԿԵՑՄԱՆ </w:t>
            </w:r>
            <w:r w:rsidR="009F1754">
              <w:rPr>
                <w:rFonts w:ascii="Sylfaen" w:hAnsi="Sylfaen"/>
                <w:b/>
                <w:sz w:val="20"/>
                <w:szCs w:val="20"/>
              </w:rPr>
              <w:t>ԾՐԱԳՐԻ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ԻՐԱԿԱՆԱՑՈՒՄ</w:t>
            </w:r>
          </w:p>
          <w:p w14:paraId="4B036121" w14:textId="16334CAA" w:rsidR="000F66C0" w:rsidRPr="007E314B" w:rsidRDefault="000F66C0" w:rsidP="00CA2862">
            <w:pPr>
              <w:rPr>
                <w:rFonts w:ascii="Sylfaen" w:hAnsi="Sylfaen"/>
                <w:b/>
                <w:sz w:val="18"/>
                <w:szCs w:val="18"/>
              </w:rPr>
            </w:pPr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BB21304" w14:textId="0C7F5706" w:rsidR="00E94515" w:rsidRPr="00B50473" w:rsidRDefault="00E94515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A2862" w:rsidRPr="00B50473" w14:paraId="6A8FA67E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2437C5E" w14:textId="60327FCE" w:rsidR="00CA2862" w:rsidRPr="00E02F7D" w:rsidRDefault="00CA2862" w:rsidP="00CA2862">
            <w:pPr>
              <w:rPr>
                <w:rFonts w:ascii="Sylfaen" w:hAnsi="Sylfaen"/>
                <w:sz w:val="20"/>
                <w:szCs w:val="20"/>
              </w:rPr>
            </w:pP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- </w:t>
            </w:r>
            <w:proofErr w:type="spellStart"/>
            <w:r w:rsidR="000D558A">
              <w:rPr>
                <w:rFonts w:ascii="Sylfaen" w:hAnsi="Sylfaen"/>
                <w:sz w:val="20"/>
                <w:szCs w:val="20"/>
              </w:rPr>
              <w:t>Ծրագրի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իրականացումը</w:t>
            </w:r>
            <w:proofErr w:type="spellEnd"/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ենթադրում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="00C93A88">
              <w:rPr>
                <w:rFonts w:ascii="Sylfaen" w:hAnsi="Sylfaen"/>
                <w:sz w:val="20"/>
                <w:szCs w:val="20"/>
              </w:rPr>
              <w:t>ծրագր</w:t>
            </w:r>
            <w:r w:rsidRPr="00E02F7D">
              <w:rPr>
                <w:rFonts w:ascii="Sylfaen" w:hAnsi="Sylfaen"/>
                <w:sz w:val="20"/>
                <w:szCs w:val="20"/>
              </w:rPr>
              <w:t>ում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նկարագրված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բոլոր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ազդեցության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ենթակա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անձանց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հետ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պայմանագրերի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կնքումը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տ</w:t>
            </w:r>
            <w:r w:rsidR="004C6C66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ամարդրումը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փուլերով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>`</w:t>
            </w:r>
          </w:p>
          <w:p w14:paraId="020710AC" w14:textId="244FA781" w:rsidR="00CA2862" w:rsidRPr="007E314B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նախնական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պայմանագրի</w:t>
            </w:r>
            <w:proofErr w:type="spellEnd"/>
            <w:r w:rsidR="00A33C09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A33C09">
              <w:rPr>
                <w:rFonts w:ascii="Sylfaen" w:hAnsi="Sylfaen"/>
                <w:sz w:val="20"/>
                <w:szCs w:val="20"/>
              </w:rPr>
              <w:t>համաձայնագրի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պատրաստում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ծանուցում</w:t>
            </w:r>
            <w:proofErr w:type="spellEnd"/>
          </w:p>
          <w:p w14:paraId="6417525A" w14:textId="1ED9D775" w:rsidR="00CA2862" w:rsidRPr="007E314B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պայմանագրի</w:t>
            </w:r>
            <w:proofErr w:type="spellEnd"/>
            <w:r w:rsidR="00A33C09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A33C09">
              <w:rPr>
                <w:rFonts w:ascii="Sylfaen" w:hAnsi="Sylfaen"/>
                <w:sz w:val="20"/>
                <w:szCs w:val="20"/>
              </w:rPr>
              <w:t>համաձայնագրի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կնքում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փոխանցում</w:t>
            </w:r>
            <w:proofErr w:type="spellEnd"/>
          </w:p>
          <w:p w14:paraId="74A5A35C" w14:textId="32C547B7" w:rsidR="00CA2862" w:rsidRPr="00CA2862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CA2862"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պայմանագիրը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չկնքելու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դեպքում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օտարում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դատական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կարգով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7903B3" w14:textId="77777777" w:rsidR="00CA2862" w:rsidRPr="00B50473" w:rsidRDefault="00CA286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3654FF" w:rsidRPr="00B50473" w14:paraId="426740A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9CB89AC" w14:textId="356FC0C1" w:rsidR="003654FF" w:rsidRPr="00CC5EDD" w:rsidRDefault="003654FF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ՕՏԱՐՄԱՆ ՆԱԽՆԱԿԱՆ ՊԱՅՄԱՆԱԳՐԻ ՊԱՏՐԱՍՏՈՒՄ ԵՎ ԾԱՆՈՒՑՈՒՄ</w:t>
            </w:r>
          </w:p>
        </w:tc>
        <w:tc>
          <w:tcPr>
            <w:tcW w:w="567" w:type="dxa"/>
            <w:shd w:val="clear" w:color="auto" w:fill="auto"/>
          </w:tcPr>
          <w:p w14:paraId="406D767C" w14:textId="462AB198" w:rsidR="003654FF" w:rsidRPr="00351660" w:rsidRDefault="003654FF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3654FF" w:rsidRPr="00B50473" w14:paraId="70E007A4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4D9FEC9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նախնական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պայմանագիրը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A1016EC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Ծանոթացեք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բովանդակությանը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օրենքով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նախատեսված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ժամկետում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ներկայացրեք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առարկությունները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164C3487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Լրացրեք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տեղեկատվությունը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օրինակ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հաշվեհամարը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040EB1B4" w14:textId="0487DBE4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հաշվեհամարի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տեղեկատվության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բացակայության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պարագայում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Ծրագրի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իրականացման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գրասենյակը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անունով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կբացի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հաշվեհամար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>:</w:t>
            </w:r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42C3E975" w14:textId="77777777" w:rsidR="003654FF" w:rsidRPr="00B50473" w:rsidRDefault="003654F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3654FF" w:rsidRPr="00B50473" w14:paraId="1F3BFA8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D3B541E" w14:textId="01EAB83E" w:rsidR="003654FF" w:rsidRPr="00CC5EDD" w:rsidRDefault="003654FF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ՕՏԱՐՄԱՆ ՊԱՅՄԱՆԱԳՐԻ ԿՆՔՈՒՄ ԵՎ ՓՈԽՀԱՏՈՒՑՄԱՆ ՓՈԽԱՆՑՈՒՄ </w:t>
            </w:r>
          </w:p>
        </w:tc>
        <w:tc>
          <w:tcPr>
            <w:tcW w:w="567" w:type="dxa"/>
            <w:shd w:val="clear" w:color="auto" w:fill="auto"/>
          </w:tcPr>
          <w:p w14:paraId="7816D6D1" w14:textId="77777777" w:rsidR="003654FF" w:rsidRPr="00412AA0" w:rsidRDefault="003654FF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3654FF" w:rsidRPr="00B50473" w14:paraId="6E9283B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A6FA054" w14:textId="2766BBE4" w:rsidR="003654FF" w:rsidRPr="00CB035D" w:rsidRDefault="003654FF" w:rsidP="00CB035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կկնքվեն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պայմանագրերը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5B07B8FB" w14:textId="614C231D" w:rsidR="003654FF" w:rsidRPr="00CB035D" w:rsidRDefault="003654FF" w:rsidP="00CB035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կփոխանցվի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հաշվեհամարին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2505325" w14:textId="77777777" w:rsidR="003654FF" w:rsidRPr="00412AA0" w:rsidRDefault="003654FF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0352CD" w:rsidRPr="00B50473" w14:paraId="22015EC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9D70371" w14:textId="39A4484C" w:rsidR="000352CD" w:rsidRPr="00CC5EDD" w:rsidRDefault="007E314B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ՕՏԱՐՈՒՄ ԴԱՏԱԿԱՆ ԿԱՐԳՈՎ</w:t>
            </w:r>
          </w:p>
        </w:tc>
        <w:tc>
          <w:tcPr>
            <w:tcW w:w="567" w:type="dxa"/>
            <w:shd w:val="clear" w:color="auto" w:fill="auto"/>
          </w:tcPr>
          <w:p w14:paraId="68ABCDC1" w14:textId="74DE4F13" w:rsidR="000352CD" w:rsidRPr="00412AA0" w:rsidRDefault="007E314B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352CD" w:rsidRPr="00B50473" w14:paraId="1F639287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9E85721" w14:textId="7AB85B1D" w:rsidR="0084395E" w:rsidRPr="0084395E" w:rsidRDefault="0084395E" w:rsidP="00D655B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4395E">
              <w:rPr>
                <w:rFonts w:ascii="Sylfaen" w:hAnsi="Sylfaen" w:cs="Sylfaen"/>
                <w:sz w:val="18"/>
                <w:szCs w:val="18"/>
              </w:rPr>
              <w:t>Գույքի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կարգով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կիրականացվի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եթե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` (1)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lastRenderedPageBreak/>
              <w:t>ենթակա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անձը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հայտնում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իր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անահամաձայնությունը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և 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հրաժարվում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ստորագրել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պայմանագիրը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>; և/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(2)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պայմանագրի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կնքումը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անհնար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օրենսդրությամբ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սահմանված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պայմանների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բացակայության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պատճառով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14:paraId="0A416CB6" w14:textId="5FFE5D9D" w:rsidR="0084395E" w:rsidRPr="0084395E" w:rsidRDefault="0084395E" w:rsidP="0084395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կարգով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կիրական</w:t>
            </w:r>
            <w:r w:rsidR="00A33C09">
              <w:rPr>
                <w:rFonts w:ascii="Sylfaen" w:hAnsi="Sylfaen"/>
                <w:sz w:val="18"/>
                <w:szCs w:val="18"/>
              </w:rPr>
              <w:t>ա</w:t>
            </w:r>
            <w:r w:rsidRPr="0084395E">
              <w:rPr>
                <w:rFonts w:ascii="Sylfaen" w:hAnsi="Sylfaen"/>
                <w:sz w:val="18"/>
                <w:szCs w:val="18"/>
              </w:rPr>
              <w:t>ց</w:t>
            </w:r>
            <w:r w:rsidR="00A33C09">
              <w:rPr>
                <w:rFonts w:ascii="Sylfaen" w:hAnsi="Sylfaen"/>
                <w:sz w:val="18"/>
                <w:szCs w:val="18"/>
              </w:rPr>
              <w:t>վ</w:t>
            </w:r>
            <w:r w:rsidRPr="0084395E">
              <w:rPr>
                <w:rFonts w:ascii="Sylfaen" w:hAnsi="Sylfaen"/>
                <w:sz w:val="18"/>
                <w:szCs w:val="18"/>
              </w:rPr>
              <w:t>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հետևյալ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փու</w:t>
            </w:r>
            <w:r w:rsidR="00FA6E97" w:rsidRPr="0084395E">
              <w:rPr>
                <w:rFonts w:ascii="Sylfaen" w:hAnsi="Sylfaen"/>
                <w:sz w:val="18"/>
                <w:szCs w:val="18"/>
              </w:rPr>
              <w:t>լ</w:t>
            </w:r>
            <w:r w:rsidRPr="0084395E">
              <w:rPr>
                <w:rFonts w:ascii="Sylfaen" w:hAnsi="Sylfaen"/>
                <w:sz w:val="18"/>
                <w:szCs w:val="18"/>
              </w:rPr>
              <w:t>ե</w:t>
            </w:r>
            <w:r w:rsidR="00FA6E97" w:rsidRPr="0084395E">
              <w:rPr>
                <w:rFonts w:ascii="Sylfaen" w:hAnsi="Sylfaen"/>
                <w:sz w:val="18"/>
                <w:szCs w:val="18"/>
              </w:rPr>
              <w:t>ր</w:t>
            </w:r>
            <w:r w:rsidRPr="0084395E">
              <w:rPr>
                <w:rFonts w:ascii="Sylfaen" w:hAnsi="Sylfaen"/>
                <w:sz w:val="18"/>
                <w:szCs w:val="18"/>
              </w:rPr>
              <w:t>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` </w:t>
            </w:r>
          </w:p>
          <w:p w14:paraId="227EDFAE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կփոխանցվի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դեպոզիտային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հաշվին</w:t>
            </w:r>
            <w:proofErr w:type="spellEnd"/>
          </w:p>
          <w:p w14:paraId="2327DCAB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դեպքոզիտային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հաշվից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7-օրյա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ժամկետում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չվերցնելու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դեպքում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ձեռքբերողը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հայցով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կդիմի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</w:t>
            </w:r>
            <w:proofErr w:type="spellEnd"/>
          </w:p>
          <w:p w14:paraId="5458214D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վճռով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հողը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կօտարվի</w:t>
            </w:r>
            <w:proofErr w:type="spellEnd"/>
          </w:p>
          <w:p w14:paraId="5761F719" w14:textId="56D9E291" w:rsidR="0025682F" w:rsidRPr="0084395E" w:rsidRDefault="0025682F" w:rsidP="0025682F">
            <w:pPr>
              <w:pStyle w:val="ListParagrap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451562B" w14:textId="77777777" w:rsidR="000352CD" w:rsidRPr="00412AA0" w:rsidRDefault="000352CD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3654FF" w:rsidRPr="00B50473" w14:paraId="7C344560" w14:textId="77777777" w:rsidTr="004F41D6">
        <w:trPr>
          <w:trHeight w:val="584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B5DF86F" w14:textId="77777777" w:rsidR="0025682F" w:rsidRDefault="00CC5EDD" w:rsidP="0025682F">
            <w:pPr>
              <w:rPr>
                <w:rFonts w:ascii="Sylfaen" w:hAnsi="Sylfaen"/>
                <w:sz w:val="18"/>
                <w:szCs w:val="18"/>
              </w:rPr>
            </w:pPr>
            <w:r w:rsidRPr="0025682F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Զ</w:t>
            </w:r>
            <w:r w:rsidRPr="0025682F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3654FF" w:rsidRPr="0025682F">
              <w:rPr>
                <w:rFonts w:ascii="Sylfaen" w:hAnsi="Sylfaen"/>
                <w:b/>
                <w:sz w:val="20"/>
                <w:szCs w:val="20"/>
              </w:rPr>
              <w:t>ՃԱՆԱՊԱՐՀԻ ՇԻՆԱՐԱՐՈՒԹՅԱՆ ՍԿԻԶԲ</w:t>
            </w:r>
            <w:r w:rsidR="0025682F"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14:paraId="0CF0BFC0" w14:textId="77777777" w:rsidR="0025682F" w:rsidRDefault="0025682F" w:rsidP="0025682F">
            <w:pPr>
              <w:rPr>
                <w:rFonts w:ascii="Sylfaen" w:hAnsi="Sylfaen"/>
                <w:sz w:val="18"/>
                <w:szCs w:val="18"/>
              </w:rPr>
            </w:pPr>
          </w:p>
          <w:p w14:paraId="3381A53E" w14:textId="09E8BA71" w:rsidR="0025682F" w:rsidRPr="0025682F" w:rsidRDefault="0025682F" w:rsidP="0025682F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25682F">
              <w:rPr>
                <w:rFonts w:ascii="Sylfaen" w:hAnsi="Sylfaen" w:cs="Sylfaen"/>
                <w:sz w:val="18"/>
                <w:szCs w:val="18"/>
              </w:rPr>
              <w:t>Ճանապարհի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շինարարությունը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սկսվի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ան</w:t>
            </w:r>
            <w:r w:rsidRPr="0025682F">
              <w:rPr>
                <w:rFonts w:ascii="Sylfaen" w:hAnsi="Sylfaen" w:cs="Sylfaen"/>
                <w:sz w:val="18"/>
                <w:szCs w:val="18"/>
              </w:rPr>
              <w:t>ձանց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հաշվեհամարներին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չփոխանցվի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կամ</w:t>
            </w:r>
            <w:proofErr w:type="spellEnd"/>
          </w:p>
          <w:p w14:paraId="0FAD05EE" w14:textId="77777777" w:rsidR="0025682F" w:rsidRPr="00CB035D" w:rsidRDefault="0025682F" w:rsidP="0025682F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վճիռը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չգրանցվի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ՀՀ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անշարժ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կադաստրի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կոմիտեում</w:t>
            </w:r>
            <w:proofErr w:type="spellEnd"/>
          </w:p>
          <w:p w14:paraId="6444E614" w14:textId="675F9A10" w:rsidR="003654FF" w:rsidRPr="00E02F7D" w:rsidRDefault="003654FF" w:rsidP="00412AA0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3B2E0F" w14:textId="77777777" w:rsidR="00D655B0" w:rsidRDefault="00D655B0" w:rsidP="000F0037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</w:p>
          <w:p w14:paraId="423B68E7" w14:textId="77777777" w:rsidR="003654FF" w:rsidRPr="00412AA0" w:rsidRDefault="003654FF" w:rsidP="000F0037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25682F" w:rsidRPr="00B50473" w14:paraId="6DBAD2D7" w14:textId="77777777" w:rsidTr="004F41D6">
        <w:trPr>
          <w:trHeight w:val="611"/>
        </w:trPr>
        <w:tc>
          <w:tcPr>
            <w:tcW w:w="7763" w:type="dxa"/>
            <w:gridSpan w:val="3"/>
            <w:shd w:val="clear" w:color="auto" w:fill="auto"/>
            <w:vAlign w:val="center"/>
          </w:tcPr>
          <w:p w14:paraId="410B68A8" w14:textId="03913C19" w:rsidR="0025682F" w:rsidRPr="00E0715E" w:rsidRDefault="0025682F" w:rsidP="0025682F">
            <w:pPr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proofErr w:type="spellStart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>Կոնտակտային</w:t>
            </w:r>
            <w:proofErr w:type="spellEnd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>տվյալներ</w:t>
            </w:r>
            <w:proofErr w:type="spellEnd"/>
          </w:p>
        </w:tc>
      </w:tr>
      <w:tr w:rsidR="0025682F" w:rsidRPr="00B50473" w14:paraId="583BC877" w14:textId="77777777" w:rsidTr="004F41D6">
        <w:trPr>
          <w:trHeight w:val="1824"/>
        </w:trPr>
        <w:tc>
          <w:tcPr>
            <w:tcW w:w="3794" w:type="dxa"/>
            <w:shd w:val="clear" w:color="auto" w:fill="auto"/>
            <w:vAlign w:val="center"/>
          </w:tcPr>
          <w:p w14:paraId="7F9EFC7A" w14:textId="77777777" w:rsidR="0025682F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«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Քաղաքային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Կայուն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Զարգացման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Ներդրումային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Ծրագրի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իրականացման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գրասենյակ</w:t>
            </w:r>
            <w:proofErr w:type="spellEnd"/>
          </w:p>
          <w:p w14:paraId="1148DC3E" w14:textId="77777777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</w:p>
          <w:p w14:paraId="3335FD08" w14:textId="3C5A344A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Հասցե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՝ ք.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Երևան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0010,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Բուզանդի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1/3, 5-րդ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հարկ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</w:t>
            </w:r>
          </w:p>
          <w:p w14:paraId="3938F2D3" w14:textId="77777777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Հեռ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. (+374 10)  565487, 520973</w:t>
            </w:r>
          </w:p>
          <w:p w14:paraId="638F45CC" w14:textId="58C8571A" w:rsidR="0025682F" w:rsidRPr="00E0715E" w:rsidRDefault="0025682F" w:rsidP="00E0715E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www.sudipyerevan.am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C2611B" w14:textId="77777777" w:rsidR="0025682F" w:rsidRDefault="0025682F" w:rsidP="00075CDD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Ասիական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Զարգացման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Բանկի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Հայաստանում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ռեզիդենտ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առաքելություն</w:t>
            </w:r>
            <w:proofErr w:type="spellEnd"/>
          </w:p>
          <w:p w14:paraId="7414086B" w14:textId="77777777" w:rsidR="0025682F" w:rsidRPr="00E0715E" w:rsidRDefault="0025682F" w:rsidP="00075CDD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715E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F93F93E" w14:textId="77777777" w:rsidR="0025682F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ACD897B" w14:textId="77777777" w:rsidR="0025682F" w:rsidRPr="00E0715E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Հասցե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՝ ք.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Երևան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, 0010,</w:t>
            </w:r>
            <w:r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Վազգեն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Սարգսյան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10; </w:t>
            </w: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Piazza Grande, </w:t>
            </w:r>
          </w:p>
          <w:p w14:paraId="2A1FF1E0" w14:textId="77777777" w:rsidR="0025682F" w:rsidRPr="00E0715E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հարկ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գրասենյակներ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79, 80, 81</w:t>
            </w: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8EEF13" w14:textId="77777777" w:rsidR="0025682F" w:rsidRPr="00E0715E" w:rsidRDefault="0025682F" w:rsidP="00075CDD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+374 10 546373 </w:t>
            </w:r>
          </w:p>
          <w:p w14:paraId="0A757CA7" w14:textId="5476776E" w:rsidR="0025682F" w:rsidRDefault="0025682F" w:rsidP="00E0715E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</w:t>
            </w:r>
            <w:hyperlink r:id="rId9" w:tgtFrame="_blank" w:history="1">
              <w:r w:rsidRPr="00E0715E">
                <w:rPr>
                  <w:rFonts w:ascii="Sylfaen" w:hAnsi="Sylfaen" w:cs="Arial"/>
                  <w:color w:val="000000"/>
                  <w:sz w:val="20"/>
                  <w:szCs w:val="20"/>
                  <w:shd w:val="clear" w:color="auto" w:fill="FFFFFF"/>
                </w:rPr>
                <w:t>www.adb.org</w:t>
              </w:r>
            </w:hyperlink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5682F" w:rsidRPr="00B50473" w14:paraId="41C998C7" w14:textId="77777777" w:rsidTr="004F41D6">
        <w:trPr>
          <w:trHeight w:val="1394"/>
        </w:trPr>
        <w:tc>
          <w:tcPr>
            <w:tcW w:w="3794" w:type="dxa"/>
            <w:shd w:val="clear" w:color="auto" w:fill="auto"/>
            <w:vAlign w:val="center"/>
          </w:tcPr>
          <w:p w14:paraId="77DF104A" w14:textId="3AB848B9" w:rsidR="0025682F" w:rsidRPr="008814B2" w:rsidRDefault="0025682F" w:rsidP="00E02F7D">
            <w:pPr>
              <w:rPr>
                <w:rFonts w:ascii="Sylfaen" w:hAnsi="Sylfaen"/>
                <w:sz w:val="18"/>
                <w:szCs w:val="18"/>
                <w:highlight w:val="yellow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ru-RU" w:eastAsia="ru-RU"/>
              </w:rPr>
              <w:lastRenderedPageBreak/>
              <w:drawing>
                <wp:inline distT="0" distB="0" distL="0" distR="0" wp14:anchorId="0ACAF859" wp14:editId="44DB0CD9">
                  <wp:extent cx="856735" cy="838976"/>
                  <wp:effectExtent l="0" t="0" r="635" b="0"/>
                  <wp:docPr id="1" name="Picture 1" descr="C:\Users\comp07\Documents\SONA POGHOSYAN docs\MY DOCs\SUDIP project\Logos\SUD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07\Documents\SONA POGHOSYAN docs\MY DOCs\SUDIP project\Logos\SUD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53" cy="84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00720B" w14:textId="7526CD60" w:rsidR="0025682F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</w:p>
          <w:p w14:paraId="0823D250" w14:textId="260F9EE1" w:rsidR="0025682F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</w:p>
          <w:p w14:paraId="4380DDCB" w14:textId="6CA1E42B" w:rsidR="0025682F" w:rsidRPr="008814B2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84864" behindDoc="0" locked="0" layoutInCell="1" allowOverlap="1" wp14:anchorId="658E16AA" wp14:editId="19BB2EE6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-197485</wp:posOffset>
                  </wp:positionV>
                  <wp:extent cx="699770" cy="753745"/>
                  <wp:effectExtent l="0" t="0" r="508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B PHOTO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5374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FAD4D8" w14:textId="77777777" w:rsidR="00741AE6" w:rsidRDefault="00741AE6"/>
    <w:sectPr w:rsidR="00741AE6" w:rsidSect="00D60A66">
      <w:headerReference w:type="default" r:id="rId12"/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343CC" w14:textId="77777777" w:rsidR="003F593D" w:rsidRDefault="003F593D" w:rsidP="00573A04">
      <w:r>
        <w:separator/>
      </w:r>
    </w:p>
  </w:endnote>
  <w:endnote w:type="continuationSeparator" w:id="0">
    <w:p w14:paraId="57E4D3F4" w14:textId="77777777" w:rsidR="003F593D" w:rsidRDefault="003F593D" w:rsidP="0057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n AMU">
    <w:altName w:val="Arial Unicode MS"/>
    <w:charset w:val="CC"/>
    <w:family w:val="auto"/>
    <w:pitch w:val="variable"/>
    <w:sig w:usb0="00000000" w:usb1="5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D04D5" w14:textId="77777777" w:rsidR="003F593D" w:rsidRDefault="003F593D" w:rsidP="00573A04">
      <w:r>
        <w:separator/>
      </w:r>
    </w:p>
  </w:footnote>
  <w:footnote w:type="continuationSeparator" w:id="0">
    <w:p w14:paraId="175C78FC" w14:textId="77777777" w:rsidR="003F593D" w:rsidRDefault="003F593D" w:rsidP="0057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EB2A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4B100851" w14:textId="77777777" w:rsidR="00B635CB" w:rsidRPr="00F75ED3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 w:rsidRPr="008B2F10">
      <w:rPr>
        <w:rFonts w:ascii="Sylfaen" w:eastAsia="Times New Roman" w:hAnsi="Sylfaen" w:cs="Sylfaen"/>
        <w:b/>
        <w:sz w:val="20"/>
        <w:szCs w:val="20"/>
        <w:lang w:val="hy-AM"/>
      </w:rPr>
      <w:t>Հավելված</w:t>
    </w:r>
    <w:r w:rsidRPr="008B2F10">
      <w:rPr>
        <w:rFonts w:ascii="Sylfaen" w:eastAsia="Times New Roman" w:hAnsi="Sylfaen"/>
        <w:b/>
        <w:sz w:val="20"/>
        <w:szCs w:val="20"/>
        <w:lang w:val="hy-AM"/>
      </w:rPr>
      <w:t xml:space="preserve"> N</w:t>
    </w:r>
    <w:r>
      <w:rPr>
        <w:rFonts w:ascii="Sylfaen" w:eastAsia="Times New Roman" w:hAnsi="Sylfaen"/>
        <w:b/>
        <w:sz w:val="20"/>
        <w:szCs w:val="20"/>
        <w:lang w:val="hy-AM"/>
      </w:rPr>
      <w:t xml:space="preserve"> 9</w:t>
    </w:r>
  </w:p>
  <w:p w14:paraId="411BD9E0" w14:textId="5F867B22" w:rsidR="00B635CB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>
      <w:rPr>
        <w:rFonts w:ascii="Sylfaen" w:eastAsia="Times New Roman" w:hAnsi="Sylfaen"/>
        <w:b/>
        <w:sz w:val="20"/>
        <w:szCs w:val="20"/>
        <w:lang w:val="hy-AM"/>
      </w:rPr>
      <w:t xml:space="preserve">ՔԿԶՆԾ  Տրանշ 2 </w:t>
    </w:r>
    <w:r w:rsidR="00510330" w:rsidRPr="00510330">
      <w:rPr>
        <w:rFonts w:ascii="Sylfaen" w:eastAsia="Times New Roman" w:hAnsi="Sylfaen"/>
        <w:b/>
        <w:sz w:val="20"/>
        <w:szCs w:val="20"/>
        <w:lang w:val="hy-AM"/>
      </w:rPr>
      <w:t xml:space="preserve">Բաբաջանյան-Տիչինա  </w:t>
    </w:r>
  </w:p>
  <w:p w14:paraId="64824708" w14:textId="77777777" w:rsidR="00B635CB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>
      <w:rPr>
        <w:rFonts w:ascii="Sylfaen" w:eastAsia="Times New Roman" w:hAnsi="Sylfaen"/>
        <w:b/>
        <w:sz w:val="20"/>
        <w:szCs w:val="20"/>
        <w:lang w:val="hy-AM"/>
      </w:rPr>
      <w:t>ճանապարհահատվածի Հողի օտարման և տարաբնակեցման ծրագրի</w:t>
    </w:r>
  </w:p>
  <w:p w14:paraId="2E337C3B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0831B256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3EE3BBB9" w14:textId="77777777" w:rsidR="00573A04" w:rsidRPr="00B635CB" w:rsidRDefault="00573A04" w:rsidP="00573A04">
    <w:pPr>
      <w:jc w:val="center"/>
      <w:rPr>
        <w:rFonts w:ascii="Sylfaen" w:hAnsi="Sylfaen"/>
        <w:b/>
        <w:sz w:val="32"/>
        <w:szCs w:val="18"/>
        <w:lang w:val="hy-AM"/>
      </w:rPr>
    </w:pPr>
    <w:r w:rsidRPr="00B635CB">
      <w:rPr>
        <w:rFonts w:ascii="Sylfaen" w:hAnsi="Sylfaen"/>
        <w:b/>
        <w:sz w:val="32"/>
        <w:szCs w:val="18"/>
        <w:lang w:val="hy-AM"/>
      </w:rPr>
      <w:t>ՕՏԱՐՄԱՆ ԵՎ ՏԱՐԱԲՆԱԿԵՑՄԱՆ ԳՈՐԾԸՆԹԱՑԻ ՀԻՄՆԱԿԱՆ ՓՈՒԼԵՐԸ</w:t>
    </w:r>
  </w:p>
  <w:p w14:paraId="0470097E" w14:textId="77777777" w:rsidR="00573A04" w:rsidRPr="00B635CB" w:rsidRDefault="00573A04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D0E"/>
    <w:multiLevelType w:val="hybridMultilevel"/>
    <w:tmpl w:val="FBFCB25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45708"/>
    <w:multiLevelType w:val="hybridMultilevel"/>
    <w:tmpl w:val="2B7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799E"/>
    <w:multiLevelType w:val="hybridMultilevel"/>
    <w:tmpl w:val="EF5A032A"/>
    <w:lvl w:ilvl="0" w:tplc="374A926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7C5"/>
    <w:multiLevelType w:val="hybridMultilevel"/>
    <w:tmpl w:val="8A52D47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E2554"/>
    <w:multiLevelType w:val="hybridMultilevel"/>
    <w:tmpl w:val="675EDEBE"/>
    <w:lvl w:ilvl="0" w:tplc="374A926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61F0"/>
    <w:multiLevelType w:val="hybridMultilevel"/>
    <w:tmpl w:val="B4F0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2305"/>
    <w:multiLevelType w:val="hybridMultilevel"/>
    <w:tmpl w:val="1F1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5B2B"/>
    <w:multiLevelType w:val="hybridMultilevel"/>
    <w:tmpl w:val="D93A495C"/>
    <w:lvl w:ilvl="0" w:tplc="AD1E0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0219C"/>
    <w:multiLevelType w:val="hybridMultilevel"/>
    <w:tmpl w:val="575C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F5F27"/>
    <w:multiLevelType w:val="hybridMultilevel"/>
    <w:tmpl w:val="4F142E7C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A87DB0"/>
    <w:multiLevelType w:val="hybridMultilevel"/>
    <w:tmpl w:val="944802DE"/>
    <w:lvl w:ilvl="0" w:tplc="4EA69E8E">
      <w:start w:val="1"/>
      <w:numFmt w:val="decimal"/>
      <w:lvlText w:val="%1."/>
      <w:lvlJc w:val="left"/>
      <w:pPr>
        <w:ind w:left="502" w:hanging="360"/>
      </w:pPr>
      <w:rPr>
        <w:rFonts w:ascii="Sylfaen" w:eastAsiaTheme="minorEastAsia" w:hAnsi="Sylfae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5A12F6"/>
    <w:multiLevelType w:val="hybridMultilevel"/>
    <w:tmpl w:val="4DA07C0C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5510DF"/>
    <w:multiLevelType w:val="hybridMultilevel"/>
    <w:tmpl w:val="72663F8C"/>
    <w:lvl w:ilvl="0" w:tplc="537085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9B3E76"/>
    <w:multiLevelType w:val="hybridMultilevel"/>
    <w:tmpl w:val="FD203CE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A3A75"/>
    <w:multiLevelType w:val="hybridMultilevel"/>
    <w:tmpl w:val="F5D0DA58"/>
    <w:lvl w:ilvl="0" w:tplc="09C4F9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9665FE"/>
    <w:multiLevelType w:val="hybridMultilevel"/>
    <w:tmpl w:val="EC18E062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C4C1F"/>
    <w:multiLevelType w:val="hybridMultilevel"/>
    <w:tmpl w:val="0A8C0D6C"/>
    <w:lvl w:ilvl="0" w:tplc="374A926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6159AE"/>
    <w:multiLevelType w:val="hybridMultilevel"/>
    <w:tmpl w:val="380EEDE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3D5AAD"/>
    <w:multiLevelType w:val="hybridMultilevel"/>
    <w:tmpl w:val="D5746AB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B2447"/>
    <w:multiLevelType w:val="hybridMultilevel"/>
    <w:tmpl w:val="DAF6CE32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F73FB1"/>
    <w:multiLevelType w:val="hybridMultilevel"/>
    <w:tmpl w:val="5D0E3B4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1"/>
  </w:num>
  <w:num w:numId="5">
    <w:abstractNumId w:val="17"/>
  </w:num>
  <w:num w:numId="6">
    <w:abstractNumId w:val="13"/>
  </w:num>
  <w:num w:numId="7">
    <w:abstractNumId w:val="0"/>
  </w:num>
  <w:num w:numId="8">
    <w:abstractNumId w:val="3"/>
  </w:num>
  <w:num w:numId="9">
    <w:abstractNumId w:val="19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1"/>
  </w:num>
  <w:num w:numId="18">
    <w:abstractNumId w:val="18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73"/>
    <w:rsid w:val="00000F0A"/>
    <w:rsid w:val="000352CD"/>
    <w:rsid w:val="00074E92"/>
    <w:rsid w:val="00085663"/>
    <w:rsid w:val="000A4BA8"/>
    <w:rsid w:val="000B25F1"/>
    <w:rsid w:val="000D558A"/>
    <w:rsid w:val="000D7B20"/>
    <w:rsid w:val="000F0037"/>
    <w:rsid w:val="000F66C0"/>
    <w:rsid w:val="00110F23"/>
    <w:rsid w:val="00150507"/>
    <w:rsid w:val="001974F6"/>
    <w:rsid w:val="001B5A34"/>
    <w:rsid w:val="001E4350"/>
    <w:rsid w:val="00222275"/>
    <w:rsid w:val="0025682F"/>
    <w:rsid w:val="002670A1"/>
    <w:rsid w:val="002801D1"/>
    <w:rsid w:val="00281707"/>
    <w:rsid w:val="002F11AA"/>
    <w:rsid w:val="00301940"/>
    <w:rsid w:val="00351660"/>
    <w:rsid w:val="003654FF"/>
    <w:rsid w:val="003B4340"/>
    <w:rsid w:val="003C4A85"/>
    <w:rsid w:val="003D3ED3"/>
    <w:rsid w:val="003E3EB5"/>
    <w:rsid w:val="003F593D"/>
    <w:rsid w:val="00412AA0"/>
    <w:rsid w:val="004249B0"/>
    <w:rsid w:val="0042728B"/>
    <w:rsid w:val="00451325"/>
    <w:rsid w:val="004C6BB5"/>
    <w:rsid w:val="004C6C66"/>
    <w:rsid w:val="004E4869"/>
    <w:rsid w:val="004F41D6"/>
    <w:rsid w:val="00510330"/>
    <w:rsid w:val="00523B1E"/>
    <w:rsid w:val="00573A04"/>
    <w:rsid w:val="005771D0"/>
    <w:rsid w:val="00676442"/>
    <w:rsid w:val="00736BC5"/>
    <w:rsid w:val="00741AE6"/>
    <w:rsid w:val="00744D53"/>
    <w:rsid w:val="00757341"/>
    <w:rsid w:val="007902E3"/>
    <w:rsid w:val="007E314B"/>
    <w:rsid w:val="008427C8"/>
    <w:rsid w:val="0084395E"/>
    <w:rsid w:val="008622D0"/>
    <w:rsid w:val="008814B2"/>
    <w:rsid w:val="008B2F10"/>
    <w:rsid w:val="008C3982"/>
    <w:rsid w:val="008F7E0E"/>
    <w:rsid w:val="0090522E"/>
    <w:rsid w:val="0091795E"/>
    <w:rsid w:val="00925E1B"/>
    <w:rsid w:val="00967898"/>
    <w:rsid w:val="009B306D"/>
    <w:rsid w:val="009F1754"/>
    <w:rsid w:val="00A00137"/>
    <w:rsid w:val="00A10F52"/>
    <w:rsid w:val="00A33C09"/>
    <w:rsid w:val="00AB3082"/>
    <w:rsid w:val="00AC3145"/>
    <w:rsid w:val="00AD13C9"/>
    <w:rsid w:val="00B50473"/>
    <w:rsid w:val="00B53083"/>
    <w:rsid w:val="00B635CB"/>
    <w:rsid w:val="00BA382B"/>
    <w:rsid w:val="00BB2C9E"/>
    <w:rsid w:val="00C01216"/>
    <w:rsid w:val="00C310B4"/>
    <w:rsid w:val="00C4156E"/>
    <w:rsid w:val="00C44A01"/>
    <w:rsid w:val="00C93A88"/>
    <w:rsid w:val="00CA2862"/>
    <w:rsid w:val="00CB035D"/>
    <w:rsid w:val="00CC5EDD"/>
    <w:rsid w:val="00CD3BAF"/>
    <w:rsid w:val="00D13E02"/>
    <w:rsid w:val="00D441AA"/>
    <w:rsid w:val="00D46D8B"/>
    <w:rsid w:val="00D5594F"/>
    <w:rsid w:val="00D60A66"/>
    <w:rsid w:val="00D655B0"/>
    <w:rsid w:val="00E02F7D"/>
    <w:rsid w:val="00E0715E"/>
    <w:rsid w:val="00E849E8"/>
    <w:rsid w:val="00E94515"/>
    <w:rsid w:val="00EA2086"/>
    <w:rsid w:val="00EB42CA"/>
    <w:rsid w:val="00EE2580"/>
    <w:rsid w:val="00F23358"/>
    <w:rsid w:val="00F2734F"/>
    <w:rsid w:val="00F35D29"/>
    <w:rsid w:val="00F574B1"/>
    <w:rsid w:val="00F62766"/>
    <w:rsid w:val="00FA6E97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94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04"/>
  </w:style>
  <w:style w:type="paragraph" w:styleId="Footer">
    <w:name w:val="footer"/>
    <w:basedOn w:val="Normal"/>
    <w:link w:val="Foot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04"/>
  </w:style>
  <w:style w:type="paragraph" w:styleId="ListParagraph">
    <w:name w:val="List Paragraph"/>
    <w:basedOn w:val="Normal"/>
    <w:uiPriority w:val="34"/>
    <w:qFormat/>
    <w:rsid w:val="00CB035D"/>
    <w:pPr>
      <w:ind w:left="720"/>
      <w:contextualSpacing/>
    </w:pPr>
  </w:style>
  <w:style w:type="paragraph" w:styleId="NormalWeb">
    <w:name w:val="Normal (Web)"/>
    <w:basedOn w:val="Normal"/>
    <w:uiPriority w:val="99"/>
    <w:rsid w:val="00B635CB"/>
    <w:pPr>
      <w:spacing w:after="301" w:line="301" w:lineRule="atLeast"/>
      <w:jc w:val="both"/>
    </w:pPr>
    <w:rPr>
      <w:rFonts w:ascii="Times New Roman" w:eastAsia="SimSu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04"/>
  </w:style>
  <w:style w:type="paragraph" w:styleId="Footer">
    <w:name w:val="footer"/>
    <w:basedOn w:val="Normal"/>
    <w:link w:val="Foot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04"/>
  </w:style>
  <w:style w:type="paragraph" w:styleId="ListParagraph">
    <w:name w:val="List Paragraph"/>
    <w:basedOn w:val="Normal"/>
    <w:uiPriority w:val="34"/>
    <w:qFormat/>
    <w:rsid w:val="00CB035D"/>
    <w:pPr>
      <w:ind w:left="720"/>
      <w:contextualSpacing/>
    </w:pPr>
  </w:style>
  <w:style w:type="paragraph" w:styleId="NormalWeb">
    <w:name w:val="Normal (Web)"/>
    <w:basedOn w:val="Normal"/>
    <w:uiPriority w:val="99"/>
    <w:rsid w:val="00B635CB"/>
    <w:pPr>
      <w:spacing w:after="301" w:line="301" w:lineRule="atLeast"/>
      <w:jc w:val="both"/>
    </w:pPr>
    <w:rPr>
      <w:rFonts w:ascii="Times New Roman" w:eastAsia="SimSu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db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9168D-1570-4394-825D-DF08E729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Hayrapetyan</dc:creator>
  <cp:lastModifiedBy>User</cp:lastModifiedBy>
  <cp:revision>6</cp:revision>
  <cp:lastPrinted>2014-05-20T06:57:00Z</cp:lastPrinted>
  <dcterms:created xsi:type="dcterms:W3CDTF">2016-11-04T06:54:00Z</dcterms:created>
  <dcterms:modified xsi:type="dcterms:W3CDTF">2016-12-08T07:14:00Z</dcterms:modified>
</cp:coreProperties>
</file>