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6D" w:rsidRPr="00375BC3" w:rsidRDefault="00E44376" w:rsidP="00375BC3">
      <w:pPr>
        <w:pStyle w:val="Bodytext30"/>
        <w:shd w:val="clear" w:color="auto" w:fill="auto"/>
        <w:spacing w:before="0" w:after="160" w:line="360" w:lineRule="auto"/>
        <w:ind w:left="3969" w:right="-8"/>
        <w:rPr>
          <w:rFonts w:ascii="Sylfaen" w:hAnsi="Sylfaen"/>
          <w:sz w:val="24"/>
          <w:szCs w:val="24"/>
        </w:rPr>
      </w:pPr>
      <w:bookmarkStart w:id="0" w:name="_GoBack"/>
      <w:bookmarkEnd w:id="0"/>
      <w:r w:rsidRPr="00375BC3">
        <w:rPr>
          <w:rStyle w:val="Bodytext3NotBold"/>
          <w:rFonts w:ascii="Sylfaen" w:hAnsi="Sylfaen"/>
          <w:sz w:val="24"/>
          <w:szCs w:val="24"/>
        </w:rPr>
        <w:t>ՀԱՍՏԱՏՎԱԾ Է</w:t>
      </w:r>
    </w:p>
    <w:p w:rsidR="00920F92" w:rsidRDefault="00E44376" w:rsidP="00375BC3">
      <w:pPr>
        <w:pStyle w:val="Bodytext30"/>
        <w:shd w:val="clear" w:color="auto" w:fill="auto"/>
        <w:spacing w:before="0" w:after="160" w:line="360" w:lineRule="auto"/>
        <w:ind w:left="3969" w:right="-8"/>
        <w:rPr>
          <w:rStyle w:val="Bodytext3NotBold"/>
          <w:rFonts w:ascii="Sylfaen" w:hAnsi="Sylfaen"/>
          <w:sz w:val="24"/>
          <w:szCs w:val="24"/>
        </w:rPr>
      </w:pPr>
      <w:r w:rsidRPr="00375BC3">
        <w:rPr>
          <w:rStyle w:val="Bodytext3NotBold"/>
          <w:rFonts w:ascii="Sylfaen" w:hAnsi="Sylfaen"/>
          <w:sz w:val="24"/>
          <w:szCs w:val="24"/>
        </w:rPr>
        <w:t>Եվրասիական տնտեսական հանձնաժողովի կոլեգիայի՝ 2015 թվականի դեկտեմբերի 8-ի թիվ 141 կարգադրությամբ</w:t>
      </w:r>
      <w:bookmarkStart w:id="1" w:name="bookmark2"/>
    </w:p>
    <w:p w:rsidR="00375BC3" w:rsidRPr="00375BC3" w:rsidRDefault="00375BC3" w:rsidP="00375BC3">
      <w:pPr>
        <w:pStyle w:val="Bodytext30"/>
        <w:shd w:val="clear" w:color="auto" w:fill="auto"/>
        <w:spacing w:before="0" w:after="160" w:line="360" w:lineRule="auto"/>
        <w:ind w:left="3969" w:right="-8"/>
        <w:rPr>
          <w:rStyle w:val="Bodytext3NotBold"/>
          <w:rFonts w:ascii="Sylfaen" w:hAnsi="Sylfaen"/>
          <w:sz w:val="24"/>
          <w:szCs w:val="24"/>
        </w:rPr>
      </w:pPr>
    </w:p>
    <w:p w:rsidR="00920F92" w:rsidRPr="00375BC3" w:rsidRDefault="00E44376" w:rsidP="00375BC3">
      <w:pPr>
        <w:pStyle w:val="Bodytext30"/>
        <w:shd w:val="clear" w:color="auto" w:fill="auto"/>
        <w:spacing w:before="0" w:after="160" w:line="360" w:lineRule="auto"/>
        <w:ind w:left="567" w:right="559"/>
        <w:rPr>
          <w:rStyle w:val="Heading22Spacing2pt"/>
          <w:rFonts w:ascii="Sylfaen" w:hAnsi="Sylfaen"/>
          <w:b/>
          <w:bCs/>
          <w:spacing w:val="0"/>
          <w:sz w:val="24"/>
          <w:szCs w:val="24"/>
        </w:rPr>
      </w:pPr>
      <w:r w:rsidRPr="00375BC3">
        <w:rPr>
          <w:rStyle w:val="Heading22Spacing2pt"/>
          <w:rFonts w:ascii="Sylfaen" w:hAnsi="Sylfaen"/>
          <w:b/>
          <w:spacing w:val="0"/>
          <w:sz w:val="24"/>
          <w:szCs w:val="24"/>
        </w:rPr>
        <w:t>ԾՐԱԳԻՐ</w:t>
      </w:r>
      <w:bookmarkStart w:id="2" w:name="bookmark3"/>
      <w:bookmarkEnd w:id="1"/>
    </w:p>
    <w:p w:rsidR="00E4316D" w:rsidRPr="00375BC3" w:rsidRDefault="00E44376" w:rsidP="00375BC3">
      <w:pPr>
        <w:pStyle w:val="Bodytext3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375BC3">
        <w:rPr>
          <w:rFonts w:ascii="Sylfaen" w:hAnsi="Sylfaen"/>
          <w:sz w:val="24"/>
          <w:szCs w:val="24"/>
        </w:rPr>
        <w:t xml:space="preserve">Եվրասիական տնտեսական հանձնաժողովի </w:t>
      </w:r>
      <w:bookmarkStart w:id="3" w:name="bookmark4"/>
      <w:bookmarkEnd w:id="2"/>
      <w:r w:rsidRPr="00375BC3">
        <w:rPr>
          <w:rFonts w:ascii="Sylfaen" w:hAnsi="Sylfaen"/>
          <w:sz w:val="24"/>
          <w:szCs w:val="24"/>
        </w:rPr>
        <w:t>2016 թվականի վիճակագրական աշխատանքների</w:t>
      </w:r>
      <w:bookmarkEnd w:id="3"/>
    </w:p>
    <w:p w:rsidR="00920F92" w:rsidRPr="00375BC3" w:rsidRDefault="00920F92" w:rsidP="00375BC3">
      <w:pPr>
        <w:pStyle w:val="Bodytext3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</w:p>
    <w:tbl>
      <w:tblPr>
        <w:tblOverlap w:val="never"/>
        <w:tblW w:w="10613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"/>
        <w:gridCol w:w="5955"/>
        <w:gridCol w:w="2533"/>
        <w:gridCol w:w="2118"/>
      </w:tblGrid>
      <w:tr w:rsidR="0031535F" w:rsidRPr="00375BC3" w:rsidTr="00510942">
        <w:trPr>
          <w:tblHeader/>
          <w:jc w:val="center"/>
        </w:trPr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16D" w:rsidRPr="00375BC3" w:rsidRDefault="00E44376" w:rsidP="00375BC3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Վիճակագրական աշխատանքի անվանումը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16D" w:rsidRPr="00375BC3" w:rsidRDefault="00E44376" w:rsidP="00375BC3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Հաշվետու ժամանակաշրջան</w:t>
            </w:r>
            <w:r w:rsidR="009D66B8" w:rsidRPr="00375BC3">
              <w:rPr>
                <w:rFonts w:ascii="Sylfaen" w:hAnsi="Sylfaen"/>
              </w:rPr>
              <w:t>ը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5F" w:rsidRPr="00375BC3" w:rsidRDefault="00E44376" w:rsidP="00375BC3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Թողարկման ամսաթիվը</w:t>
            </w:r>
            <w:r w:rsidR="0031535F" w:rsidRPr="00375BC3">
              <w:rPr>
                <w:rStyle w:val="EndnoteReference"/>
                <w:rFonts w:ascii="Sylfaen" w:hAnsi="Sylfaen"/>
              </w:rPr>
              <w:endnoteReference w:id="1"/>
            </w:r>
          </w:p>
        </w:tc>
      </w:tr>
      <w:tr w:rsidR="0031535F" w:rsidRPr="00375BC3" w:rsidTr="00510942">
        <w:trPr>
          <w:tblHeader/>
          <w:jc w:val="center"/>
        </w:trPr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5F" w:rsidRPr="00375BC3" w:rsidRDefault="0031535F" w:rsidP="00375BC3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5F" w:rsidRPr="00375BC3" w:rsidRDefault="0031535F" w:rsidP="00375BC3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5F" w:rsidRPr="00375BC3" w:rsidRDefault="0031535F" w:rsidP="00375BC3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3</w:t>
            </w:r>
          </w:p>
        </w:tc>
      </w:tr>
      <w:tr w:rsidR="0031535F" w:rsidRPr="00375BC3" w:rsidTr="00510942">
        <w:trPr>
          <w:jc w:val="center"/>
        </w:trPr>
        <w:tc>
          <w:tcPr>
            <w:tcW w:w="10613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1535F" w:rsidRPr="00375BC3" w:rsidRDefault="0031535F" w:rsidP="00375BC3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I. Էքսպրես տեղեկություններ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pStyle w:val="Bodytext20"/>
              <w:shd w:val="clear" w:color="auto" w:fill="auto"/>
              <w:spacing w:after="160" w:line="360" w:lineRule="auto"/>
              <w:ind w:left="620" w:hanging="425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</w:rPr>
              <w:tab/>
            </w:r>
            <w:r w:rsidRPr="00375BC3">
              <w:rPr>
                <w:rFonts w:ascii="Sylfaen" w:hAnsi="Sylfaen"/>
              </w:rPr>
              <w:t>Եվրասիական տնտեսական միությունում արդյունաբերական արտադրության մասին</w:t>
            </w:r>
          </w:p>
        </w:tc>
        <w:tc>
          <w:tcPr>
            <w:tcW w:w="2533" w:type="dxa"/>
            <w:shd w:val="clear" w:color="auto" w:fill="FFFFFF"/>
          </w:tcPr>
          <w:p w:rsidR="0031535F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lang w:val="en-US"/>
              </w:rPr>
            </w:pPr>
            <w:r w:rsidRPr="00375BC3">
              <w:rPr>
                <w:rFonts w:ascii="Sylfaen" w:hAnsi="Sylfaen"/>
              </w:rPr>
              <w:t>2015 թվական.</w:t>
            </w:r>
          </w:p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դեկտեմբեր</w:t>
            </w:r>
          </w:p>
        </w:tc>
        <w:tc>
          <w:tcPr>
            <w:tcW w:w="2118" w:type="dxa"/>
            <w:shd w:val="clear" w:color="auto" w:fill="FFFFFF"/>
          </w:tcPr>
          <w:p w:rsidR="0031535F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  <w:lang w:val="en-US"/>
              </w:rPr>
            </w:pPr>
          </w:p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3 փետրվարի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2016 թվական.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հունվար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29 փետրվարի 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փետրվար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28 մարտի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մարտ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28 ապրիլի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ապրիլ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27 մայիսի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մայիս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27 հունիսի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հունիս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28 հուլիսի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հուլիս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29 օգոստոսի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31535F">
            <w:pPr>
              <w:spacing w:after="18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31535F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օգոստոս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31535F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28 սեպտեմբերի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31535F">
            <w:pPr>
              <w:spacing w:after="18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31535F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սեպտեմբեր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31535F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28 հոկտեմբերի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31535F">
            <w:pPr>
              <w:spacing w:after="18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31535F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հոկտեմբեր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31535F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28 նոյեմբերի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31535F">
            <w:pPr>
              <w:spacing w:after="18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31535F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նոյեմբեր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31535F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28 դեկտեմբերի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31535F">
            <w:pPr>
              <w:pStyle w:val="Bodytext20"/>
              <w:shd w:val="clear" w:color="auto" w:fill="auto"/>
              <w:spacing w:after="180" w:line="360" w:lineRule="auto"/>
              <w:ind w:left="620" w:hanging="425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</w:rPr>
              <w:tab/>
            </w:r>
            <w:r w:rsidRPr="00375BC3">
              <w:rPr>
                <w:rFonts w:ascii="Sylfaen" w:hAnsi="Sylfaen"/>
              </w:rPr>
              <w:t>Եվրասիական տնտեսական միությունում գյուղատնտեսական արտադրանքի արտադրության մասին</w:t>
            </w: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31535F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2015 թվական.</w:t>
            </w:r>
          </w:p>
          <w:p w:rsidR="0031535F" w:rsidRDefault="0031535F" w:rsidP="0031535F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  <w:lang w:val="en-US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–</w:t>
            </w:r>
            <w:r w:rsidRPr="00375BC3">
              <w:rPr>
                <w:rFonts w:ascii="Sylfaen" w:hAnsi="Sylfaen"/>
              </w:rPr>
              <w:t xml:space="preserve"> դեկտեմբեր</w:t>
            </w:r>
          </w:p>
          <w:p w:rsidR="0031535F" w:rsidRPr="006A11D8" w:rsidRDefault="0031535F" w:rsidP="0031535F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  <w:lang w:val="en-US"/>
              </w:rPr>
            </w:pPr>
            <w:r w:rsidRPr="00375BC3">
              <w:rPr>
                <w:rFonts w:ascii="Sylfaen" w:hAnsi="Sylfaen"/>
              </w:rPr>
              <w:t>2016 թվական.</w:t>
            </w:r>
          </w:p>
        </w:tc>
        <w:tc>
          <w:tcPr>
            <w:tcW w:w="2118" w:type="dxa"/>
            <w:shd w:val="clear" w:color="auto" w:fill="FFFFFF"/>
          </w:tcPr>
          <w:p w:rsidR="0031535F" w:rsidRPr="006A11D8" w:rsidRDefault="0031535F" w:rsidP="0031535F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</w:rPr>
            </w:pPr>
          </w:p>
          <w:p w:rsidR="0031535F" w:rsidRPr="00375BC3" w:rsidRDefault="0031535F" w:rsidP="0031535F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3 փետրվարի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31535F">
            <w:pPr>
              <w:pStyle w:val="Bodytext20"/>
              <w:shd w:val="clear" w:color="auto" w:fill="auto"/>
              <w:spacing w:after="18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31535F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հունվար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31535F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29 փետրվարի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31535F">
            <w:pPr>
              <w:spacing w:after="18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31535F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փետրվար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31535F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28 մարտի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31535F">
            <w:pPr>
              <w:spacing w:after="18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31535F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մարտ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31535F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28 ապրիլի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31535F">
            <w:pPr>
              <w:spacing w:after="18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31535F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ապրիլ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31535F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27 մայիսի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31535F">
            <w:pPr>
              <w:spacing w:after="18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31535F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մայիս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31535F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27 հունիսի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31535F">
            <w:pPr>
              <w:spacing w:after="18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31535F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հունիս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31535F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28 հուլիսի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31535F">
            <w:pPr>
              <w:spacing w:after="18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31535F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հուլիս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31535F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29 օգոստոսի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31535F">
            <w:pPr>
              <w:spacing w:after="18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31535F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օգոստոս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31535F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28 սեպտեմբերի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31535F">
            <w:pPr>
              <w:spacing w:after="18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31535F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սեպտեմբեր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31535F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28 հոկտեմբերի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31535F">
            <w:pPr>
              <w:spacing w:after="18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31535F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հոկտեմբեր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31535F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28 նոյեմբերի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31535F">
            <w:pPr>
              <w:spacing w:after="18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31535F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նոյեմբեր</w:t>
            </w:r>
          </w:p>
        </w:tc>
        <w:tc>
          <w:tcPr>
            <w:tcW w:w="2118" w:type="dxa"/>
            <w:shd w:val="clear" w:color="auto" w:fill="FFFFFF"/>
          </w:tcPr>
          <w:p w:rsidR="0031535F" w:rsidRPr="0031535F" w:rsidRDefault="0031535F" w:rsidP="0031535F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  <w:lang w:val="en-US"/>
              </w:rPr>
            </w:pPr>
            <w:r w:rsidRPr="00375BC3">
              <w:rPr>
                <w:rFonts w:ascii="Sylfaen" w:hAnsi="Sylfaen"/>
              </w:rPr>
              <w:t>28 դեկտեմբերի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pStyle w:val="Bodytext20"/>
              <w:shd w:val="clear" w:color="auto" w:fill="auto"/>
              <w:spacing w:after="160" w:line="360" w:lineRule="auto"/>
              <w:ind w:left="620" w:hanging="425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lastRenderedPageBreak/>
              <w:t>3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</w:rPr>
              <w:tab/>
            </w:r>
            <w:r w:rsidRPr="00375BC3">
              <w:rPr>
                <w:rFonts w:ascii="Sylfaen" w:hAnsi="Sylfaen"/>
              </w:rPr>
              <w:t>Եվրասիական տնտեսական միությունում սպառողական գների ինդեքսների մասին</w:t>
            </w: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2015 թվական.</w:t>
            </w:r>
          </w:p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դեկտեմբեր</w:t>
            </w:r>
          </w:p>
        </w:tc>
        <w:tc>
          <w:tcPr>
            <w:tcW w:w="2118" w:type="dxa"/>
            <w:shd w:val="clear" w:color="auto" w:fill="FFFFFF"/>
          </w:tcPr>
          <w:p w:rsidR="0031535F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  <w:lang w:val="en-US"/>
              </w:rPr>
            </w:pPr>
          </w:p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26 հունվարի 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pStyle w:val="Bodytext20"/>
              <w:shd w:val="clear" w:color="auto" w:fill="auto"/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2016 թվական.</w:t>
            </w:r>
          </w:p>
        </w:tc>
        <w:tc>
          <w:tcPr>
            <w:tcW w:w="2118" w:type="dxa"/>
            <w:shd w:val="clear" w:color="auto" w:fill="FFFFFF"/>
          </w:tcPr>
          <w:p w:rsidR="0031535F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  <w:lang w:val="en-US"/>
              </w:rPr>
            </w:pP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pStyle w:val="Bodytext20"/>
              <w:shd w:val="clear" w:color="auto" w:fill="auto"/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հունվար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17 փետրվարի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փետրվար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17 մարտի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մարտ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19 ապրիլի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ապրիլ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23 մայիսի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մայիս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 հունիսի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հունիս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18 հուլիսի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հուլիս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17 օգոստոսի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օգոստոս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19 սեպտեմբերի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սեպտեմբեր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19 հոկտեմբերի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հոկտեմբեր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21 նոյեմբերի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նոյեմբեր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19 դեկտեմբերի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pStyle w:val="Bodytext20"/>
              <w:shd w:val="clear" w:color="auto" w:fill="auto"/>
              <w:spacing w:after="160" w:line="360" w:lineRule="auto"/>
              <w:ind w:left="620" w:hanging="425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4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</w:rPr>
              <w:tab/>
            </w:r>
            <w:r w:rsidRPr="00375BC3">
              <w:rPr>
                <w:rFonts w:ascii="Sylfaen" w:hAnsi="Sylfaen"/>
              </w:rPr>
              <w:t>Եվրասիական տնտեսական միությունում արդյունաբերական արտադրանքն արտադրողների գների ինդեքսների մասին</w:t>
            </w: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2015 թվական.</w:t>
            </w:r>
          </w:p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դեկտեմբեր</w:t>
            </w:r>
          </w:p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2016 թվական.</w:t>
            </w:r>
          </w:p>
        </w:tc>
        <w:tc>
          <w:tcPr>
            <w:tcW w:w="2118" w:type="dxa"/>
            <w:shd w:val="clear" w:color="auto" w:fill="FFFFFF"/>
          </w:tcPr>
          <w:p w:rsidR="0031535F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  <w:lang w:val="en-US"/>
              </w:rPr>
            </w:pPr>
          </w:p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29 հունվարի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pStyle w:val="Bodytext20"/>
              <w:shd w:val="clear" w:color="auto" w:fill="auto"/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հունվար</w:t>
            </w:r>
          </w:p>
        </w:tc>
        <w:tc>
          <w:tcPr>
            <w:tcW w:w="2118" w:type="dxa"/>
            <w:shd w:val="clear" w:color="auto" w:fill="FFFFFF"/>
          </w:tcPr>
          <w:p w:rsidR="0031535F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  <w:lang w:val="en-US"/>
              </w:rPr>
            </w:pPr>
            <w:r w:rsidRPr="00375BC3">
              <w:rPr>
                <w:rFonts w:ascii="Sylfaen" w:hAnsi="Sylfaen"/>
              </w:rPr>
              <w:t>26 փետրվարի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փետրվար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28 մարտի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մարտ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27 ապրիլի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ապրիլ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26 մայիսի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մայիս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27 հունիսի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հունիս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27 հուլիսի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հուլիս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26 օգոստոսի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օգոստոս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27 սեպտեմբերի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սեպտեմբեր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26 հոկտեմբերի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հոկտեմբեր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28 նոյեմբերի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նոյեմբեր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26 դեկտեմբերի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pStyle w:val="Bodytext20"/>
              <w:shd w:val="clear" w:color="auto" w:fill="auto"/>
              <w:spacing w:after="160" w:line="360" w:lineRule="auto"/>
              <w:ind w:left="620" w:hanging="425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5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</w:rPr>
              <w:tab/>
            </w:r>
            <w:r w:rsidRPr="00375BC3">
              <w:rPr>
                <w:rFonts w:ascii="Sylfaen" w:hAnsi="Sylfaen"/>
              </w:rPr>
              <w:t>Եվրասիական տնտեսական միությունում վառելիքա-էներգետիկ ռեսուրսների առանձին տեսակների գների ինդեքսների մասին</w:t>
            </w: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2015 թվական.</w:t>
            </w:r>
          </w:p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դեկտեմբեր</w:t>
            </w:r>
          </w:p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2016 թվական.</w:t>
            </w:r>
          </w:p>
        </w:tc>
        <w:tc>
          <w:tcPr>
            <w:tcW w:w="2118" w:type="dxa"/>
            <w:shd w:val="clear" w:color="auto" w:fill="FFFFFF"/>
          </w:tcPr>
          <w:p w:rsidR="0031535F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  <w:lang w:val="en-US"/>
              </w:rPr>
            </w:pPr>
          </w:p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12 փետրվարի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մարտ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13 մայիսի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հունիս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12 օգոստոսի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սեպտեմբեր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14 նոյեմբերի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pStyle w:val="Bodytext20"/>
              <w:shd w:val="clear" w:color="auto" w:fill="auto"/>
              <w:spacing w:after="160" w:line="360" w:lineRule="auto"/>
              <w:ind w:left="620" w:hanging="425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6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</w:rPr>
              <w:tab/>
            </w:r>
            <w:r w:rsidRPr="00375BC3">
              <w:rPr>
                <w:rFonts w:ascii="Sylfaen" w:hAnsi="Sylfaen"/>
              </w:rPr>
              <w:t xml:space="preserve">Եվրասիական տնտեսական միությունում բյուջեների կատարման </w:t>
            </w:r>
            <w:r>
              <w:rPr>
                <w:rFonts w:ascii="Sylfaen" w:hAnsi="Sylfaen"/>
              </w:rPr>
              <w:t>եւ</w:t>
            </w:r>
            <w:r w:rsidRPr="00375BC3">
              <w:rPr>
                <w:rFonts w:ascii="Sylfaen" w:hAnsi="Sylfaen"/>
              </w:rPr>
              <w:t xml:space="preserve"> պետական պարտքի մասին</w:t>
            </w: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2015 թվական</w:t>
            </w:r>
          </w:p>
          <w:p w:rsidR="0031535F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lang w:val="en-US"/>
              </w:rPr>
            </w:pPr>
            <w:r w:rsidRPr="00375BC3">
              <w:rPr>
                <w:rFonts w:ascii="Sylfaen" w:hAnsi="Sylfaen"/>
              </w:rPr>
              <w:t>2016 թվական.</w:t>
            </w:r>
          </w:p>
          <w:p w:rsidR="0031535F" w:rsidRPr="006A11D8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lang w:val="en-US"/>
              </w:rPr>
            </w:pPr>
            <w:r w:rsidRPr="00375BC3">
              <w:rPr>
                <w:rFonts w:ascii="Sylfaen" w:hAnsi="Sylfaen"/>
              </w:rPr>
              <w:t>I եռամսյակ</w:t>
            </w:r>
          </w:p>
        </w:tc>
        <w:tc>
          <w:tcPr>
            <w:tcW w:w="2118" w:type="dxa"/>
            <w:shd w:val="clear" w:color="auto" w:fill="FFFFFF"/>
          </w:tcPr>
          <w:p w:rsidR="0031535F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  <w:lang w:val="en-US"/>
              </w:rPr>
            </w:pPr>
            <w:r w:rsidRPr="00375BC3">
              <w:rPr>
                <w:rFonts w:ascii="Sylfaen" w:hAnsi="Sylfaen"/>
              </w:rPr>
              <w:t>29 փետրվարի</w:t>
            </w:r>
          </w:p>
          <w:p w:rsidR="0031535F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  <w:lang w:val="en-US"/>
              </w:rPr>
            </w:pPr>
          </w:p>
          <w:p w:rsidR="0031535F" w:rsidRPr="006A11D8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  <w:lang w:val="en-US"/>
              </w:rPr>
            </w:pPr>
            <w:r w:rsidRPr="00375BC3">
              <w:rPr>
                <w:rFonts w:ascii="Sylfaen" w:hAnsi="Sylfaen"/>
              </w:rPr>
              <w:t>23 մայիսի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II եռամսյակ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22 օգոստոսի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III եռամսյակ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21 նոյեմբերի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pStyle w:val="Bodytext20"/>
              <w:shd w:val="clear" w:color="auto" w:fill="auto"/>
              <w:spacing w:after="160" w:line="360" w:lineRule="auto"/>
              <w:ind w:left="620" w:hanging="425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7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</w:rPr>
              <w:tab/>
            </w:r>
            <w:r w:rsidRPr="00375BC3">
              <w:rPr>
                <w:rFonts w:ascii="Sylfaen" w:hAnsi="Sylfaen"/>
              </w:rPr>
              <w:t xml:space="preserve">Եվրասիական տնտեսական միությունում Ֆոնդային </w:t>
            </w:r>
            <w:r>
              <w:rPr>
                <w:rFonts w:ascii="Sylfaen" w:hAnsi="Sylfaen"/>
              </w:rPr>
              <w:t>եւ</w:t>
            </w:r>
            <w:r w:rsidRPr="00375BC3">
              <w:rPr>
                <w:rFonts w:ascii="Sylfaen" w:hAnsi="Sylfaen"/>
              </w:rPr>
              <w:t xml:space="preserve"> ապրանքային բորսաներում սակարկությունների արդյունքների մասին</w:t>
            </w: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2016 թվական.</w:t>
            </w:r>
          </w:p>
          <w:p w:rsidR="0031535F" w:rsidRPr="006A11D8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lang w:val="en-US"/>
              </w:rPr>
            </w:pPr>
            <w:r w:rsidRPr="00375BC3">
              <w:rPr>
                <w:rFonts w:ascii="Sylfaen" w:hAnsi="Sylfaen"/>
              </w:rPr>
              <w:t>I եռամսյակ</w:t>
            </w:r>
          </w:p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II եռամսյակ</w:t>
            </w:r>
          </w:p>
        </w:tc>
        <w:tc>
          <w:tcPr>
            <w:tcW w:w="2118" w:type="dxa"/>
            <w:shd w:val="clear" w:color="auto" w:fill="FFFFFF"/>
          </w:tcPr>
          <w:p w:rsidR="0031535F" w:rsidRPr="006A11D8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</w:p>
          <w:p w:rsidR="0031535F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  <w:lang w:val="en-US"/>
              </w:rPr>
            </w:pPr>
            <w:r w:rsidRPr="00375BC3">
              <w:rPr>
                <w:rFonts w:ascii="Sylfaen" w:hAnsi="Sylfaen"/>
              </w:rPr>
              <w:t>15 ապրիլի</w:t>
            </w:r>
          </w:p>
          <w:p w:rsidR="0031535F" w:rsidRPr="006A11D8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  <w:lang w:val="en-US"/>
              </w:rPr>
            </w:pPr>
            <w:r w:rsidRPr="00375BC3">
              <w:rPr>
                <w:rFonts w:ascii="Sylfaen" w:hAnsi="Sylfaen"/>
              </w:rPr>
              <w:t>15 հուլիսի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III եռամսյակ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17 հոկտեմբերի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pStyle w:val="Bodytext20"/>
              <w:shd w:val="clear" w:color="auto" w:fill="auto"/>
              <w:spacing w:after="160" w:line="360" w:lineRule="auto"/>
              <w:ind w:left="620" w:hanging="425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8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</w:rPr>
              <w:tab/>
            </w:r>
            <w:r w:rsidRPr="00375BC3">
              <w:rPr>
                <w:rFonts w:ascii="Sylfaen" w:hAnsi="Sylfaen"/>
              </w:rPr>
              <w:t>Եվրասիական տնտեսական միությունում վճարային հաշվեկշիռների մասին</w:t>
            </w: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2015 թվական.</w:t>
            </w:r>
          </w:p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III եռամսյակ</w:t>
            </w:r>
          </w:p>
        </w:tc>
        <w:tc>
          <w:tcPr>
            <w:tcW w:w="2118" w:type="dxa"/>
            <w:shd w:val="clear" w:color="auto" w:fill="FFFFFF"/>
          </w:tcPr>
          <w:p w:rsidR="0031535F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  <w:lang w:val="en-US"/>
              </w:rPr>
            </w:pPr>
          </w:p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25 հունվարի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դեկտեմբեր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15 ապրիլի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2016 թվական.</w:t>
            </w:r>
          </w:p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I եռամսյակ</w:t>
            </w:r>
          </w:p>
        </w:tc>
        <w:tc>
          <w:tcPr>
            <w:tcW w:w="2118" w:type="dxa"/>
            <w:shd w:val="clear" w:color="auto" w:fill="FFFFFF"/>
          </w:tcPr>
          <w:p w:rsidR="0031535F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  <w:lang w:val="en-US"/>
              </w:rPr>
            </w:pPr>
          </w:p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15 հուլիսի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II եռամսյակ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17 հոկտեմբերի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vMerge w:val="restart"/>
            <w:shd w:val="clear" w:color="auto" w:fill="FFFFFF"/>
          </w:tcPr>
          <w:p w:rsidR="0031535F" w:rsidRPr="00375BC3" w:rsidRDefault="0031535F" w:rsidP="00C146E6">
            <w:pPr>
              <w:pStyle w:val="Bodytext20"/>
              <w:shd w:val="clear" w:color="auto" w:fill="auto"/>
              <w:spacing w:after="160" w:line="360" w:lineRule="auto"/>
              <w:ind w:left="620" w:hanging="425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9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</w:rPr>
              <w:tab/>
            </w:r>
            <w:r w:rsidRPr="00375BC3">
              <w:rPr>
                <w:rFonts w:ascii="Sylfaen" w:hAnsi="Sylfaen"/>
              </w:rPr>
              <w:t xml:space="preserve">Եվրասիական տնտեսական միության անդամ պետությունների ապրանքներով արտաքին </w:t>
            </w:r>
            <w:r>
              <w:rPr>
                <w:rFonts w:ascii="Sylfaen" w:hAnsi="Sylfaen"/>
              </w:rPr>
              <w:t>եւ</w:t>
            </w:r>
            <w:r w:rsidRPr="00375BC3">
              <w:rPr>
                <w:rFonts w:ascii="Sylfaen" w:hAnsi="Sylfaen"/>
              </w:rPr>
              <w:t xml:space="preserve"> ներքին առ</w:t>
            </w:r>
            <w:r>
              <w:rPr>
                <w:rFonts w:ascii="Sylfaen" w:hAnsi="Sylfaen"/>
              </w:rPr>
              <w:t>եւ</w:t>
            </w:r>
            <w:r w:rsidRPr="00375BC3">
              <w:rPr>
                <w:rFonts w:ascii="Sylfaen" w:hAnsi="Sylfaen"/>
              </w:rPr>
              <w:t>տրի արդյունքների մասին</w:t>
            </w: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2015 թվական.</w:t>
            </w:r>
          </w:p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նոյեմբեր</w:t>
            </w:r>
          </w:p>
        </w:tc>
        <w:tc>
          <w:tcPr>
            <w:tcW w:w="2118" w:type="dxa"/>
            <w:shd w:val="clear" w:color="auto" w:fill="FFFFFF"/>
          </w:tcPr>
          <w:p w:rsidR="0031535F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  <w:lang w:val="en-US"/>
              </w:rPr>
            </w:pPr>
          </w:p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15 հունվարի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vMerge/>
            <w:shd w:val="clear" w:color="auto" w:fill="FFFFFF"/>
          </w:tcPr>
          <w:p w:rsidR="0031535F" w:rsidRPr="00375BC3" w:rsidRDefault="0031535F" w:rsidP="00C146E6">
            <w:pPr>
              <w:pStyle w:val="Bodytext20"/>
              <w:shd w:val="clear" w:color="auto" w:fill="auto"/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դեկտեմբեր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15 փետրվարի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2016 թվական.</w:t>
            </w:r>
          </w:p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հունվար</w:t>
            </w:r>
          </w:p>
        </w:tc>
        <w:tc>
          <w:tcPr>
            <w:tcW w:w="2118" w:type="dxa"/>
            <w:shd w:val="clear" w:color="auto" w:fill="FFFFFF"/>
          </w:tcPr>
          <w:p w:rsidR="0031535F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  <w:lang w:val="en-US"/>
              </w:rPr>
            </w:pPr>
          </w:p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15 մարտի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փետրվար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15 ապրիլի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մարտ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16 մայիսի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ապրիլ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15 հունիսի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մայիս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15 հուլիսի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հունիս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15 օգոստոսի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հուլիս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16 սեպտեմբերի</w:t>
            </w:r>
          </w:p>
        </w:tc>
      </w:tr>
      <w:tr w:rsidR="0031535F" w:rsidRPr="00375BC3" w:rsidTr="00510942">
        <w:trPr>
          <w:gridBefore w:val="1"/>
          <w:wBefore w:w="7" w:type="dxa"/>
          <w:jc w:val="center"/>
        </w:trPr>
        <w:tc>
          <w:tcPr>
            <w:tcW w:w="5955" w:type="dxa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օգոստոս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14 հոկտեմբերի</w:t>
            </w:r>
          </w:p>
        </w:tc>
      </w:tr>
      <w:tr w:rsidR="0031535F" w:rsidRPr="00375BC3" w:rsidTr="00510942">
        <w:trPr>
          <w:gridBefore w:val="1"/>
          <w:wBefore w:w="7" w:type="dxa"/>
          <w:jc w:val="center"/>
        </w:trPr>
        <w:tc>
          <w:tcPr>
            <w:tcW w:w="5955" w:type="dxa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սեպտեմբեր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15 նոյեմբերի</w:t>
            </w:r>
          </w:p>
        </w:tc>
      </w:tr>
      <w:tr w:rsidR="0031535F" w:rsidRPr="00375BC3" w:rsidTr="00510942">
        <w:trPr>
          <w:gridBefore w:val="1"/>
          <w:wBefore w:w="7" w:type="dxa"/>
          <w:jc w:val="center"/>
        </w:trPr>
        <w:tc>
          <w:tcPr>
            <w:tcW w:w="5955" w:type="dxa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հոկտեմբեր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16 դեկտեմբերի</w:t>
            </w:r>
          </w:p>
        </w:tc>
      </w:tr>
      <w:tr w:rsidR="0031535F" w:rsidRPr="00375BC3" w:rsidTr="00510942">
        <w:trPr>
          <w:gridBefore w:val="1"/>
          <w:wBefore w:w="7" w:type="dxa"/>
          <w:jc w:val="center"/>
        </w:trPr>
        <w:tc>
          <w:tcPr>
            <w:tcW w:w="5955" w:type="dxa"/>
            <w:shd w:val="clear" w:color="auto" w:fill="FFFFFF"/>
          </w:tcPr>
          <w:p w:rsidR="0031535F" w:rsidRPr="00375BC3" w:rsidRDefault="0031535F" w:rsidP="00C146E6">
            <w:pPr>
              <w:pStyle w:val="Bodytext20"/>
              <w:shd w:val="clear" w:color="auto" w:fill="auto"/>
              <w:spacing w:after="160" w:line="360" w:lineRule="auto"/>
              <w:ind w:left="620" w:hanging="425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10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</w:rPr>
              <w:tab/>
            </w:r>
            <w:r w:rsidRPr="00375BC3">
              <w:rPr>
                <w:rFonts w:ascii="Sylfaen" w:hAnsi="Sylfaen"/>
              </w:rPr>
              <w:t>Եվրասիական տնտեսական միությունում ժողովրդագրական իրավիճակի մասին</w:t>
            </w: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2015 թվական.</w:t>
            </w:r>
          </w:p>
          <w:p w:rsidR="0031535F" w:rsidRPr="00375BC3" w:rsidRDefault="0031535F" w:rsidP="004073B7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դեկտեմբեր</w:t>
            </w:r>
          </w:p>
        </w:tc>
        <w:tc>
          <w:tcPr>
            <w:tcW w:w="2118" w:type="dxa"/>
            <w:shd w:val="clear" w:color="auto" w:fill="FFFFFF"/>
          </w:tcPr>
          <w:p w:rsidR="0031535F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  <w:lang w:val="en-US"/>
              </w:rPr>
            </w:pPr>
          </w:p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25 փետրվարի</w:t>
            </w:r>
          </w:p>
        </w:tc>
      </w:tr>
      <w:tr w:rsidR="0031535F" w:rsidRPr="00375BC3" w:rsidTr="00510942">
        <w:trPr>
          <w:gridBefore w:val="1"/>
          <w:wBefore w:w="7" w:type="dxa"/>
          <w:jc w:val="center"/>
        </w:trPr>
        <w:tc>
          <w:tcPr>
            <w:tcW w:w="5955" w:type="dxa"/>
            <w:shd w:val="clear" w:color="auto" w:fill="FFFFFF"/>
          </w:tcPr>
          <w:p w:rsidR="0031535F" w:rsidRPr="00375BC3" w:rsidRDefault="0031535F" w:rsidP="00C146E6">
            <w:pPr>
              <w:pStyle w:val="Bodytext20"/>
              <w:shd w:val="clear" w:color="auto" w:fill="auto"/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2016 թվական.</w:t>
            </w:r>
          </w:p>
        </w:tc>
        <w:tc>
          <w:tcPr>
            <w:tcW w:w="2118" w:type="dxa"/>
            <w:shd w:val="clear" w:color="auto" w:fill="FFFFFF"/>
          </w:tcPr>
          <w:p w:rsidR="0031535F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  <w:lang w:val="en-US"/>
              </w:rPr>
            </w:pPr>
          </w:p>
        </w:tc>
      </w:tr>
      <w:tr w:rsidR="0031535F" w:rsidRPr="00375BC3" w:rsidTr="00510942">
        <w:trPr>
          <w:gridBefore w:val="1"/>
          <w:wBefore w:w="7" w:type="dxa"/>
          <w:jc w:val="center"/>
        </w:trPr>
        <w:tc>
          <w:tcPr>
            <w:tcW w:w="5955" w:type="dxa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մարտ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25 մայիսի</w:t>
            </w:r>
          </w:p>
        </w:tc>
      </w:tr>
      <w:tr w:rsidR="0031535F" w:rsidRPr="00375BC3" w:rsidTr="00510942">
        <w:trPr>
          <w:gridBefore w:val="1"/>
          <w:wBefore w:w="7" w:type="dxa"/>
          <w:jc w:val="center"/>
        </w:trPr>
        <w:tc>
          <w:tcPr>
            <w:tcW w:w="5955" w:type="dxa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հունիս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24 օգոստոսի</w:t>
            </w:r>
          </w:p>
        </w:tc>
      </w:tr>
      <w:tr w:rsidR="0031535F" w:rsidRPr="00375BC3" w:rsidTr="00510942">
        <w:trPr>
          <w:gridBefore w:val="1"/>
          <w:wBefore w:w="7" w:type="dxa"/>
          <w:jc w:val="center"/>
        </w:trPr>
        <w:tc>
          <w:tcPr>
            <w:tcW w:w="5955" w:type="dxa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սեպտեմբեր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24 նոյեմբերի</w:t>
            </w:r>
          </w:p>
        </w:tc>
      </w:tr>
      <w:tr w:rsidR="0031535F" w:rsidRPr="00375BC3" w:rsidTr="00510942">
        <w:trPr>
          <w:gridBefore w:val="1"/>
          <w:wBefore w:w="7" w:type="dxa"/>
          <w:jc w:val="center"/>
        </w:trPr>
        <w:tc>
          <w:tcPr>
            <w:tcW w:w="5955" w:type="dxa"/>
            <w:shd w:val="clear" w:color="auto" w:fill="FFFFFF"/>
          </w:tcPr>
          <w:p w:rsidR="0031535F" w:rsidRPr="00375BC3" w:rsidRDefault="0031535F" w:rsidP="00C146E6">
            <w:pPr>
              <w:pStyle w:val="Bodytext20"/>
              <w:shd w:val="clear" w:color="auto" w:fill="auto"/>
              <w:spacing w:after="160" w:line="360" w:lineRule="auto"/>
              <w:ind w:left="620" w:hanging="425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11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</w:rPr>
              <w:tab/>
            </w:r>
            <w:r w:rsidRPr="00375BC3">
              <w:rPr>
                <w:rFonts w:ascii="Sylfaen" w:hAnsi="Sylfaen"/>
              </w:rPr>
              <w:t>Եվրասիական տնտեսական միությունում գործազրկության մասին</w:t>
            </w: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2015 թվական.</w:t>
            </w:r>
          </w:p>
          <w:p w:rsidR="0031535F" w:rsidRPr="00375BC3" w:rsidRDefault="0031535F" w:rsidP="004073B7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դեկտեմբեր</w:t>
            </w:r>
          </w:p>
        </w:tc>
        <w:tc>
          <w:tcPr>
            <w:tcW w:w="2118" w:type="dxa"/>
            <w:shd w:val="clear" w:color="auto" w:fill="FFFFFF"/>
          </w:tcPr>
          <w:p w:rsidR="0031535F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  <w:lang w:val="en-US"/>
              </w:rPr>
            </w:pPr>
          </w:p>
          <w:p w:rsidR="0031535F" w:rsidRPr="00375BC3" w:rsidRDefault="0031535F" w:rsidP="004073B7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29 հունվարի</w:t>
            </w:r>
          </w:p>
        </w:tc>
      </w:tr>
      <w:tr w:rsidR="0031535F" w:rsidRPr="00375BC3" w:rsidTr="00510942">
        <w:trPr>
          <w:gridBefore w:val="1"/>
          <w:wBefore w:w="7" w:type="dxa"/>
          <w:jc w:val="center"/>
        </w:trPr>
        <w:tc>
          <w:tcPr>
            <w:tcW w:w="5955" w:type="dxa"/>
            <w:shd w:val="clear" w:color="auto" w:fill="FFFFFF"/>
          </w:tcPr>
          <w:p w:rsidR="0031535F" w:rsidRPr="00375BC3" w:rsidRDefault="0031535F" w:rsidP="00C146E6">
            <w:pPr>
              <w:pStyle w:val="Bodytext20"/>
              <w:shd w:val="clear" w:color="auto" w:fill="auto"/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4073B7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2016 թվական.</w:t>
            </w:r>
          </w:p>
        </w:tc>
        <w:tc>
          <w:tcPr>
            <w:tcW w:w="2118" w:type="dxa"/>
            <w:shd w:val="clear" w:color="auto" w:fill="FFFFFF"/>
          </w:tcPr>
          <w:p w:rsidR="0031535F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  <w:lang w:val="en-US"/>
              </w:rPr>
            </w:pPr>
          </w:p>
        </w:tc>
      </w:tr>
      <w:tr w:rsidR="0031535F" w:rsidRPr="00375BC3" w:rsidTr="00510942">
        <w:trPr>
          <w:gridBefore w:val="1"/>
          <w:wBefore w:w="7" w:type="dxa"/>
          <w:jc w:val="center"/>
        </w:trPr>
        <w:tc>
          <w:tcPr>
            <w:tcW w:w="5955" w:type="dxa"/>
            <w:shd w:val="clear" w:color="auto" w:fill="FFFFFF"/>
          </w:tcPr>
          <w:p w:rsidR="0031535F" w:rsidRPr="00375BC3" w:rsidRDefault="0031535F" w:rsidP="00C146E6">
            <w:pPr>
              <w:pStyle w:val="Bodytext20"/>
              <w:shd w:val="clear" w:color="auto" w:fill="auto"/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4073B7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հունվար</w:t>
            </w:r>
          </w:p>
        </w:tc>
        <w:tc>
          <w:tcPr>
            <w:tcW w:w="2118" w:type="dxa"/>
            <w:shd w:val="clear" w:color="auto" w:fill="FFFFFF"/>
          </w:tcPr>
          <w:p w:rsidR="0031535F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  <w:lang w:val="en-US"/>
              </w:rPr>
            </w:pPr>
            <w:r w:rsidRPr="00375BC3">
              <w:rPr>
                <w:rFonts w:ascii="Sylfaen" w:hAnsi="Sylfaen"/>
              </w:rPr>
              <w:t>29 փետրվարի</w:t>
            </w:r>
          </w:p>
        </w:tc>
      </w:tr>
      <w:tr w:rsidR="0031535F" w:rsidRPr="00375BC3" w:rsidTr="00510942">
        <w:trPr>
          <w:gridBefore w:val="1"/>
          <w:wBefore w:w="7" w:type="dxa"/>
          <w:jc w:val="center"/>
        </w:trPr>
        <w:tc>
          <w:tcPr>
            <w:tcW w:w="5955" w:type="dxa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փետրվար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28 մարտի</w:t>
            </w:r>
          </w:p>
        </w:tc>
      </w:tr>
      <w:tr w:rsidR="0031535F" w:rsidRPr="00375BC3" w:rsidTr="00510942">
        <w:trPr>
          <w:gridBefore w:val="1"/>
          <w:wBefore w:w="7" w:type="dxa"/>
          <w:jc w:val="center"/>
        </w:trPr>
        <w:tc>
          <w:tcPr>
            <w:tcW w:w="5955" w:type="dxa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մարտ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27 ապրիլի</w:t>
            </w:r>
          </w:p>
        </w:tc>
      </w:tr>
      <w:tr w:rsidR="0031535F" w:rsidRPr="00375BC3" w:rsidTr="00510942">
        <w:trPr>
          <w:gridBefore w:val="1"/>
          <w:wBefore w:w="7" w:type="dxa"/>
          <w:jc w:val="center"/>
        </w:trPr>
        <w:tc>
          <w:tcPr>
            <w:tcW w:w="5955" w:type="dxa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ապրիլ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27 մայիսի</w:t>
            </w:r>
          </w:p>
        </w:tc>
      </w:tr>
      <w:tr w:rsidR="0031535F" w:rsidRPr="00375BC3" w:rsidTr="00510942">
        <w:trPr>
          <w:gridBefore w:val="1"/>
          <w:wBefore w:w="7" w:type="dxa"/>
          <w:jc w:val="center"/>
        </w:trPr>
        <w:tc>
          <w:tcPr>
            <w:tcW w:w="5955" w:type="dxa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մայիս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27 հունիսի</w:t>
            </w:r>
          </w:p>
        </w:tc>
      </w:tr>
      <w:tr w:rsidR="0031535F" w:rsidRPr="00375BC3" w:rsidTr="00510942">
        <w:trPr>
          <w:gridBefore w:val="1"/>
          <w:wBefore w:w="7" w:type="dxa"/>
          <w:jc w:val="center"/>
        </w:trPr>
        <w:tc>
          <w:tcPr>
            <w:tcW w:w="5955" w:type="dxa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հունիս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27 հուլիսի</w:t>
            </w:r>
          </w:p>
        </w:tc>
      </w:tr>
      <w:tr w:rsidR="0031535F" w:rsidRPr="00375BC3" w:rsidTr="00510942">
        <w:trPr>
          <w:gridBefore w:val="1"/>
          <w:wBefore w:w="7" w:type="dxa"/>
          <w:jc w:val="center"/>
        </w:trPr>
        <w:tc>
          <w:tcPr>
            <w:tcW w:w="5955" w:type="dxa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հուլիս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29 օգոստոսի</w:t>
            </w:r>
          </w:p>
        </w:tc>
      </w:tr>
      <w:tr w:rsidR="0031535F" w:rsidRPr="00375BC3" w:rsidTr="00510942">
        <w:trPr>
          <w:gridBefore w:val="1"/>
          <w:wBefore w:w="7" w:type="dxa"/>
          <w:jc w:val="center"/>
        </w:trPr>
        <w:tc>
          <w:tcPr>
            <w:tcW w:w="5955" w:type="dxa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օգոստոս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28 սեպտեմբերի</w:t>
            </w:r>
          </w:p>
        </w:tc>
      </w:tr>
      <w:tr w:rsidR="0031535F" w:rsidRPr="00375BC3" w:rsidTr="00510942">
        <w:trPr>
          <w:gridBefore w:val="1"/>
          <w:wBefore w:w="7" w:type="dxa"/>
          <w:jc w:val="center"/>
        </w:trPr>
        <w:tc>
          <w:tcPr>
            <w:tcW w:w="5955" w:type="dxa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սեպտեմբեր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27 հոկտեմբերի</w:t>
            </w:r>
          </w:p>
        </w:tc>
      </w:tr>
      <w:tr w:rsidR="0031535F" w:rsidRPr="00375BC3" w:rsidTr="00510942">
        <w:trPr>
          <w:gridBefore w:val="1"/>
          <w:wBefore w:w="7" w:type="dxa"/>
          <w:jc w:val="center"/>
        </w:trPr>
        <w:tc>
          <w:tcPr>
            <w:tcW w:w="5955" w:type="dxa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հոկտեմբեր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28 նոյեմբերի</w:t>
            </w:r>
          </w:p>
        </w:tc>
      </w:tr>
      <w:tr w:rsidR="0031535F" w:rsidRPr="00375BC3" w:rsidTr="00510942">
        <w:trPr>
          <w:gridBefore w:val="1"/>
          <w:wBefore w:w="7" w:type="dxa"/>
          <w:jc w:val="center"/>
        </w:trPr>
        <w:tc>
          <w:tcPr>
            <w:tcW w:w="5955" w:type="dxa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նոյեմբեր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28 դեկտեմբերի</w:t>
            </w:r>
          </w:p>
        </w:tc>
      </w:tr>
      <w:tr w:rsidR="0031535F" w:rsidRPr="00375BC3" w:rsidTr="00510942">
        <w:trPr>
          <w:gridBefore w:val="1"/>
          <w:wBefore w:w="7" w:type="dxa"/>
          <w:jc w:val="center"/>
        </w:trPr>
        <w:tc>
          <w:tcPr>
            <w:tcW w:w="5955" w:type="dxa"/>
            <w:shd w:val="clear" w:color="auto" w:fill="FFFFFF"/>
          </w:tcPr>
          <w:p w:rsidR="0031535F" w:rsidRPr="00375BC3" w:rsidRDefault="0031535F" w:rsidP="00C146E6">
            <w:pPr>
              <w:pStyle w:val="Bodytext20"/>
              <w:shd w:val="clear" w:color="auto" w:fill="auto"/>
              <w:spacing w:after="160" w:line="360" w:lineRule="auto"/>
              <w:ind w:left="620" w:hanging="425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12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</w:rPr>
              <w:tab/>
            </w:r>
            <w:r w:rsidRPr="00375BC3">
              <w:rPr>
                <w:rFonts w:ascii="Sylfaen" w:hAnsi="Sylfaen"/>
              </w:rPr>
              <w:t>Եվրասիական տնտեսական միությունում աշխատավարձի մասին</w:t>
            </w:r>
          </w:p>
        </w:tc>
        <w:tc>
          <w:tcPr>
            <w:tcW w:w="2533" w:type="dxa"/>
            <w:shd w:val="clear" w:color="auto" w:fill="FFFFFF"/>
          </w:tcPr>
          <w:p w:rsidR="0031535F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lang w:val="en-US"/>
              </w:rPr>
            </w:pPr>
            <w:r w:rsidRPr="00375BC3">
              <w:rPr>
                <w:rFonts w:ascii="Sylfaen" w:hAnsi="Sylfaen"/>
              </w:rPr>
              <w:t xml:space="preserve">2015 թվական. </w:t>
            </w:r>
          </w:p>
          <w:p w:rsidR="0031535F" w:rsidRPr="00375BC3" w:rsidRDefault="0031535F" w:rsidP="004073B7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հունվար - դեկտեմբեր (օպերատիվ տվյալներով)</w:t>
            </w:r>
          </w:p>
        </w:tc>
        <w:tc>
          <w:tcPr>
            <w:tcW w:w="2118" w:type="dxa"/>
            <w:shd w:val="clear" w:color="auto" w:fill="FFFFFF"/>
          </w:tcPr>
          <w:p w:rsidR="0031535F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  <w:lang w:val="en-US"/>
              </w:rPr>
            </w:pPr>
          </w:p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5 փետրվարի</w:t>
            </w:r>
          </w:p>
        </w:tc>
      </w:tr>
      <w:tr w:rsidR="0031535F" w:rsidRPr="00375BC3" w:rsidTr="00510942">
        <w:trPr>
          <w:gridBefore w:val="1"/>
          <w:wBefore w:w="7" w:type="dxa"/>
          <w:jc w:val="center"/>
        </w:trPr>
        <w:tc>
          <w:tcPr>
            <w:tcW w:w="5955" w:type="dxa"/>
            <w:shd w:val="clear" w:color="auto" w:fill="FFFFFF"/>
          </w:tcPr>
          <w:p w:rsidR="0031535F" w:rsidRPr="00375BC3" w:rsidRDefault="0031535F" w:rsidP="00C146E6">
            <w:pPr>
              <w:pStyle w:val="Bodytext20"/>
              <w:shd w:val="clear" w:color="auto" w:fill="auto"/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2016 թվական.</w:t>
            </w:r>
          </w:p>
        </w:tc>
        <w:tc>
          <w:tcPr>
            <w:tcW w:w="2118" w:type="dxa"/>
            <w:shd w:val="clear" w:color="auto" w:fill="FFFFFF"/>
          </w:tcPr>
          <w:p w:rsidR="0031535F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  <w:lang w:val="en-US"/>
              </w:rPr>
            </w:pPr>
          </w:p>
        </w:tc>
      </w:tr>
      <w:tr w:rsidR="0031535F" w:rsidRPr="00375BC3" w:rsidTr="00510942">
        <w:trPr>
          <w:gridBefore w:val="1"/>
          <w:wBefore w:w="7" w:type="dxa"/>
          <w:jc w:val="center"/>
        </w:trPr>
        <w:tc>
          <w:tcPr>
            <w:tcW w:w="5955" w:type="dxa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մարտ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28 ապրիլի</w:t>
            </w:r>
          </w:p>
        </w:tc>
      </w:tr>
      <w:tr w:rsidR="0031535F" w:rsidRPr="00375BC3" w:rsidTr="00510942">
        <w:trPr>
          <w:gridBefore w:val="1"/>
          <w:wBefore w:w="7" w:type="dxa"/>
          <w:jc w:val="center"/>
        </w:trPr>
        <w:tc>
          <w:tcPr>
            <w:tcW w:w="5955" w:type="dxa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հունիս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28 հուլիսի</w:t>
            </w:r>
          </w:p>
        </w:tc>
      </w:tr>
      <w:tr w:rsidR="0031535F" w:rsidRPr="00375BC3" w:rsidTr="00510942">
        <w:trPr>
          <w:gridBefore w:val="1"/>
          <w:wBefore w:w="7" w:type="dxa"/>
          <w:jc w:val="center"/>
        </w:trPr>
        <w:tc>
          <w:tcPr>
            <w:tcW w:w="5955" w:type="dxa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սեպտեմբեր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28 հոկտեմբերի</w:t>
            </w:r>
          </w:p>
        </w:tc>
      </w:tr>
      <w:tr w:rsidR="0031535F" w:rsidRPr="00375BC3" w:rsidTr="00510942">
        <w:trPr>
          <w:gridBefore w:val="1"/>
          <w:wBefore w:w="7" w:type="dxa"/>
          <w:jc w:val="center"/>
        </w:trPr>
        <w:tc>
          <w:tcPr>
            <w:tcW w:w="10606" w:type="dxa"/>
            <w:gridSpan w:val="3"/>
            <w:shd w:val="clear" w:color="auto" w:fill="FFFFFF"/>
          </w:tcPr>
          <w:p w:rsidR="0031535F" w:rsidRPr="00375BC3" w:rsidRDefault="0031535F" w:rsidP="00B818EC">
            <w:pPr>
              <w:pStyle w:val="Bodytext20"/>
              <w:shd w:val="clear" w:color="auto" w:fill="auto"/>
              <w:spacing w:after="160" w:line="360" w:lineRule="auto"/>
              <w:ind w:left="120" w:hanging="23"/>
              <w:jc w:val="center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II. Վերլուծական ակնարկներ</w:t>
            </w:r>
          </w:p>
        </w:tc>
      </w:tr>
      <w:tr w:rsidR="0031535F" w:rsidRPr="00375BC3" w:rsidTr="00510942">
        <w:trPr>
          <w:gridBefore w:val="1"/>
          <w:wBefore w:w="7" w:type="dxa"/>
          <w:jc w:val="center"/>
        </w:trPr>
        <w:tc>
          <w:tcPr>
            <w:tcW w:w="5955" w:type="dxa"/>
            <w:shd w:val="clear" w:color="auto" w:fill="FFFFFF"/>
          </w:tcPr>
          <w:p w:rsidR="0031535F" w:rsidRPr="00375BC3" w:rsidRDefault="0031535F" w:rsidP="00C146E6">
            <w:pPr>
              <w:pStyle w:val="Bodytext20"/>
              <w:shd w:val="clear" w:color="auto" w:fill="auto"/>
              <w:spacing w:after="160" w:line="360" w:lineRule="auto"/>
              <w:ind w:left="620" w:hanging="425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13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</w:rPr>
              <w:tab/>
            </w:r>
            <w:r w:rsidRPr="00375BC3">
              <w:rPr>
                <w:rFonts w:ascii="Sylfaen" w:hAnsi="Sylfaen"/>
              </w:rPr>
              <w:t>Եվրասիական տնտեսական միության անդամ պետությունների ապրանքներով արտաքին առ</w:t>
            </w:r>
            <w:r>
              <w:rPr>
                <w:rFonts w:ascii="Sylfaen" w:hAnsi="Sylfaen"/>
              </w:rPr>
              <w:t>եւ</w:t>
            </w:r>
            <w:r w:rsidRPr="00375BC3">
              <w:rPr>
                <w:rFonts w:ascii="Sylfaen" w:hAnsi="Sylfaen"/>
              </w:rPr>
              <w:t>տրի արդյունքների մասին</w:t>
            </w: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2015 թվական.</w:t>
            </w:r>
          </w:p>
          <w:p w:rsidR="0031535F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lang w:val="en-US"/>
              </w:rPr>
            </w:pPr>
            <w:r w:rsidRPr="00375BC3">
              <w:rPr>
                <w:rFonts w:ascii="Sylfaen" w:hAnsi="Sylfaen"/>
              </w:rPr>
              <w:t xml:space="preserve">հունվար-նոյեմբեր </w:t>
            </w:r>
          </w:p>
          <w:p w:rsidR="0031535F" w:rsidRPr="00375BC3" w:rsidRDefault="0031535F" w:rsidP="00B818EC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հունվար - դեկտեմբեր</w:t>
            </w:r>
          </w:p>
        </w:tc>
        <w:tc>
          <w:tcPr>
            <w:tcW w:w="2118" w:type="dxa"/>
            <w:shd w:val="clear" w:color="auto" w:fill="FFFFFF"/>
          </w:tcPr>
          <w:p w:rsidR="0031535F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  <w:lang w:val="en-US"/>
              </w:rPr>
            </w:pPr>
          </w:p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25 հունվարի</w:t>
            </w:r>
          </w:p>
          <w:p w:rsidR="0031535F" w:rsidRPr="00375BC3" w:rsidRDefault="0031535F" w:rsidP="00B818EC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25 փետրվարի</w:t>
            </w:r>
          </w:p>
        </w:tc>
      </w:tr>
      <w:tr w:rsidR="0031535F" w:rsidRPr="00375BC3" w:rsidTr="00510942">
        <w:trPr>
          <w:gridBefore w:val="1"/>
          <w:wBefore w:w="7" w:type="dxa"/>
          <w:jc w:val="center"/>
        </w:trPr>
        <w:tc>
          <w:tcPr>
            <w:tcW w:w="5955" w:type="dxa"/>
            <w:shd w:val="clear" w:color="auto" w:fill="FFFFFF"/>
          </w:tcPr>
          <w:p w:rsidR="0031535F" w:rsidRPr="00375BC3" w:rsidRDefault="0031535F" w:rsidP="00C146E6">
            <w:pPr>
              <w:pStyle w:val="Bodytext20"/>
              <w:shd w:val="clear" w:color="auto" w:fill="auto"/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2016 թվական.</w:t>
            </w:r>
          </w:p>
        </w:tc>
        <w:tc>
          <w:tcPr>
            <w:tcW w:w="2118" w:type="dxa"/>
            <w:shd w:val="clear" w:color="auto" w:fill="FFFFFF"/>
          </w:tcPr>
          <w:p w:rsidR="0031535F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  <w:lang w:val="en-US"/>
              </w:rPr>
            </w:pPr>
          </w:p>
        </w:tc>
      </w:tr>
      <w:tr w:rsidR="0031535F" w:rsidRPr="00375BC3" w:rsidTr="00510942">
        <w:trPr>
          <w:gridBefore w:val="1"/>
          <w:wBefore w:w="7" w:type="dxa"/>
          <w:jc w:val="center"/>
        </w:trPr>
        <w:tc>
          <w:tcPr>
            <w:tcW w:w="5955" w:type="dxa"/>
            <w:shd w:val="clear" w:color="auto" w:fill="FFFFFF"/>
          </w:tcPr>
          <w:p w:rsidR="0031535F" w:rsidRPr="00375BC3" w:rsidRDefault="0031535F" w:rsidP="00C146E6">
            <w:pPr>
              <w:pStyle w:val="Bodytext20"/>
              <w:shd w:val="clear" w:color="auto" w:fill="auto"/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հունվար</w:t>
            </w:r>
          </w:p>
        </w:tc>
        <w:tc>
          <w:tcPr>
            <w:tcW w:w="2118" w:type="dxa"/>
            <w:shd w:val="clear" w:color="auto" w:fill="FFFFFF"/>
          </w:tcPr>
          <w:p w:rsidR="0031535F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  <w:lang w:val="en-US"/>
              </w:rPr>
            </w:pPr>
            <w:r w:rsidRPr="00375BC3">
              <w:rPr>
                <w:rFonts w:ascii="Sylfaen" w:hAnsi="Sylfaen"/>
              </w:rPr>
              <w:t>25 մարտի</w:t>
            </w:r>
          </w:p>
        </w:tc>
      </w:tr>
      <w:tr w:rsidR="0031535F" w:rsidRPr="00375BC3" w:rsidTr="00510942">
        <w:trPr>
          <w:gridBefore w:val="1"/>
          <w:wBefore w:w="7" w:type="dxa"/>
          <w:jc w:val="center"/>
        </w:trPr>
        <w:tc>
          <w:tcPr>
            <w:tcW w:w="5955" w:type="dxa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փետրվար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25 ապրիլի</w:t>
            </w:r>
          </w:p>
        </w:tc>
      </w:tr>
      <w:tr w:rsidR="0031535F" w:rsidRPr="00375BC3" w:rsidTr="00510942">
        <w:trPr>
          <w:gridBefore w:val="1"/>
          <w:wBefore w:w="7" w:type="dxa"/>
          <w:jc w:val="center"/>
        </w:trPr>
        <w:tc>
          <w:tcPr>
            <w:tcW w:w="5955" w:type="dxa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մարտ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25 մայիսի</w:t>
            </w:r>
          </w:p>
        </w:tc>
      </w:tr>
      <w:tr w:rsidR="0031535F" w:rsidRPr="00375BC3" w:rsidTr="00510942">
        <w:trPr>
          <w:gridBefore w:val="1"/>
          <w:wBefore w:w="7" w:type="dxa"/>
          <w:jc w:val="center"/>
        </w:trPr>
        <w:tc>
          <w:tcPr>
            <w:tcW w:w="5955" w:type="dxa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ապրիլ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24 հունիսի</w:t>
            </w:r>
          </w:p>
        </w:tc>
      </w:tr>
      <w:tr w:rsidR="0031535F" w:rsidRPr="00375BC3" w:rsidTr="00510942">
        <w:trPr>
          <w:gridBefore w:val="1"/>
          <w:wBefore w:w="7" w:type="dxa"/>
          <w:jc w:val="center"/>
        </w:trPr>
        <w:tc>
          <w:tcPr>
            <w:tcW w:w="5955" w:type="dxa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մայիս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25 հուլիսի</w:t>
            </w:r>
          </w:p>
        </w:tc>
      </w:tr>
      <w:tr w:rsidR="0031535F" w:rsidRPr="00375BC3" w:rsidTr="00510942">
        <w:trPr>
          <w:gridBefore w:val="1"/>
          <w:wBefore w:w="7" w:type="dxa"/>
          <w:jc w:val="center"/>
        </w:trPr>
        <w:tc>
          <w:tcPr>
            <w:tcW w:w="5955" w:type="dxa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հունիս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25 օգոստոսի</w:t>
            </w:r>
          </w:p>
        </w:tc>
      </w:tr>
      <w:tr w:rsidR="0031535F" w:rsidRPr="00375BC3" w:rsidTr="00510942">
        <w:trPr>
          <w:gridBefore w:val="1"/>
          <w:wBefore w:w="7" w:type="dxa"/>
          <w:jc w:val="center"/>
        </w:trPr>
        <w:tc>
          <w:tcPr>
            <w:tcW w:w="5955" w:type="dxa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հուլիս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26 սեպտեմբերի</w:t>
            </w:r>
          </w:p>
        </w:tc>
      </w:tr>
      <w:tr w:rsidR="0031535F" w:rsidRPr="00375BC3" w:rsidTr="00510942">
        <w:trPr>
          <w:gridBefore w:val="1"/>
          <w:wBefore w:w="7" w:type="dxa"/>
          <w:jc w:val="center"/>
        </w:trPr>
        <w:tc>
          <w:tcPr>
            <w:tcW w:w="5955" w:type="dxa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օգոստոս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25 հոկտեմբերի</w:t>
            </w:r>
          </w:p>
        </w:tc>
      </w:tr>
      <w:tr w:rsidR="0031535F" w:rsidRPr="00375BC3" w:rsidTr="00510942">
        <w:trPr>
          <w:gridBefore w:val="1"/>
          <w:wBefore w:w="7" w:type="dxa"/>
          <w:jc w:val="center"/>
        </w:trPr>
        <w:tc>
          <w:tcPr>
            <w:tcW w:w="5955" w:type="dxa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սեպտեմբեր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25 նոյեմբերի</w:t>
            </w:r>
          </w:p>
        </w:tc>
      </w:tr>
      <w:tr w:rsidR="0031535F" w:rsidRPr="00375BC3" w:rsidTr="00510942">
        <w:trPr>
          <w:gridBefore w:val="1"/>
          <w:wBefore w:w="7" w:type="dxa"/>
          <w:jc w:val="center"/>
        </w:trPr>
        <w:tc>
          <w:tcPr>
            <w:tcW w:w="5955" w:type="dxa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հոկտեմբեր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26 դեկտեմբերի</w:t>
            </w:r>
          </w:p>
        </w:tc>
      </w:tr>
      <w:tr w:rsidR="0031535F" w:rsidRPr="00375BC3" w:rsidTr="00510942">
        <w:trPr>
          <w:gridBefore w:val="1"/>
          <w:wBefore w:w="7" w:type="dxa"/>
          <w:jc w:val="center"/>
        </w:trPr>
        <w:tc>
          <w:tcPr>
            <w:tcW w:w="5955" w:type="dxa"/>
            <w:shd w:val="clear" w:color="auto" w:fill="FFFFFF"/>
          </w:tcPr>
          <w:p w:rsidR="0031535F" w:rsidRPr="00375BC3" w:rsidRDefault="0031535F" w:rsidP="00C146E6">
            <w:pPr>
              <w:pStyle w:val="Bodytext20"/>
              <w:shd w:val="clear" w:color="auto" w:fill="auto"/>
              <w:spacing w:after="160" w:line="360" w:lineRule="auto"/>
              <w:ind w:left="620" w:hanging="425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14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</w:rPr>
              <w:tab/>
            </w:r>
            <w:r w:rsidRPr="00375BC3">
              <w:rPr>
                <w:rFonts w:ascii="Sylfaen" w:hAnsi="Sylfaen"/>
              </w:rPr>
              <w:t>Եվրասիական տնտեսական միության անդամ պետությունների ապրանքներով փոխադարձ առ</w:t>
            </w:r>
            <w:r>
              <w:rPr>
                <w:rFonts w:ascii="Sylfaen" w:hAnsi="Sylfaen"/>
              </w:rPr>
              <w:t>եւ</w:t>
            </w:r>
            <w:r w:rsidRPr="00375BC3">
              <w:rPr>
                <w:rFonts w:ascii="Sylfaen" w:hAnsi="Sylfaen"/>
              </w:rPr>
              <w:t>տրի արդյունքների մասին</w:t>
            </w: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2015 թվական.</w:t>
            </w:r>
          </w:p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նոյեմբեր</w:t>
            </w:r>
          </w:p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դեկտեմբեր</w:t>
            </w:r>
          </w:p>
        </w:tc>
        <w:tc>
          <w:tcPr>
            <w:tcW w:w="2118" w:type="dxa"/>
            <w:shd w:val="clear" w:color="auto" w:fill="FFFFFF"/>
          </w:tcPr>
          <w:p w:rsidR="0031535F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  <w:lang w:val="en-US"/>
              </w:rPr>
            </w:pPr>
          </w:p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25 հունվարի</w:t>
            </w:r>
          </w:p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25 փետրվարի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B818EC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2016 թվական. 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հունվար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25 մարտի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փետրվար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25 ապրիլի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մարտ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25 մայիսի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ապրիլ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24 հունիսի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spacing w:after="14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մայիս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25 հուլիսի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spacing w:after="14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հունիս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25 օգոստոսի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spacing w:after="14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հուլիս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26 սեպտեմբերի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spacing w:after="14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օգոստոս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25 հոկտեմբերի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spacing w:after="14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սեպտեմբեր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25 նոյեմբերի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spacing w:after="14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հոկտեմբեր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26 դեկտեմբերի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60" w:lineRule="auto"/>
              <w:ind w:left="620" w:hanging="425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15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</w:rPr>
              <w:tab/>
            </w:r>
            <w:r w:rsidRPr="00375BC3">
              <w:rPr>
                <w:rFonts w:ascii="Sylfaen" w:hAnsi="Sylfaen"/>
              </w:rPr>
              <w:t>Եվրասիական տնտեսական միությունում աշխատանքի շուկայի մասին</w:t>
            </w: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2015 թվական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30 սեպտեմբերի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60" w:lineRule="auto"/>
              <w:ind w:left="620" w:hanging="425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16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</w:rPr>
              <w:tab/>
            </w:r>
            <w:r w:rsidRPr="00375BC3">
              <w:rPr>
                <w:rFonts w:ascii="Sylfaen" w:hAnsi="Sylfaen"/>
              </w:rPr>
              <w:t>Եվրասիական տնտեսական միությունում բնակչության կենսամակարդակի մասին</w:t>
            </w: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2015 թվական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31 հոկտեմբերի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60" w:lineRule="auto"/>
              <w:ind w:left="620" w:right="218" w:hanging="425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17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</w:rPr>
              <w:tab/>
            </w:r>
            <w:r w:rsidRPr="00375BC3">
              <w:rPr>
                <w:rFonts w:ascii="Sylfaen" w:hAnsi="Sylfaen"/>
              </w:rPr>
              <w:t>Եվրասիական տնտեսական միության հիմնական սոցիալ-տնտեսական ցուցանիշների մասին</w:t>
            </w:r>
          </w:p>
        </w:tc>
        <w:tc>
          <w:tcPr>
            <w:tcW w:w="2533" w:type="dxa"/>
            <w:shd w:val="clear" w:color="auto" w:fill="FFFFFF"/>
          </w:tcPr>
          <w:p w:rsidR="0031535F" w:rsidRPr="00B818EC" w:rsidRDefault="0031535F" w:rsidP="0082075E">
            <w:pPr>
              <w:pStyle w:val="Bodytext20"/>
              <w:shd w:val="clear" w:color="auto" w:fill="auto"/>
              <w:spacing w:after="140" w:line="36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2015 թվական.</w:t>
            </w:r>
          </w:p>
          <w:p w:rsidR="0031535F" w:rsidRDefault="0031535F" w:rsidP="0082075E">
            <w:pPr>
              <w:pStyle w:val="Bodytext20"/>
              <w:shd w:val="clear" w:color="auto" w:fill="auto"/>
              <w:spacing w:after="140" w:line="360" w:lineRule="auto"/>
              <w:rPr>
                <w:rFonts w:ascii="Sylfaen" w:hAnsi="Sylfaen"/>
                <w:lang w:val="en-US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–</w:t>
            </w:r>
            <w:r w:rsidRPr="00375BC3">
              <w:rPr>
                <w:rFonts w:ascii="Sylfaen" w:hAnsi="Sylfaen"/>
              </w:rPr>
              <w:t xml:space="preserve"> նոյեմբեր</w:t>
            </w:r>
          </w:p>
          <w:p w:rsidR="0031535F" w:rsidRPr="00B818EC" w:rsidRDefault="0031535F" w:rsidP="0082075E">
            <w:pPr>
              <w:pStyle w:val="Bodytext20"/>
              <w:shd w:val="clear" w:color="auto" w:fill="auto"/>
              <w:spacing w:after="140" w:line="360" w:lineRule="auto"/>
              <w:rPr>
                <w:rFonts w:ascii="Sylfaen" w:hAnsi="Sylfaen"/>
                <w:lang w:val="en-US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դեկտեմբեր</w:t>
            </w:r>
          </w:p>
        </w:tc>
        <w:tc>
          <w:tcPr>
            <w:tcW w:w="2118" w:type="dxa"/>
            <w:shd w:val="clear" w:color="auto" w:fill="FFFFFF"/>
          </w:tcPr>
          <w:p w:rsidR="0031535F" w:rsidRDefault="0031535F" w:rsidP="0082075E">
            <w:pPr>
              <w:pStyle w:val="Bodytext20"/>
              <w:shd w:val="clear" w:color="auto" w:fill="auto"/>
              <w:spacing w:after="140" w:line="360" w:lineRule="auto"/>
              <w:ind w:left="120"/>
              <w:rPr>
                <w:rFonts w:ascii="Sylfaen" w:hAnsi="Sylfaen"/>
                <w:lang w:val="en-US"/>
              </w:rPr>
            </w:pPr>
          </w:p>
          <w:p w:rsidR="0031535F" w:rsidRDefault="0031535F" w:rsidP="0082075E">
            <w:pPr>
              <w:pStyle w:val="Bodytext20"/>
              <w:shd w:val="clear" w:color="auto" w:fill="auto"/>
              <w:spacing w:after="140" w:line="360" w:lineRule="auto"/>
              <w:ind w:left="120"/>
              <w:rPr>
                <w:rFonts w:ascii="Sylfaen" w:hAnsi="Sylfaen"/>
                <w:lang w:val="en-US"/>
              </w:rPr>
            </w:pPr>
            <w:r w:rsidRPr="00375BC3">
              <w:rPr>
                <w:rFonts w:ascii="Sylfaen" w:hAnsi="Sylfaen"/>
              </w:rPr>
              <w:t>13 հունվարի</w:t>
            </w:r>
          </w:p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8 փետրվարի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60" w:lineRule="auto"/>
              <w:ind w:left="620" w:right="218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Default="0031535F" w:rsidP="0082075E">
            <w:pPr>
              <w:pStyle w:val="Bodytext20"/>
              <w:shd w:val="clear" w:color="auto" w:fill="auto"/>
              <w:spacing w:after="14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2016 թվական. </w:t>
            </w:r>
          </w:p>
        </w:tc>
        <w:tc>
          <w:tcPr>
            <w:tcW w:w="2118" w:type="dxa"/>
            <w:shd w:val="clear" w:color="auto" w:fill="FFFFFF"/>
          </w:tcPr>
          <w:p w:rsidR="0031535F" w:rsidRDefault="0031535F" w:rsidP="0082075E">
            <w:pPr>
              <w:pStyle w:val="Bodytext20"/>
              <w:shd w:val="clear" w:color="auto" w:fill="auto"/>
              <w:spacing w:after="140" w:line="360" w:lineRule="auto"/>
              <w:ind w:left="120"/>
              <w:rPr>
                <w:rFonts w:ascii="Sylfaen" w:hAnsi="Sylfaen"/>
                <w:lang w:val="en-US"/>
              </w:rPr>
            </w:pP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spacing w:after="14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հունվար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9 մարտի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spacing w:after="14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փետրվար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6 ապրիլի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spacing w:after="14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մարտ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10 մայիսի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spacing w:after="14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ապրիլ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6 հունիսի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spacing w:after="14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մայիս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6 հուլիսի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հունիս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5 օգոստոսի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spacing w:after="140" w:line="348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48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հուլիս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48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7 սեպտեմբերի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spacing w:after="140" w:line="348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48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օգոստոս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48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5 հոկտեմբերի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spacing w:after="140" w:line="348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48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սեպտեմբեր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48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8 նոյեմբերի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spacing w:after="140" w:line="348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48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հոկտեմբեր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48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7 դեկտեմբերի</w:t>
            </w:r>
          </w:p>
        </w:tc>
      </w:tr>
      <w:tr w:rsidR="0031535F" w:rsidRPr="00375BC3" w:rsidTr="00510942">
        <w:trPr>
          <w:jc w:val="center"/>
        </w:trPr>
        <w:tc>
          <w:tcPr>
            <w:tcW w:w="10613" w:type="dxa"/>
            <w:gridSpan w:val="4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48" w:lineRule="auto"/>
              <w:ind w:left="120" w:firstLine="26"/>
              <w:jc w:val="center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III. Վիճակագրական աղյուսակներ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48" w:lineRule="auto"/>
              <w:ind w:left="620" w:hanging="425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18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</w:rPr>
              <w:tab/>
            </w:r>
            <w:r w:rsidRPr="00375BC3">
              <w:rPr>
                <w:rFonts w:ascii="Sylfaen" w:hAnsi="Sylfaen"/>
              </w:rPr>
              <w:t>Եվրասիական տնտեսական միության անդամ պետությունների տնտեսական զարգացման կայունությունը որոշող մակրոտնտեսական ցուցանիշները</w:t>
            </w: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48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2015 թվական.</w:t>
            </w:r>
          </w:p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48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IV եռամսյակ</w:t>
            </w:r>
          </w:p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48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2016 թվական.</w:t>
            </w:r>
          </w:p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48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I եռամսյակ</w:t>
            </w:r>
          </w:p>
        </w:tc>
        <w:tc>
          <w:tcPr>
            <w:tcW w:w="2118" w:type="dxa"/>
            <w:shd w:val="clear" w:color="auto" w:fill="FFFFFF"/>
          </w:tcPr>
          <w:p w:rsidR="0031535F" w:rsidRDefault="0031535F" w:rsidP="0082075E">
            <w:pPr>
              <w:pStyle w:val="Bodytext20"/>
              <w:shd w:val="clear" w:color="auto" w:fill="auto"/>
              <w:spacing w:after="140" w:line="348" w:lineRule="auto"/>
              <w:ind w:left="120"/>
              <w:rPr>
                <w:rFonts w:ascii="Sylfaen" w:hAnsi="Sylfaen"/>
                <w:lang w:val="en-US"/>
              </w:rPr>
            </w:pPr>
          </w:p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48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21 մարտի </w:t>
            </w:r>
          </w:p>
          <w:p w:rsidR="0031535F" w:rsidRDefault="0031535F" w:rsidP="0082075E">
            <w:pPr>
              <w:pStyle w:val="Bodytext20"/>
              <w:shd w:val="clear" w:color="auto" w:fill="auto"/>
              <w:spacing w:after="140" w:line="348" w:lineRule="auto"/>
              <w:ind w:left="120"/>
              <w:rPr>
                <w:rFonts w:ascii="Sylfaen" w:hAnsi="Sylfaen"/>
                <w:lang w:val="en-US"/>
              </w:rPr>
            </w:pPr>
          </w:p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48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21 հունիսի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spacing w:after="140" w:line="348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48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II եռամսյակ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48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21 սեպտեմբերի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spacing w:after="140" w:line="348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48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III եռամսյակ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48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21 դեկտեմբերի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48" w:lineRule="auto"/>
              <w:ind w:left="620" w:hanging="425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19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</w:rPr>
              <w:tab/>
            </w:r>
            <w:r w:rsidRPr="00375BC3">
              <w:rPr>
                <w:rFonts w:ascii="Sylfaen" w:hAnsi="Sylfaen"/>
              </w:rPr>
              <w:t>Եվրասիական տնտեսական միության տնտեսական</w:t>
            </w:r>
            <w:r>
              <w:rPr>
                <w:rFonts w:ascii="Sylfaen" w:hAnsi="Sylfaen"/>
              </w:rPr>
              <w:t xml:space="preserve"> </w:t>
            </w:r>
            <w:r w:rsidRPr="00375BC3">
              <w:rPr>
                <w:rFonts w:ascii="Sylfaen" w:hAnsi="Sylfaen"/>
              </w:rPr>
              <w:t>զարգացման հիմնական ուղղությունների դիտանցման համար ֆինանսական վիճակագրության ցուցանիշները</w:t>
            </w: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48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2015 թվական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48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30 հունիսի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48" w:lineRule="auto"/>
              <w:ind w:left="620" w:hanging="425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</w:rPr>
              <w:tab/>
            </w:r>
            <w:r w:rsidRPr="00375BC3">
              <w:rPr>
                <w:rFonts w:ascii="Sylfaen" w:hAnsi="Sylfaen"/>
              </w:rPr>
              <w:t>Ինտեգրացիոն ներուժ ունեցող ծառայությունների արտահանումն ու ներմուծումը</w:t>
            </w: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48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2015 թվական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48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18 նոյեմբերի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48" w:lineRule="auto"/>
              <w:ind w:left="618" w:hanging="425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21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</w:rPr>
              <w:tab/>
            </w:r>
            <w:r w:rsidRPr="00375BC3">
              <w:rPr>
                <w:rFonts w:ascii="Sylfaen" w:hAnsi="Sylfaen"/>
              </w:rPr>
              <w:t xml:space="preserve">Եվրասիական տնտեսական միությունում ապրանքների </w:t>
            </w:r>
            <w:r>
              <w:rPr>
                <w:rFonts w:ascii="Sylfaen" w:hAnsi="Sylfaen"/>
              </w:rPr>
              <w:t>եւ</w:t>
            </w:r>
            <w:r w:rsidRPr="00375BC3">
              <w:rPr>
                <w:rFonts w:ascii="Sylfaen" w:hAnsi="Sylfaen"/>
              </w:rPr>
              <w:t xml:space="preserve"> ծառայությունների արտահանման ու ներմուծման համար վճարումները</w:t>
            </w: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48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2015 թվական.</w:t>
            </w:r>
          </w:p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48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III եռամսյակ</w:t>
            </w:r>
          </w:p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48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IV եռամսյակ</w:t>
            </w:r>
          </w:p>
        </w:tc>
        <w:tc>
          <w:tcPr>
            <w:tcW w:w="2118" w:type="dxa"/>
            <w:shd w:val="clear" w:color="auto" w:fill="FFFFFF"/>
          </w:tcPr>
          <w:p w:rsidR="0031535F" w:rsidRDefault="0031535F" w:rsidP="0082075E">
            <w:pPr>
              <w:pStyle w:val="Bodytext20"/>
              <w:shd w:val="clear" w:color="auto" w:fill="auto"/>
              <w:spacing w:after="140" w:line="348" w:lineRule="auto"/>
              <w:ind w:left="120"/>
              <w:rPr>
                <w:rFonts w:ascii="Sylfaen" w:hAnsi="Sylfaen"/>
                <w:lang w:val="en-US"/>
              </w:rPr>
            </w:pPr>
          </w:p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48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29 փետրվարի</w:t>
            </w:r>
          </w:p>
          <w:p w:rsidR="0031535F" w:rsidRPr="00375BC3" w:rsidRDefault="0031535F" w:rsidP="0082075E">
            <w:pPr>
              <w:pStyle w:val="Bodytext20"/>
              <w:shd w:val="clear" w:color="auto" w:fill="auto"/>
              <w:spacing w:after="140" w:line="348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30 մայիսի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pStyle w:val="Bodytext20"/>
              <w:shd w:val="clear" w:color="auto" w:fill="auto"/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51094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2016 թվական.</w:t>
            </w:r>
          </w:p>
        </w:tc>
        <w:tc>
          <w:tcPr>
            <w:tcW w:w="2118" w:type="dxa"/>
            <w:shd w:val="clear" w:color="auto" w:fill="FFFFFF"/>
          </w:tcPr>
          <w:p w:rsidR="0031535F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  <w:lang w:val="en-US"/>
              </w:rPr>
            </w:pP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I եռամսյակ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30 օգոստոսի</w:t>
            </w:r>
          </w:p>
        </w:tc>
      </w:tr>
      <w:tr w:rsidR="0031535F" w:rsidRPr="00375BC3" w:rsidTr="00510942"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II եռամսյակ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30 նոյեմբերի</w:t>
            </w:r>
          </w:p>
        </w:tc>
      </w:tr>
      <w:tr w:rsidR="0031535F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pStyle w:val="Bodytext20"/>
              <w:shd w:val="clear" w:color="auto" w:fill="auto"/>
              <w:spacing w:after="160" w:line="360" w:lineRule="auto"/>
              <w:ind w:left="620" w:hanging="425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22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</w:rPr>
              <w:tab/>
            </w:r>
            <w:r w:rsidRPr="00375BC3">
              <w:rPr>
                <w:rFonts w:ascii="Sylfaen" w:hAnsi="Sylfaen"/>
              </w:rPr>
              <w:t>Եվրասիական տնտեսական միության անդամ պետությունների ապրանքներով արտաքին առ</w:t>
            </w:r>
            <w:r>
              <w:rPr>
                <w:rFonts w:ascii="Sylfaen" w:hAnsi="Sylfaen"/>
              </w:rPr>
              <w:t>եւ</w:t>
            </w:r>
            <w:r w:rsidRPr="00375BC3">
              <w:rPr>
                <w:rFonts w:ascii="Sylfaen" w:hAnsi="Sylfaen"/>
              </w:rPr>
              <w:t>տուրը</w:t>
            </w:r>
            <w:r w:rsidRPr="00375BC3">
              <w:rPr>
                <w:rStyle w:val="EndnoteReference"/>
                <w:rFonts w:ascii="Sylfaen" w:hAnsi="Sylfaen"/>
              </w:rPr>
              <w:endnoteReference w:id="2"/>
            </w:r>
          </w:p>
        </w:tc>
        <w:tc>
          <w:tcPr>
            <w:tcW w:w="2533" w:type="dxa"/>
            <w:shd w:val="clear" w:color="auto" w:fill="FFFFFF"/>
          </w:tcPr>
          <w:p w:rsidR="0031535F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lang w:val="en-US"/>
              </w:rPr>
            </w:pPr>
            <w:r w:rsidRPr="00375BC3">
              <w:rPr>
                <w:rFonts w:ascii="Sylfaen" w:hAnsi="Sylfaen"/>
              </w:rPr>
              <w:t xml:space="preserve">2015 թվական. </w:t>
            </w:r>
          </w:p>
          <w:p w:rsidR="0031535F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lang w:val="en-US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նոյեմբեր </w:t>
            </w:r>
          </w:p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դեկտեմբեր</w:t>
            </w:r>
          </w:p>
        </w:tc>
        <w:tc>
          <w:tcPr>
            <w:tcW w:w="2118" w:type="dxa"/>
            <w:shd w:val="clear" w:color="auto" w:fill="FFFFFF"/>
          </w:tcPr>
          <w:p w:rsidR="0031535F" w:rsidRPr="00510942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  <w:lang w:val="en-US"/>
              </w:rPr>
            </w:pPr>
          </w:p>
          <w:p w:rsidR="0031535F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  <w:r w:rsidRPr="00375BC3">
              <w:rPr>
                <w:rFonts w:ascii="Sylfaen" w:hAnsi="Sylfaen"/>
              </w:rPr>
              <w:t>0 հունվարի</w:t>
            </w:r>
          </w:p>
          <w:p w:rsidR="0031535F" w:rsidRPr="00510942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  <w:lang w:val="en-US"/>
              </w:rPr>
            </w:pPr>
            <w:r w:rsidRPr="00375BC3">
              <w:rPr>
                <w:rFonts w:ascii="Sylfaen" w:hAnsi="Sylfaen"/>
              </w:rPr>
              <w:t>19 փետրվարի</w:t>
            </w:r>
          </w:p>
        </w:tc>
      </w:tr>
      <w:tr w:rsidR="0031535F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51094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–</w:t>
            </w:r>
            <w:r w:rsidRPr="00375BC3">
              <w:rPr>
                <w:rFonts w:ascii="Sylfaen" w:hAnsi="Sylfaen"/>
              </w:rPr>
              <w:t xml:space="preserve"> դեկտեմբեր</w:t>
            </w:r>
            <w:r>
              <w:rPr>
                <w:rFonts w:ascii="Sylfaen" w:hAnsi="Sylfaen"/>
                <w:lang w:val="en-US"/>
              </w:rPr>
              <w:t xml:space="preserve"> </w:t>
            </w:r>
            <w:r w:rsidRPr="00375BC3">
              <w:rPr>
                <w:rFonts w:ascii="Sylfaen" w:hAnsi="Sylfaen"/>
              </w:rPr>
              <w:t>(ճշգրտված տվյալներ)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510942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27 հուլիսի</w:t>
            </w:r>
          </w:p>
        </w:tc>
      </w:tr>
      <w:tr w:rsidR="0031535F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2016 թվական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</w:p>
        </w:tc>
      </w:tr>
      <w:tr w:rsidR="0031535F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հունվար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21 մարտի</w:t>
            </w:r>
          </w:p>
        </w:tc>
      </w:tr>
      <w:tr w:rsidR="0031535F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փետրվար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 ապրիլի</w:t>
            </w:r>
          </w:p>
        </w:tc>
      </w:tr>
      <w:tr w:rsidR="0031535F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մարտ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 մայիսի</w:t>
            </w:r>
          </w:p>
        </w:tc>
      </w:tr>
      <w:tr w:rsidR="0031535F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ապրիլ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 հունիսի</w:t>
            </w:r>
          </w:p>
        </w:tc>
      </w:tr>
      <w:tr w:rsidR="0031535F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մայիս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 հուլիսի</w:t>
            </w:r>
          </w:p>
        </w:tc>
      </w:tr>
      <w:tr w:rsidR="0031535F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հունիս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22 օգոստոսի</w:t>
            </w:r>
          </w:p>
        </w:tc>
      </w:tr>
      <w:tr w:rsidR="0031535F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հուլիս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 սեպտեմբերի</w:t>
            </w:r>
          </w:p>
        </w:tc>
      </w:tr>
      <w:tr w:rsidR="0031535F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օգոստոս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 հոկտեմբերի</w:t>
            </w:r>
          </w:p>
        </w:tc>
      </w:tr>
      <w:tr w:rsidR="0031535F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սեպտեմբեր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21 նոյեմբերի</w:t>
            </w:r>
          </w:p>
        </w:tc>
      </w:tr>
      <w:tr w:rsidR="0031535F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F04F72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հոկտեմբեր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 դեկտեմբերի</w:t>
            </w:r>
          </w:p>
        </w:tc>
      </w:tr>
      <w:tr w:rsidR="0031535F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ind w:left="620" w:hanging="425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lastRenderedPageBreak/>
              <w:t>23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</w:rPr>
              <w:tab/>
            </w:r>
            <w:r w:rsidRPr="00375BC3">
              <w:rPr>
                <w:rFonts w:ascii="Sylfaen" w:hAnsi="Sylfaen"/>
              </w:rPr>
              <w:t>Եվրասիական տնտեսական միության անդամ պետությունների ապրանքներով փոխադարձ առ</w:t>
            </w:r>
            <w:r>
              <w:rPr>
                <w:rFonts w:ascii="Sylfaen" w:hAnsi="Sylfaen"/>
              </w:rPr>
              <w:t>եւ</w:t>
            </w:r>
            <w:r w:rsidRPr="00375BC3">
              <w:rPr>
                <w:rFonts w:ascii="Sylfaen" w:hAnsi="Sylfaen"/>
              </w:rPr>
              <w:t>տուրը</w:t>
            </w:r>
            <w:r w:rsidRPr="00375BC3">
              <w:rPr>
                <w:rStyle w:val="EndnoteReference"/>
                <w:rFonts w:ascii="Sylfaen" w:hAnsi="Sylfaen"/>
              </w:rPr>
              <w:endnoteReference w:id="3"/>
            </w: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2015 թվական.</w:t>
            </w:r>
          </w:p>
          <w:p w:rsidR="0031535F" w:rsidRPr="00510942" w:rsidRDefault="0031535F" w:rsidP="0082075E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–</w:t>
            </w:r>
            <w:r w:rsidRPr="00375BC3">
              <w:rPr>
                <w:rFonts w:ascii="Sylfaen" w:hAnsi="Sylfaen"/>
              </w:rPr>
              <w:t>նոյեմբեր</w:t>
            </w:r>
          </w:p>
          <w:p w:rsidR="0031535F" w:rsidRPr="00510942" w:rsidRDefault="0031535F" w:rsidP="0082075E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դեկտեմբեր</w:t>
            </w:r>
          </w:p>
        </w:tc>
        <w:tc>
          <w:tcPr>
            <w:tcW w:w="2118" w:type="dxa"/>
            <w:shd w:val="clear" w:color="auto" w:fill="FFFFFF"/>
          </w:tcPr>
          <w:p w:rsidR="0031535F" w:rsidRPr="00510942" w:rsidRDefault="0031535F" w:rsidP="0082075E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</w:rPr>
            </w:pPr>
          </w:p>
          <w:p w:rsidR="0031535F" w:rsidRDefault="0031535F" w:rsidP="0082075E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  <w:lang w:val="en-US"/>
              </w:rPr>
            </w:pPr>
            <w:r w:rsidRPr="00375BC3">
              <w:rPr>
                <w:rFonts w:ascii="Sylfaen" w:hAnsi="Sylfaen"/>
              </w:rPr>
              <w:t>20 հունվարի</w:t>
            </w:r>
          </w:p>
          <w:p w:rsidR="0031535F" w:rsidRPr="00510942" w:rsidRDefault="0031535F" w:rsidP="0082075E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  <w:lang w:val="en-US"/>
              </w:rPr>
            </w:pPr>
            <w:r w:rsidRPr="00375BC3">
              <w:rPr>
                <w:rFonts w:ascii="Sylfaen" w:hAnsi="Sylfaen"/>
              </w:rPr>
              <w:t>19 փետրվարի</w:t>
            </w:r>
          </w:p>
        </w:tc>
      </w:tr>
      <w:tr w:rsidR="0031535F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spacing w:after="18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  <w:vAlign w:val="center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–</w:t>
            </w:r>
            <w:r w:rsidRPr="00375BC3">
              <w:rPr>
                <w:rFonts w:ascii="Sylfaen" w:hAnsi="Sylfaen"/>
              </w:rPr>
              <w:t xml:space="preserve"> դեկտեմբեր</w:t>
            </w:r>
            <w:r>
              <w:rPr>
                <w:rFonts w:ascii="Sylfaen" w:hAnsi="Sylfaen"/>
                <w:lang w:val="en-US"/>
              </w:rPr>
              <w:t xml:space="preserve"> </w:t>
            </w:r>
            <w:r w:rsidRPr="00375BC3">
              <w:rPr>
                <w:rFonts w:ascii="Sylfaen" w:hAnsi="Sylfaen"/>
              </w:rPr>
              <w:t>(ճշգրտված տվյալներ)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27 հուլիսի</w:t>
            </w:r>
          </w:p>
        </w:tc>
      </w:tr>
      <w:tr w:rsidR="0031535F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spacing w:after="18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  <w:vAlign w:val="center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2016 թվական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</w:rPr>
            </w:pPr>
          </w:p>
        </w:tc>
      </w:tr>
      <w:tr w:rsidR="0031535F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spacing w:after="18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  <w:vAlign w:val="center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հունվար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21 մարտի</w:t>
            </w:r>
          </w:p>
        </w:tc>
      </w:tr>
      <w:tr w:rsidR="0031535F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spacing w:after="18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  <w:vAlign w:val="center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փետրվար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 ապրիլի</w:t>
            </w:r>
          </w:p>
        </w:tc>
      </w:tr>
      <w:tr w:rsidR="0031535F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spacing w:after="18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  <w:vAlign w:val="center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մարտ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 մայիսի</w:t>
            </w:r>
          </w:p>
        </w:tc>
      </w:tr>
      <w:tr w:rsidR="0031535F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spacing w:after="18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  <w:vAlign w:val="center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ապրիլ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 հունիսի</w:t>
            </w:r>
          </w:p>
        </w:tc>
      </w:tr>
      <w:tr w:rsidR="0031535F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spacing w:after="18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  <w:vAlign w:val="center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մայիս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 հուլիսի</w:t>
            </w:r>
          </w:p>
        </w:tc>
      </w:tr>
      <w:tr w:rsidR="0031535F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spacing w:after="18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  <w:vAlign w:val="center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հունիս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22 օգոստոսի</w:t>
            </w:r>
          </w:p>
        </w:tc>
      </w:tr>
      <w:tr w:rsidR="0031535F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spacing w:after="18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  <w:vAlign w:val="center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հուլիս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 սեպտեմբերի</w:t>
            </w:r>
          </w:p>
        </w:tc>
      </w:tr>
      <w:tr w:rsidR="0031535F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spacing w:after="18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  <w:vAlign w:val="center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օգոստոս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 հոկտեմբերի</w:t>
            </w:r>
          </w:p>
        </w:tc>
      </w:tr>
      <w:tr w:rsidR="0031535F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spacing w:after="18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  <w:vAlign w:val="center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սեպտեմբեր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21 նոյեմբերի</w:t>
            </w:r>
          </w:p>
        </w:tc>
      </w:tr>
      <w:tr w:rsidR="0031535F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spacing w:after="18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  <w:vAlign w:val="center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հոկտեմբեր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 դեկտեմբերի</w:t>
            </w:r>
          </w:p>
        </w:tc>
      </w:tr>
      <w:tr w:rsidR="0031535F" w:rsidRPr="00375BC3" w:rsidTr="000E35E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ind w:left="620" w:hanging="425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24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</w:rPr>
              <w:tab/>
            </w:r>
            <w:r w:rsidRPr="00375BC3">
              <w:rPr>
                <w:rFonts w:ascii="Sylfaen" w:hAnsi="Sylfaen"/>
              </w:rPr>
              <w:t>Եվրասիական տնտեսական միության տնտեսական զարգացման հիմնական ցուցանիշները</w:t>
            </w:r>
          </w:p>
        </w:tc>
        <w:tc>
          <w:tcPr>
            <w:tcW w:w="2533" w:type="dxa"/>
            <w:shd w:val="clear" w:color="auto" w:fill="FFFFFF"/>
          </w:tcPr>
          <w:p w:rsidR="0031535F" w:rsidRDefault="0031535F" w:rsidP="0082075E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  <w:lang w:val="en-US"/>
              </w:rPr>
            </w:pPr>
            <w:r w:rsidRPr="00375BC3">
              <w:rPr>
                <w:rFonts w:ascii="Sylfaen" w:hAnsi="Sylfaen"/>
              </w:rPr>
              <w:t xml:space="preserve">2015 թվական. </w:t>
            </w:r>
          </w:p>
          <w:p w:rsidR="0031535F" w:rsidRDefault="0031535F" w:rsidP="0082075E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  <w:lang w:val="en-US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–</w:t>
            </w:r>
            <w:r w:rsidRPr="00375BC3">
              <w:rPr>
                <w:rFonts w:ascii="Sylfaen" w:hAnsi="Sylfaen"/>
              </w:rPr>
              <w:t xml:space="preserve"> դեկտեմբեր</w:t>
            </w:r>
          </w:p>
          <w:p w:rsidR="0031535F" w:rsidRPr="000E35EE" w:rsidRDefault="0031535F" w:rsidP="0082075E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  <w:lang w:val="en-US"/>
              </w:rPr>
            </w:pPr>
            <w:r w:rsidRPr="00375BC3">
              <w:rPr>
                <w:rFonts w:ascii="Sylfaen" w:hAnsi="Sylfaen"/>
              </w:rPr>
              <w:lastRenderedPageBreak/>
              <w:t>2016 թվական.</w:t>
            </w:r>
          </w:p>
        </w:tc>
        <w:tc>
          <w:tcPr>
            <w:tcW w:w="2118" w:type="dxa"/>
            <w:shd w:val="clear" w:color="auto" w:fill="FFFFFF"/>
          </w:tcPr>
          <w:p w:rsidR="0031535F" w:rsidRDefault="0031535F" w:rsidP="0082075E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  <w:lang w:val="en-US"/>
              </w:rPr>
            </w:pPr>
          </w:p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25 մարտի</w:t>
            </w:r>
          </w:p>
        </w:tc>
      </w:tr>
      <w:tr w:rsidR="0031535F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spacing w:after="136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  <w:vAlign w:val="center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36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մարտ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36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24 հունիսի</w:t>
            </w:r>
          </w:p>
        </w:tc>
      </w:tr>
      <w:tr w:rsidR="0031535F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spacing w:after="136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  <w:vAlign w:val="center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36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հունիս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36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26 սեպտեմբերի</w:t>
            </w:r>
          </w:p>
        </w:tc>
      </w:tr>
      <w:tr w:rsidR="0031535F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spacing w:after="136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  <w:vAlign w:val="center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36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սեպտեմբեր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36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26 դեկտեմբերի</w:t>
            </w:r>
          </w:p>
        </w:tc>
      </w:tr>
      <w:tr w:rsidR="0031535F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613" w:type="dxa"/>
            <w:gridSpan w:val="4"/>
            <w:shd w:val="clear" w:color="auto" w:fill="FFFFFF"/>
          </w:tcPr>
          <w:p w:rsidR="0031535F" w:rsidRPr="00375BC3" w:rsidRDefault="0031535F" w:rsidP="0082075E">
            <w:pPr>
              <w:spacing w:after="136" w:line="360" w:lineRule="auto"/>
              <w:ind w:left="120" w:hanging="13"/>
              <w:jc w:val="center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IV. Վիճակագրական տեղեկագրեր </w:t>
            </w:r>
            <w:r>
              <w:rPr>
                <w:rFonts w:ascii="Sylfaen" w:hAnsi="Sylfaen"/>
              </w:rPr>
              <w:t>եւ</w:t>
            </w:r>
            <w:r w:rsidRPr="00375BC3">
              <w:rPr>
                <w:rFonts w:ascii="Sylfaen" w:hAnsi="Sylfaen"/>
              </w:rPr>
              <w:t xml:space="preserve"> ժողովածուներ</w:t>
            </w:r>
          </w:p>
        </w:tc>
      </w:tr>
      <w:tr w:rsidR="0031535F" w:rsidRPr="00375BC3" w:rsidTr="005A6A2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36" w:line="360" w:lineRule="auto"/>
              <w:ind w:left="620" w:right="215" w:hanging="425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25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</w:rPr>
              <w:tab/>
            </w:r>
            <w:r w:rsidRPr="00375BC3">
              <w:rPr>
                <w:rFonts w:ascii="Sylfaen" w:hAnsi="Sylfaen"/>
              </w:rPr>
              <w:t>Ազգային հաշիվներ: Եվրասիական տնտեսական միության վիճակագրությունը</w:t>
            </w:r>
          </w:p>
        </w:tc>
        <w:tc>
          <w:tcPr>
            <w:tcW w:w="2533" w:type="dxa"/>
            <w:shd w:val="clear" w:color="auto" w:fill="FFFFFF"/>
          </w:tcPr>
          <w:p w:rsidR="0031535F" w:rsidRPr="00375BC3" w:rsidRDefault="0031535F" w:rsidP="005A6A22">
            <w:pPr>
              <w:pStyle w:val="Bodytext20"/>
              <w:shd w:val="clear" w:color="auto" w:fill="auto"/>
              <w:spacing w:after="136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2014 թվական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36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26 դեկտեմբերի</w:t>
            </w:r>
            <w:r w:rsidRPr="00375BC3">
              <w:rPr>
                <w:rStyle w:val="EndnoteReference"/>
                <w:rFonts w:ascii="Sylfaen" w:hAnsi="Sylfaen"/>
              </w:rPr>
              <w:endnoteReference w:id="4"/>
            </w:r>
          </w:p>
        </w:tc>
      </w:tr>
      <w:tr w:rsidR="0031535F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36" w:line="360" w:lineRule="auto"/>
              <w:ind w:left="620" w:hanging="425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26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</w:rPr>
              <w:tab/>
            </w:r>
            <w:r w:rsidRPr="00375BC3">
              <w:rPr>
                <w:rFonts w:ascii="Sylfaen" w:hAnsi="Sylfaen"/>
              </w:rPr>
              <w:t>Եվրասիական տնտեսական միության պետական ֆինանսների վիճակագրությունը</w:t>
            </w:r>
          </w:p>
        </w:tc>
        <w:tc>
          <w:tcPr>
            <w:tcW w:w="2533" w:type="dxa"/>
            <w:shd w:val="clear" w:color="auto" w:fill="FFFFFF"/>
            <w:vAlign w:val="center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36" w:line="360" w:lineRule="auto"/>
              <w:rPr>
                <w:rFonts w:ascii="Sylfaen" w:hAnsi="Sylfaen"/>
                <w:lang w:val="en-US"/>
              </w:rPr>
            </w:pPr>
            <w:r w:rsidRPr="00375BC3">
              <w:rPr>
                <w:rFonts w:ascii="Sylfaen" w:hAnsi="Sylfaen"/>
              </w:rPr>
              <w:t>2016 թվական.</w:t>
            </w:r>
          </w:p>
          <w:p w:rsidR="0031535F" w:rsidRPr="00375BC3" w:rsidRDefault="0031535F" w:rsidP="0082075E">
            <w:pPr>
              <w:pStyle w:val="Bodytext20"/>
              <w:shd w:val="clear" w:color="auto" w:fill="auto"/>
              <w:spacing w:after="136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I եռամսյակ</w:t>
            </w:r>
          </w:p>
        </w:tc>
        <w:tc>
          <w:tcPr>
            <w:tcW w:w="2118" w:type="dxa"/>
            <w:shd w:val="clear" w:color="auto" w:fill="FFFFFF"/>
          </w:tcPr>
          <w:p w:rsidR="0031535F" w:rsidRDefault="0031535F" w:rsidP="0082075E">
            <w:pPr>
              <w:pStyle w:val="Bodytext20"/>
              <w:shd w:val="clear" w:color="auto" w:fill="auto"/>
              <w:spacing w:after="136" w:line="360" w:lineRule="auto"/>
              <w:ind w:left="120"/>
              <w:rPr>
                <w:rFonts w:ascii="Sylfaen" w:hAnsi="Sylfaen"/>
                <w:lang w:val="en-US"/>
              </w:rPr>
            </w:pPr>
          </w:p>
          <w:p w:rsidR="0031535F" w:rsidRPr="00375BC3" w:rsidRDefault="0031535F" w:rsidP="0082075E">
            <w:pPr>
              <w:pStyle w:val="Bodytext20"/>
              <w:shd w:val="clear" w:color="auto" w:fill="auto"/>
              <w:spacing w:after="136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10 հունիսի</w:t>
            </w:r>
          </w:p>
        </w:tc>
      </w:tr>
      <w:tr w:rsidR="0031535F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spacing w:after="136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  <w:vAlign w:val="center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36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II եռամսյակ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36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12 սեպտեմբերի</w:t>
            </w:r>
          </w:p>
        </w:tc>
      </w:tr>
      <w:tr w:rsidR="0031535F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spacing w:after="136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  <w:vAlign w:val="center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36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III եռամսյակ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36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12 դեկտեմբերի</w:t>
            </w:r>
          </w:p>
        </w:tc>
      </w:tr>
      <w:tr w:rsidR="0031535F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36" w:line="360" w:lineRule="auto"/>
              <w:ind w:left="620" w:hanging="425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27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</w:rPr>
              <w:tab/>
            </w:r>
            <w:r w:rsidRPr="00375BC3">
              <w:rPr>
                <w:rFonts w:ascii="Sylfaen" w:hAnsi="Sylfaen"/>
              </w:rPr>
              <w:t xml:space="preserve">Դրամաշրջանառությունը </w:t>
            </w:r>
            <w:r>
              <w:rPr>
                <w:rFonts w:ascii="Sylfaen" w:hAnsi="Sylfaen"/>
              </w:rPr>
              <w:t>եւ</w:t>
            </w:r>
            <w:r w:rsidRPr="00375BC3">
              <w:rPr>
                <w:rFonts w:ascii="Sylfaen" w:hAnsi="Sylfaen"/>
              </w:rPr>
              <w:t xml:space="preserve"> վարկավորումը: Եվրասիական տնտեսական միության վիճակագրությունը</w:t>
            </w:r>
          </w:p>
        </w:tc>
        <w:tc>
          <w:tcPr>
            <w:tcW w:w="2533" w:type="dxa"/>
            <w:shd w:val="clear" w:color="auto" w:fill="FFFFFF"/>
            <w:vAlign w:val="center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36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2016 թվական.</w:t>
            </w:r>
          </w:p>
          <w:p w:rsidR="0031535F" w:rsidRDefault="0031535F" w:rsidP="0082075E">
            <w:pPr>
              <w:pStyle w:val="Bodytext20"/>
              <w:shd w:val="clear" w:color="auto" w:fill="auto"/>
              <w:spacing w:after="136" w:line="360" w:lineRule="auto"/>
              <w:rPr>
                <w:rFonts w:ascii="Sylfaen" w:hAnsi="Sylfaen"/>
                <w:lang w:val="en-US"/>
              </w:rPr>
            </w:pPr>
            <w:r w:rsidRPr="00375BC3">
              <w:rPr>
                <w:rFonts w:ascii="Sylfaen" w:hAnsi="Sylfaen"/>
              </w:rPr>
              <w:t>I եռամսյակ</w:t>
            </w:r>
          </w:p>
          <w:p w:rsidR="0031535F" w:rsidRPr="000E35EE" w:rsidRDefault="0031535F" w:rsidP="0082075E">
            <w:pPr>
              <w:pStyle w:val="Bodytext20"/>
              <w:shd w:val="clear" w:color="auto" w:fill="auto"/>
              <w:spacing w:after="136" w:line="360" w:lineRule="auto"/>
              <w:rPr>
                <w:rFonts w:ascii="Sylfaen" w:hAnsi="Sylfaen"/>
                <w:lang w:val="en-US"/>
              </w:rPr>
            </w:pPr>
            <w:r w:rsidRPr="00375BC3">
              <w:rPr>
                <w:rFonts w:ascii="Sylfaen" w:hAnsi="Sylfaen"/>
              </w:rPr>
              <w:t>II եռամսյակ</w:t>
            </w:r>
          </w:p>
        </w:tc>
        <w:tc>
          <w:tcPr>
            <w:tcW w:w="2118" w:type="dxa"/>
            <w:shd w:val="clear" w:color="auto" w:fill="FFFFFF"/>
          </w:tcPr>
          <w:p w:rsidR="0031535F" w:rsidRDefault="0031535F" w:rsidP="0082075E">
            <w:pPr>
              <w:pStyle w:val="Bodytext20"/>
              <w:shd w:val="clear" w:color="auto" w:fill="auto"/>
              <w:spacing w:after="136" w:line="360" w:lineRule="auto"/>
              <w:ind w:left="120"/>
              <w:rPr>
                <w:rFonts w:ascii="Sylfaen" w:hAnsi="Sylfaen"/>
                <w:lang w:val="en-US"/>
              </w:rPr>
            </w:pPr>
          </w:p>
          <w:p w:rsidR="0031535F" w:rsidRDefault="0031535F" w:rsidP="0082075E">
            <w:pPr>
              <w:pStyle w:val="Bodytext20"/>
              <w:shd w:val="clear" w:color="auto" w:fill="auto"/>
              <w:spacing w:after="136" w:line="360" w:lineRule="auto"/>
              <w:ind w:left="120"/>
              <w:rPr>
                <w:rFonts w:ascii="Sylfaen" w:hAnsi="Sylfaen"/>
                <w:lang w:val="en-US"/>
              </w:rPr>
            </w:pPr>
            <w:r w:rsidRPr="00375BC3">
              <w:rPr>
                <w:rFonts w:ascii="Sylfaen" w:hAnsi="Sylfaen"/>
              </w:rPr>
              <w:t>15 հունիսի</w:t>
            </w:r>
          </w:p>
          <w:p w:rsidR="0031535F" w:rsidRPr="00375BC3" w:rsidRDefault="0031535F" w:rsidP="0082075E">
            <w:pPr>
              <w:pStyle w:val="Bodytext20"/>
              <w:shd w:val="clear" w:color="auto" w:fill="auto"/>
              <w:spacing w:after="136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15 սեպտեմբերի</w:t>
            </w:r>
          </w:p>
        </w:tc>
      </w:tr>
      <w:tr w:rsidR="0031535F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spacing w:after="136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  <w:vAlign w:val="center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36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  <w:lang w:val="en-US"/>
              </w:rPr>
              <w:t>I</w:t>
            </w:r>
            <w:r w:rsidRPr="00375BC3">
              <w:rPr>
                <w:rFonts w:ascii="Sylfaen" w:hAnsi="Sylfaen"/>
              </w:rPr>
              <w:t>II եռամսյակ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36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15 դեկտեմբերի</w:t>
            </w:r>
          </w:p>
        </w:tc>
      </w:tr>
      <w:tr w:rsidR="0031535F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36" w:line="360" w:lineRule="auto"/>
              <w:ind w:left="620" w:hanging="425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28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</w:rPr>
              <w:tab/>
            </w:r>
            <w:r w:rsidRPr="00375BC3">
              <w:rPr>
                <w:rFonts w:ascii="Sylfaen" w:hAnsi="Sylfaen"/>
              </w:rPr>
              <w:t>ֆինանսական կազմակերպությունները՝ Եվրասիական տնտեսական միությունում</w:t>
            </w:r>
          </w:p>
        </w:tc>
        <w:tc>
          <w:tcPr>
            <w:tcW w:w="2533" w:type="dxa"/>
            <w:shd w:val="clear" w:color="auto" w:fill="FFFFFF"/>
            <w:vAlign w:val="center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36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2015 թվականի հունվարի 1-ի դրությամբ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36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22 հուլիսի</w:t>
            </w:r>
          </w:p>
        </w:tc>
      </w:tr>
      <w:tr w:rsidR="0031535F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5A6A22">
            <w:pPr>
              <w:pStyle w:val="Bodytext20"/>
              <w:shd w:val="clear" w:color="auto" w:fill="auto"/>
              <w:spacing w:after="136" w:line="360" w:lineRule="auto"/>
              <w:ind w:left="620" w:right="215" w:hanging="425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29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</w:rPr>
              <w:tab/>
            </w:r>
            <w:r w:rsidRPr="00375BC3">
              <w:rPr>
                <w:rFonts w:ascii="Sylfaen" w:hAnsi="Sylfaen"/>
              </w:rPr>
              <w:t>Եվրասիական տնտեսական միության արտաքին սեկտորի վիճակագրությունը</w:t>
            </w:r>
          </w:p>
        </w:tc>
        <w:tc>
          <w:tcPr>
            <w:tcW w:w="2533" w:type="dxa"/>
            <w:shd w:val="clear" w:color="auto" w:fill="FFFFFF"/>
            <w:vAlign w:val="center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36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2015 թվական </w:t>
            </w:r>
            <w:r w:rsidRPr="000E35EE">
              <w:rPr>
                <w:rFonts w:ascii="Sylfaen" w:hAnsi="Sylfaen"/>
              </w:rPr>
              <w:br/>
            </w:r>
            <w:r w:rsidRPr="00375BC3">
              <w:rPr>
                <w:rFonts w:ascii="Sylfaen" w:hAnsi="Sylfaen"/>
              </w:rPr>
              <w:t>(ըստ օպերատիվ տվյալների)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36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30 հունիսի</w:t>
            </w:r>
          </w:p>
        </w:tc>
      </w:tr>
      <w:tr w:rsidR="0031535F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ind w:left="620" w:hanging="425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lastRenderedPageBreak/>
              <w:t>30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</w:rPr>
              <w:tab/>
            </w:r>
            <w:r w:rsidRPr="00375BC3">
              <w:rPr>
                <w:rFonts w:ascii="Sylfaen" w:hAnsi="Sylfaen"/>
              </w:rPr>
              <w:t xml:space="preserve">Ուղղակի ներդրումները, ծառայությունների արտահանումը </w:t>
            </w:r>
            <w:r>
              <w:rPr>
                <w:rFonts w:ascii="Sylfaen" w:hAnsi="Sylfaen"/>
              </w:rPr>
              <w:t>եւ</w:t>
            </w:r>
            <w:r w:rsidRPr="00375BC3">
              <w:rPr>
                <w:rFonts w:ascii="Sylfaen" w:hAnsi="Sylfaen"/>
              </w:rPr>
              <w:t xml:space="preserve"> ներմուծումը Եվրասիական տնտեսական միությունում</w:t>
            </w:r>
          </w:p>
        </w:tc>
        <w:tc>
          <w:tcPr>
            <w:tcW w:w="2533" w:type="dxa"/>
            <w:shd w:val="clear" w:color="auto" w:fill="FFFFFF"/>
            <w:vAlign w:val="center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2015 թվական </w:t>
            </w:r>
            <w:r w:rsidRPr="000E35EE">
              <w:rPr>
                <w:rFonts w:ascii="Sylfaen" w:hAnsi="Sylfaen"/>
              </w:rPr>
              <w:br/>
            </w:r>
            <w:r w:rsidRPr="00375BC3">
              <w:rPr>
                <w:rFonts w:ascii="Sylfaen" w:hAnsi="Sylfaen"/>
              </w:rPr>
              <w:t>(ըստ օպերատիվ տվյալների)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11 հուլիսի</w:t>
            </w:r>
          </w:p>
        </w:tc>
      </w:tr>
      <w:tr w:rsidR="0031535F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spacing w:after="18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  <w:vAlign w:val="center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2015 թվական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12 դեկտեմբերի</w:t>
            </w:r>
          </w:p>
        </w:tc>
      </w:tr>
      <w:tr w:rsidR="0031535F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ind w:left="620" w:hanging="425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31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</w:rPr>
              <w:tab/>
            </w:r>
            <w:r w:rsidRPr="00375BC3">
              <w:rPr>
                <w:rFonts w:ascii="Sylfaen" w:hAnsi="Sylfaen"/>
              </w:rPr>
              <w:t>Եվրասիական տնտեսական միության ֆինանսական վիճակագրությունը</w:t>
            </w:r>
          </w:p>
        </w:tc>
        <w:tc>
          <w:tcPr>
            <w:tcW w:w="2533" w:type="dxa"/>
            <w:shd w:val="clear" w:color="auto" w:fill="FFFFFF"/>
            <w:vAlign w:val="center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2015 թվական</w:t>
            </w:r>
            <w:r w:rsidRPr="000E35EE">
              <w:rPr>
                <w:rFonts w:ascii="Sylfaen" w:hAnsi="Sylfaen"/>
              </w:rPr>
              <w:t xml:space="preserve"> </w:t>
            </w:r>
            <w:r w:rsidRPr="000E35EE">
              <w:rPr>
                <w:rFonts w:ascii="Sylfaen" w:hAnsi="Sylfaen"/>
              </w:rPr>
              <w:br/>
            </w:r>
            <w:r w:rsidRPr="00375BC3">
              <w:rPr>
                <w:rFonts w:ascii="Sylfaen" w:hAnsi="Sylfaen"/>
              </w:rPr>
              <w:t>(ըստ օպերատիվ տվյալների)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29 ապրիլի</w:t>
            </w:r>
            <w:r w:rsidRPr="00375BC3">
              <w:rPr>
                <w:rFonts w:ascii="Sylfaen" w:hAnsi="Sylfaen"/>
                <w:vertAlign w:val="superscript"/>
              </w:rPr>
              <w:t>4</w:t>
            </w:r>
            <w:r w:rsidRPr="00375BC3">
              <w:rPr>
                <w:rFonts w:ascii="Sylfaen" w:hAnsi="Sylfaen"/>
              </w:rPr>
              <w:t xml:space="preserve"> </w:t>
            </w:r>
          </w:p>
        </w:tc>
      </w:tr>
      <w:tr w:rsidR="0031535F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ind w:left="620" w:hanging="425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32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</w:rPr>
              <w:tab/>
            </w:r>
            <w:r w:rsidRPr="00375BC3">
              <w:rPr>
                <w:rFonts w:ascii="Sylfaen" w:hAnsi="Sylfaen"/>
              </w:rPr>
              <w:t>Ապրանքների արտաքին առ</w:t>
            </w:r>
            <w:r>
              <w:rPr>
                <w:rFonts w:ascii="Sylfaen" w:hAnsi="Sylfaen"/>
              </w:rPr>
              <w:t>եւ</w:t>
            </w:r>
            <w:r w:rsidRPr="00375BC3">
              <w:rPr>
                <w:rFonts w:ascii="Sylfaen" w:hAnsi="Sylfaen"/>
              </w:rPr>
              <w:t>տուրը: Եվրասիական տնտեսական միության վիճակագրությունը</w:t>
            </w:r>
            <w:r w:rsidRPr="00375BC3">
              <w:rPr>
                <w:rStyle w:val="EndnoteReference"/>
                <w:rFonts w:ascii="Sylfaen" w:hAnsi="Sylfaen"/>
              </w:rPr>
              <w:endnoteReference w:id="5"/>
            </w:r>
          </w:p>
        </w:tc>
        <w:tc>
          <w:tcPr>
            <w:tcW w:w="2533" w:type="dxa"/>
            <w:shd w:val="clear" w:color="auto" w:fill="FFFFFF"/>
            <w:vAlign w:val="center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2015 թվական.</w:t>
            </w:r>
          </w:p>
          <w:p w:rsidR="0031535F" w:rsidRDefault="0031535F" w:rsidP="0082075E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  <w:lang w:val="en-US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–</w:t>
            </w:r>
            <w:r w:rsidRPr="00375BC3">
              <w:rPr>
                <w:rFonts w:ascii="Sylfaen" w:hAnsi="Sylfaen"/>
              </w:rPr>
              <w:t xml:space="preserve"> դեկտեմբեր</w:t>
            </w:r>
          </w:p>
          <w:p w:rsidR="0031535F" w:rsidRPr="000E35EE" w:rsidRDefault="0031535F" w:rsidP="0082075E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  <w:lang w:val="en-US"/>
              </w:rPr>
            </w:pPr>
            <w:r w:rsidRPr="00375BC3">
              <w:rPr>
                <w:rFonts w:ascii="Sylfaen" w:hAnsi="Sylfaen"/>
              </w:rPr>
              <w:t>2016 թվական.</w:t>
            </w:r>
          </w:p>
        </w:tc>
        <w:tc>
          <w:tcPr>
            <w:tcW w:w="2118" w:type="dxa"/>
            <w:shd w:val="clear" w:color="auto" w:fill="FFFFFF"/>
          </w:tcPr>
          <w:p w:rsidR="0031535F" w:rsidRDefault="0031535F" w:rsidP="0082075E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  <w:lang w:val="en-US"/>
              </w:rPr>
            </w:pPr>
          </w:p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23 մարտի</w:t>
            </w:r>
            <w:r w:rsidRPr="00375BC3">
              <w:rPr>
                <w:rFonts w:ascii="Sylfaen" w:hAnsi="Sylfaen"/>
                <w:vertAlign w:val="superscript"/>
              </w:rPr>
              <w:t>4</w:t>
            </w:r>
          </w:p>
        </w:tc>
      </w:tr>
      <w:tr w:rsidR="0031535F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  <w:vAlign w:val="center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մարտ</w:t>
            </w:r>
          </w:p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հունիս</w:t>
            </w:r>
          </w:p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սեպտեմբեր</w:t>
            </w:r>
          </w:p>
        </w:tc>
        <w:tc>
          <w:tcPr>
            <w:tcW w:w="2118" w:type="dxa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10 հունիսի</w:t>
            </w:r>
          </w:p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12 սեպտեմբերի</w:t>
            </w:r>
          </w:p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12 դեկտեմբերի</w:t>
            </w:r>
          </w:p>
        </w:tc>
      </w:tr>
      <w:tr w:rsidR="00C146E6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31535F" w:rsidRPr="00375BC3" w:rsidRDefault="0031535F" w:rsidP="0082075E">
            <w:pPr>
              <w:pStyle w:val="Bodytext20"/>
              <w:shd w:val="clear" w:color="auto" w:fill="auto"/>
              <w:spacing w:after="180" w:line="360" w:lineRule="auto"/>
              <w:ind w:left="620" w:hanging="425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33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</w:rPr>
              <w:tab/>
            </w:r>
            <w:r w:rsidRPr="00375BC3">
              <w:rPr>
                <w:rFonts w:ascii="Sylfaen" w:hAnsi="Sylfaen"/>
              </w:rPr>
              <w:t>Ապրանքների փոխադարձ առ</w:t>
            </w:r>
            <w:r>
              <w:rPr>
                <w:rFonts w:ascii="Sylfaen" w:hAnsi="Sylfaen"/>
              </w:rPr>
              <w:t>եւ</w:t>
            </w:r>
            <w:r w:rsidRPr="00375BC3">
              <w:rPr>
                <w:rFonts w:ascii="Sylfaen" w:hAnsi="Sylfaen"/>
              </w:rPr>
              <w:t>տուրը: Եվրասիական տնտեսական միության վիճակագրությունը</w:t>
            </w:r>
            <w:r w:rsidRPr="00375BC3">
              <w:rPr>
                <w:rStyle w:val="EndnoteReference"/>
                <w:rFonts w:ascii="Sylfaen" w:hAnsi="Sylfaen"/>
              </w:rPr>
              <w:endnoteReference w:id="6"/>
            </w:r>
          </w:p>
        </w:tc>
        <w:tc>
          <w:tcPr>
            <w:tcW w:w="2533" w:type="dxa"/>
            <w:shd w:val="clear" w:color="auto" w:fill="FFFFFF"/>
            <w:vAlign w:val="center"/>
          </w:tcPr>
          <w:p w:rsidR="00C146E6" w:rsidRPr="00375BC3" w:rsidRDefault="00C146E6" w:rsidP="0082075E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2015 թվական.</w:t>
            </w:r>
          </w:p>
          <w:p w:rsidR="00C146E6" w:rsidRDefault="00C146E6" w:rsidP="0082075E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  <w:lang w:val="en-US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 w:rsidR="000E35EE">
              <w:rPr>
                <w:rFonts w:ascii="Sylfaen" w:hAnsi="Sylfaen"/>
              </w:rPr>
              <w:t>–</w:t>
            </w:r>
            <w:r w:rsidRPr="00375BC3">
              <w:rPr>
                <w:rFonts w:ascii="Sylfaen" w:hAnsi="Sylfaen"/>
              </w:rPr>
              <w:t xml:space="preserve"> դեկտեմբեր</w:t>
            </w:r>
          </w:p>
          <w:p w:rsidR="000E35EE" w:rsidRPr="000E35EE" w:rsidRDefault="000E35EE" w:rsidP="0082075E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  <w:lang w:val="en-US"/>
              </w:rPr>
            </w:pPr>
            <w:r w:rsidRPr="00375BC3">
              <w:rPr>
                <w:rFonts w:ascii="Sylfaen" w:hAnsi="Sylfaen"/>
              </w:rPr>
              <w:t>2016 թվական.</w:t>
            </w:r>
          </w:p>
        </w:tc>
        <w:tc>
          <w:tcPr>
            <w:tcW w:w="2118" w:type="dxa"/>
            <w:shd w:val="clear" w:color="auto" w:fill="FFFFFF"/>
          </w:tcPr>
          <w:p w:rsidR="000E35EE" w:rsidRDefault="000E35EE" w:rsidP="0082075E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  <w:lang w:val="en-US"/>
              </w:rPr>
            </w:pPr>
          </w:p>
          <w:p w:rsidR="00C146E6" w:rsidRPr="00375BC3" w:rsidRDefault="00C146E6" w:rsidP="0082075E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23 մարտի</w:t>
            </w:r>
            <w:r w:rsidRPr="00375BC3">
              <w:rPr>
                <w:rFonts w:ascii="Sylfaen" w:hAnsi="Sylfaen"/>
                <w:vertAlign w:val="superscript"/>
              </w:rPr>
              <w:t>4</w:t>
            </w:r>
          </w:p>
        </w:tc>
      </w:tr>
      <w:tr w:rsidR="00C146E6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C146E6" w:rsidRPr="00375BC3" w:rsidRDefault="00C146E6" w:rsidP="0082075E">
            <w:pPr>
              <w:spacing w:after="18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  <w:vAlign w:val="center"/>
          </w:tcPr>
          <w:p w:rsidR="00C146E6" w:rsidRPr="00375BC3" w:rsidRDefault="00C146E6" w:rsidP="0082075E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մարտ</w:t>
            </w:r>
          </w:p>
          <w:p w:rsidR="00C146E6" w:rsidRPr="00375BC3" w:rsidRDefault="00C146E6" w:rsidP="0082075E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հունիս</w:t>
            </w:r>
          </w:p>
          <w:p w:rsidR="00C146E6" w:rsidRPr="00375BC3" w:rsidRDefault="00C146E6" w:rsidP="0082075E">
            <w:pPr>
              <w:pStyle w:val="Bodytext20"/>
              <w:shd w:val="clear" w:color="auto" w:fill="auto"/>
              <w:spacing w:after="18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սեպտեմբեր</w:t>
            </w:r>
          </w:p>
        </w:tc>
        <w:tc>
          <w:tcPr>
            <w:tcW w:w="2118" w:type="dxa"/>
            <w:shd w:val="clear" w:color="auto" w:fill="FFFFFF"/>
          </w:tcPr>
          <w:p w:rsidR="00C146E6" w:rsidRPr="00375BC3" w:rsidRDefault="00C146E6" w:rsidP="0082075E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10 հունիսի</w:t>
            </w:r>
          </w:p>
          <w:p w:rsidR="00C146E6" w:rsidRPr="00375BC3" w:rsidRDefault="00C146E6" w:rsidP="0082075E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12 սեպտեմբերի</w:t>
            </w:r>
          </w:p>
          <w:p w:rsidR="00C146E6" w:rsidRPr="00375BC3" w:rsidRDefault="00C146E6" w:rsidP="0082075E">
            <w:pPr>
              <w:pStyle w:val="Bodytext20"/>
              <w:shd w:val="clear" w:color="auto" w:fill="auto"/>
              <w:spacing w:after="18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12 դեկտեմբերի</w:t>
            </w:r>
          </w:p>
        </w:tc>
      </w:tr>
      <w:tr w:rsidR="00C146E6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C146E6" w:rsidRPr="00375BC3" w:rsidRDefault="00C146E6" w:rsidP="00C146E6">
            <w:pPr>
              <w:pStyle w:val="Bodytext20"/>
              <w:shd w:val="clear" w:color="auto" w:fill="auto"/>
              <w:spacing w:after="160" w:line="360" w:lineRule="auto"/>
              <w:ind w:left="620" w:hanging="425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lastRenderedPageBreak/>
              <w:t>34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</w:rPr>
              <w:tab/>
            </w:r>
            <w:r w:rsidRPr="00375BC3">
              <w:rPr>
                <w:rFonts w:ascii="Sylfaen" w:hAnsi="Sylfaen"/>
              </w:rPr>
              <w:t>Սոցիալ-ժողովրդագրական ցուցիչները: Եվրասիական տնտեսական միության վիճակագրությունը</w:t>
            </w:r>
          </w:p>
        </w:tc>
        <w:tc>
          <w:tcPr>
            <w:tcW w:w="2533" w:type="dxa"/>
            <w:shd w:val="clear" w:color="auto" w:fill="FFFFFF"/>
            <w:vAlign w:val="center"/>
          </w:tcPr>
          <w:p w:rsidR="00C146E6" w:rsidRPr="00375BC3" w:rsidRDefault="00C146E6" w:rsidP="000E35E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2015 թվական.</w:t>
            </w:r>
          </w:p>
          <w:p w:rsidR="00C146E6" w:rsidRDefault="00C146E6" w:rsidP="000E35E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lang w:val="en-US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 w:rsidR="000E35EE">
              <w:rPr>
                <w:rFonts w:ascii="Sylfaen" w:hAnsi="Sylfaen"/>
              </w:rPr>
              <w:t>–</w:t>
            </w:r>
            <w:r w:rsidRPr="00375BC3">
              <w:rPr>
                <w:rFonts w:ascii="Sylfaen" w:hAnsi="Sylfaen"/>
              </w:rPr>
              <w:t xml:space="preserve"> դեկտեմբեր</w:t>
            </w:r>
          </w:p>
          <w:p w:rsidR="000E35EE" w:rsidRPr="000E35EE" w:rsidRDefault="000E35EE" w:rsidP="000E35E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lang w:val="en-US"/>
              </w:rPr>
            </w:pPr>
            <w:r w:rsidRPr="00375BC3">
              <w:rPr>
                <w:rFonts w:ascii="Sylfaen" w:hAnsi="Sylfaen"/>
              </w:rPr>
              <w:t>2016 թվական.</w:t>
            </w:r>
          </w:p>
        </w:tc>
        <w:tc>
          <w:tcPr>
            <w:tcW w:w="2118" w:type="dxa"/>
            <w:shd w:val="clear" w:color="auto" w:fill="FFFFFF"/>
          </w:tcPr>
          <w:p w:rsidR="000E35EE" w:rsidRDefault="000E35EE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  <w:lang w:val="en-US"/>
              </w:rPr>
            </w:pPr>
          </w:p>
          <w:p w:rsidR="00C146E6" w:rsidRPr="00375BC3" w:rsidRDefault="00C146E6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25 մարտի</w:t>
            </w:r>
          </w:p>
        </w:tc>
      </w:tr>
      <w:tr w:rsidR="00C146E6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C146E6" w:rsidRPr="00375BC3" w:rsidRDefault="00C146E6" w:rsidP="00C146E6">
            <w:pPr>
              <w:spacing w:after="160" w:line="360" w:lineRule="auto"/>
              <w:ind w:left="620" w:hanging="425"/>
              <w:rPr>
                <w:rFonts w:ascii="Sylfaen" w:hAnsi="Sylfaen"/>
              </w:rPr>
            </w:pPr>
          </w:p>
        </w:tc>
        <w:tc>
          <w:tcPr>
            <w:tcW w:w="2533" w:type="dxa"/>
            <w:shd w:val="clear" w:color="auto" w:fill="FFFFFF"/>
            <w:vAlign w:val="center"/>
          </w:tcPr>
          <w:p w:rsidR="00C146E6" w:rsidRPr="00375BC3" w:rsidRDefault="00C146E6" w:rsidP="000E35E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մարտ</w:t>
            </w:r>
          </w:p>
          <w:p w:rsidR="00C146E6" w:rsidRPr="00375BC3" w:rsidRDefault="00C146E6" w:rsidP="000E35E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հունիս</w:t>
            </w:r>
          </w:p>
          <w:p w:rsidR="00C146E6" w:rsidRPr="00375BC3" w:rsidRDefault="00C146E6" w:rsidP="000E35E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 xml:space="preserve">հունվար </w:t>
            </w:r>
            <w:r>
              <w:rPr>
                <w:rFonts w:ascii="Sylfaen" w:hAnsi="Sylfaen"/>
              </w:rPr>
              <w:t>-</w:t>
            </w:r>
            <w:r w:rsidRPr="00375BC3">
              <w:rPr>
                <w:rFonts w:ascii="Sylfaen" w:hAnsi="Sylfaen"/>
              </w:rPr>
              <w:t xml:space="preserve"> սեպտեմբեր</w:t>
            </w:r>
          </w:p>
        </w:tc>
        <w:tc>
          <w:tcPr>
            <w:tcW w:w="2118" w:type="dxa"/>
            <w:shd w:val="clear" w:color="auto" w:fill="FFFFFF"/>
          </w:tcPr>
          <w:p w:rsidR="00C146E6" w:rsidRPr="00375BC3" w:rsidRDefault="00C146E6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6 հունիսի</w:t>
            </w:r>
          </w:p>
          <w:p w:rsidR="00C146E6" w:rsidRPr="00375BC3" w:rsidRDefault="00C146E6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6 սեպտեմբերի</w:t>
            </w:r>
          </w:p>
          <w:p w:rsidR="00C146E6" w:rsidRPr="00375BC3" w:rsidRDefault="00C146E6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5 դեկտեմբերի</w:t>
            </w:r>
          </w:p>
        </w:tc>
      </w:tr>
      <w:tr w:rsidR="00C146E6" w:rsidRPr="00375BC3" w:rsidTr="005109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C146E6" w:rsidRPr="00375BC3" w:rsidRDefault="00C146E6" w:rsidP="004C712B">
            <w:pPr>
              <w:pStyle w:val="Bodytext20"/>
              <w:shd w:val="clear" w:color="auto" w:fill="auto"/>
              <w:spacing w:after="160" w:line="360" w:lineRule="auto"/>
              <w:ind w:left="620" w:right="215" w:hanging="425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35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</w:rPr>
              <w:tab/>
            </w:r>
            <w:r w:rsidRPr="00375BC3">
              <w:rPr>
                <w:rFonts w:ascii="Sylfaen" w:hAnsi="Sylfaen"/>
              </w:rPr>
              <w:t>Եվրասիական տնտեսական միությունը թվերով</w:t>
            </w:r>
          </w:p>
        </w:tc>
        <w:tc>
          <w:tcPr>
            <w:tcW w:w="2533" w:type="dxa"/>
            <w:shd w:val="clear" w:color="auto" w:fill="FFFFFF"/>
          </w:tcPr>
          <w:p w:rsidR="00C146E6" w:rsidRPr="00375BC3" w:rsidRDefault="00C146E6" w:rsidP="000E35EE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2015 թվական</w:t>
            </w:r>
            <w:r w:rsidR="000E35EE" w:rsidRPr="000E35EE">
              <w:rPr>
                <w:rFonts w:ascii="Sylfaen" w:hAnsi="Sylfaen"/>
              </w:rPr>
              <w:br/>
            </w:r>
            <w:r w:rsidRPr="00375BC3">
              <w:rPr>
                <w:rFonts w:ascii="Sylfaen" w:hAnsi="Sylfaen"/>
              </w:rPr>
              <w:t>(ըստ օպերատիվ տվյալների)</w:t>
            </w:r>
          </w:p>
        </w:tc>
        <w:tc>
          <w:tcPr>
            <w:tcW w:w="2118" w:type="dxa"/>
            <w:shd w:val="clear" w:color="auto" w:fill="FFFFFF"/>
          </w:tcPr>
          <w:p w:rsidR="00C146E6" w:rsidRPr="00375BC3" w:rsidRDefault="00C146E6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26 մայիսի</w:t>
            </w:r>
            <w:r w:rsidRPr="00375BC3">
              <w:rPr>
                <w:rFonts w:ascii="Sylfaen" w:hAnsi="Sylfaen"/>
                <w:vertAlign w:val="superscript"/>
              </w:rPr>
              <w:t>4</w:t>
            </w:r>
          </w:p>
        </w:tc>
      </w:tr>
      <w:tr w:rsidR="00C146E6" w:rsidRPr="00375BC3" w:rsidTr="004C712B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62" w:type="dxa"/>
            <w:gridSpan w:val="2"/>
            <w:shd w:val="clear" w:color="auto" w:fill="FFFFFF"/>
          </w:tcPr>
          <w:p w:rsidR="00C146E6" w:rsidRPr="00375BC3" w:rsidRDefault="00C146E6" w:rsidP="004C712B">
            <w:pPr>
              <w:pStyle w:val="Bodytext20"/>
              <w:shd w:val="clear" w:color="auto" w:fill="auto"/>
              <w:spacing w:after="160" w:line="360" w:lineRule="auto"/>
              <w:ind w:left="620" w:right="215" w:hanging="425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36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</w:rPr>
              <w:tab/>
            </w:r>
            <w:r w:rsidRPr="00375BC3">
              <w:rPr>
                <w:rFonts w:ascii="Sylfaen" w:hAnsi="Sylfaen"/>
              </w:rPr>
              <w:t>Եվրասիական տնտեսական միությունը թվերով</w:t>
            </w:r>
          </w:p>
        </w:tc>
        <w:tc>
          <w:tcPr>
            <w:tcW w:w="2533" w:type="dxa"/>
            <w:shd w:val="clear" w:color="auto" w:fill="FFFFFF"/>
          </w:tcPr>
          <w:p w:rsidR="00C146E6" w:rsidRPr="00375BC3" w:rsidRDefault="00C146E6" w:rsidP="004C712B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2015 թվական</w:t>
            </w:r>
          </w:p>
        </w:tc>
        <w:tc>
          <w:tcPr>
            <w:tcW w:w="2118" w:type="dxa"/>
            <w:shd w:val="clear" w:color="auto" w:fill="FFFFFF"/>
          </w:tcPr>
          <w:p w:rsidR="00C146E6" w:rsidRPr="00375BC3" w:rsidRDefault="00C146E6" w:rsidP="006A11D8">
            <w:pPr>
              <w:pStyle w:val="Bodytext20"/>
              <w:shd w:val="clear" w:color="auto" w:fill="auto"/>
              <w:spacing w:after="160" w:line="360" w:lineRule="auto"/>
              <w:ind w:left="120"/>
              <w:rPr>
                <w:rFonts w:ascii="Sylfaen" w:hAnsi="Sylfaen"/>
              </w:rPr>
            </w:pPr>
            <w:r w:rsidRPr="00375BC3">
              <w:rPr>
                <w:rFonts w:ascii="Sylfaen" w:hAnsi="Sylfaen"/>
              </w:rPr>
              <w:t>21 նոյեմբերի</w:t>
            </w:r>
            <w:r w:rsidRPr="00375BC3">
              <w:rPr>
                <w:rFonts w:ascii="Sylfaen" w:hAnsi="Sylfaen"/>
                <w:vertAlign w:val="superscript"/>
              </w:rPr>
              <w:t>4</w:t>
            </w:r>
          </w:p>
        </w:tc>
      </w:tr>
    </w:tbl>
    <w:p w:rsidR="002B12E1" w:rsidRPr="00375BC3" w:rsidRDefault="002B12E1" w:rsidP="00375BC3">
      <w:pPr>
        <w:pStyle w:val="Bodytext20"/>
        <w:shd w:val="clear" w:color="auto" w:fill="auto"/>
        <w:spacing w:after="160" w:line="360" w:lineRule="auto"/>
        <w:ind w:firstLine="520"/>
        <w:rPr>
          <w:rFonts w:ascii="Sylfaen" w:hAnsi="Sylfaen"/>
        </w:rPr>
      </w:pPr>
    </w:p>
    <w:sectPr w:rsidR="002B12E1" w:rsidRPr="00375BC3" w:rsidSect="0031535F">
      <w:headerReference w:type="default" r:id="rId9"/>
      <w:footnotePr>
        <w:pos w:val="beneathText"/>
      </w:footnotePr>
      <w:pgSz w:w="11900" w:h="16840" w:code="9"/>
      <w:pgMar w:top="1418" w:right="1418" w:bottom="1418" w:left="1418" w:header="68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C53" w:rsidRDefault="00844C53" w:rsidP="00E4316D">
      <w:r>
        <w:separator/>
      </w:r>
    </w:p>
  </w:endnote>
  <w:endnote w:type="continuationSeparator" w:id="0">
    <w:p w:rsidR="00844C53" w:rsidRDefault="00844C53" w:rsidP="00E4316D">
      <w:r>
        <w:continuationSeparator/>
      </w:r>
    </w:p>
  </w:endnote>
  <w:endnote w:id="1">
    <w:p w:rsidR="0031535F" w:rsidRPr="00375BC3" w:rsidRDefault="0031535F" w:rsidP="005A6A22">
      <w:pPr>
        <w:pStyle w:val="CommentText"/>
        <w:spacing w:after="100"/>
        <w:ind w:left="224" w:hanging="224"/>
        <w:jc w:val="both"/>
        <w:rPr>
          <w:rFonts w:ascii="Sylfaen" w:hAnsi="Sylfaen"/>
        </w:rPr>
      </w:pPr>
      <w:r w:rsidRPr="00375BC3">
        <w:rPr>
          <w:rStyle w:val="EndnoteReference"/>
          <w:rFonts w:ascii="Sylfaen" w:hAnsi="Sylfaen"/>
        </w:rPr>
        <w:endnoteRef/>
      </w:r>
      <w:r w:rsidRPr="00375BC3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ab/>
      </w:r>
      <w:r w:rsidRPr="00375BC3">
        <w:rPr>
          <w:rFonts w:ascii="Sylfaen" w:hAnsi="Sylfaen"/>
        </w:rPr>
        <w:t>Թողարկման ամսաթիվ է համարվում «Ինտերնետ» տեղեկատվական հաղորդակցության ցանցում՝ Եվրասիական տնտեսական միության պաշտոնական կայքում տեղադրման ամսաթիվը:</w:t>
      </w:r>
    </w:p>
  </w:endnote>
  <w:endnote w:id="2">
    <w:p w:rsidR="0031535F" w:rsidRPr="00375BC3" w:rsidRDefault="0031535F" w:rsidP="005A6A22">
      <w:pPr>
        <w:pStyle w:val="Footnote0"/>
        <w:shd w:val="clear" w:color="auto" w:fill="auto"/>
        <w:tabs>
          <w:tab w:val="left" w:pos="9064"/>
        </w:tabs>
        <w:spacing w:after="100" w:line="240" w:lineRule="auto"/>
        <w:ind w:left="224" w:hanging="224"/>
        <w:rPr>
          <w:rFonts w:ascii="Sylfaen" w:hAnsi="Sylfaen"/>
          <w:sz w:val="20"/>
          <w:szCs w:val="20"/>
        </w:rPr>
      </w:pPr>
      <w:r w:rsidRPr="00375BC3">
        <w:rPr>
          <w:rStyle w:val="EndnoteReference"/>
          <w:rFonts w:ascii="Sylfaen" w:hAnsi="Sylfaen"/>
          <w:sz w:val="20"/>
          <w:szCs w:val="20"/>
        </w:rPr>
        <w:endnoteRef/>
      </w:r>
      <w:r w:rsidRPr="00375BC3">
        <w:rPr>
          <w:rFonts w:ascii="Sylfaen" w:hAnsi="Sylfaen"/>
          <w:sz w:val="20"/>
          <w:szCs w:val="20"/>
        </w:rPr>
        <w:t xml:space="preserve"> </w:t>
      </w:r>
      <w:r w:rsidRPr="00F04F72">
        <w:rPr>
          <w:rFonts w:ascii="Sylfaen" w:hAnsi="Sylfaen"/>
          <w:sz w:val="20"/>
          <w:szCs w:val="20"/>
        </w:rPr>
        <w:tab/>
      </w:r>
      <w:r w:rsidRPr="00375BC3">
        <w:rPr>
          <w:rFonts w:ascii="Sylfaen" w:hAnsi="Sylfaen"/>
          <w:sz w:val="20"/>
          <w:szCs w:val="20"/>
        </w:rPr>
        <w:t>Տվյալների մանրամասներ.</w:t>
      </w:r>
    </w:p>
    <w:p w:rsidR="0031535F" w:rsidRPr="00375BC3" w:rsidRDefault="0031535F" w:rsidP="005A6A22">
      <w:pPr>
        <w:pStyle w:val="Footnote0"/>
        <w:shd w:val="clear" w:color="auto" w:fill="auto"/>
        <w:tabs>
          <w:tab w:val="left" w:pos="9064"/>
        </w:tabs>
        <w:spacing w:after="100" w:line="240" w:lineRule="auto"/>
        <w:ind w:left="426"/>
        <w:rPr>
          <w:rFonts w:ascii="Sylfaen" w:hAnsi="Sylfaen"/>
          <w:sz w:val="20"/>
          <w:szCs w:val="20"/>
        </w:rPr>
      </w:pPr>
      <w:r w:rsidRPr="00375BC3">
        <w:rPr>
          <w:rFonts w:ascii="Sylfaen" w:hAnsi="Sylfaen"/>
          <w:sz w:val="20"/>
          <w:szCs w:val="20"/>
        </w:rPr>
        <w:t>ըստ երկրների եւ երկրների խմբավորումների,</w:t>
      </w:r>
    </w:p>
    <w:p w:rsidR="0031535F" w:rsidRPr="00375BC3" w:rsidRDefault="0031535F" w:rsidP="005A6A22">
      <w:pPr>
        <w:pStyle w:val="Footnote0"/>
        <w:shd w:val="clear" w:color="auto" w:fill="auto"/>
        <w:tabs>
          <w:tab w:val="left" w:pos="9064"/>
        </w:tabs>
        <w:spacing w:after="100" w:line="240" w:lineRule="auto"/>
        <w:ind w:left="426"/>
        <w:rPr>
          <w:rFonts w:ascii="Sylfaen" w:hAnsi="Sylfaen"/>
          <w:sz w:val="20"/>
          <w:szCs w:val="20"/>
        </w:rPr>
      </w:pPr>
      <w:r w:rsidRPr="00375BC3">
        <w:rPr>
          <w:rFonts w:ascii="Sylfaen" w:hAnsi="Sylfaen"/>
          <w:sz w:val="20"/>
          <w:szCs w:val="20"/>
        </w:rPr>
        <w:t xml:space="preserve">ըստ Եվրասիական տնտեսական միության արտաքին տնտեսական գործունեության միասնական ապրանքային անվանացանկի (այսուհետ՝ ԵԱՏՄ ԱՏԳ ԱԱ) բաժինների եւ խմբերի, </w:t>
      </w:r>
    </w:p>
    <w:p w:rsidR="0031535F" w:rsidRPr="00375BC3" w:rsidRDefault="0031535F" w:rsidP="005A6A22">
      <w:pPr>
        <w:pStyle w:val="Footnote0"/>
        <w:shd w:val="clear" w:color="auto" w:fill="auto"/>
        <w:tabs>
          <w:tab w:val="left" w:pos="9064"/>
        </w:tabs>
        <w:spacing w:after="100" w:line="240" w:lineRule="auto"/>
        <w:ind w:left="426"/>
        <w:rPr>
          <w:rFonts w:ascii="Sylfaen" w:hAnsi="Sylfaen"/>
          <w:sz w:val="20"/>
          <w:szCs w:val="20"/>
        </w:rPr>
      </w:pPr>
      <w:r w:rsidRPr="00375BC3">
        <w:rPr>
          <w:rFonts w:ascii="Sylfaen" w:hAnsi="Sylfaen"/>
          <w:sz w:val="20"/>
          <w:szCs w:val="20"/>
        </w:rPr>
        <w:t>ըստ տնտեսական գործունեության տեսակների,</w:t>
      </w:r>
    </w:p>
    <w:p w:rsidR="0031535F" w:rsidRPr="00375BC3" w:rsidRDefault="0031535F" w:rsidP="005A6A22">
      <w:pPr>
        <w:pStyle w:val="Footnote0"/>
        <w:shd w:val="clear" w:color="auto" w:fill="auto"/>
        <w:tabs>
          <w:tab w:val="left" w:pos="9064"/>
        </w:tabs>
        <w:spacing w:after="100" w:line="240" w:lineRule="auto"/>
        <w:ind w:left="426"/>
        <w:rPr>
          <w:rFonts w:ascii="Sylfaen" w:hAnsi="Sylfaen"/>
          <w:sz w:val="20"/>
          <w:szCs w:val="20"/>
        </w:rPr>
      </w:pPr>
      <w:r w:rsidRPr="00375BC3">
        <w:rPr>
          <w:rFonts w:ascii="Sylfaen" w:hAnsi="Sylfaen"/>
          <w:sz w:val="20"/>
          <w:szCs w:val="20"/>
        </w:rPr>
        <w:t xml:space="preserve">ըստ Միջազգային ստանդարտ առեւտրային դասակարգման հատվածների եւ բաժինների, </w:t>
      </w:r>
    </w:p>
    <w:p w:rsidR="0031535F" w:rsidRPr="00375BC3" w:rsidRDefault="0031535F" w:rsidP="005A6A22">
      <w:pPr>
        <w:pStyle w:val="Footnote0"/>
        <w:shd w:val="clear" w:color="auto" w:fill="auto"/>
        <w:tabs>
          <w:tab w:val="left" w:pos="9064"/>
        </w:tabs>
        <w:spacing w:after="100" w:line="240" w:lineRule="auto"/>
        <w:ind w:left="426"/>
        <w:rPr>
          <w:rFonts w:ascii="Sylfaen" w:hAnsi="Sylfaen"/>
          <w:sz w:val="20"/>
          <w:szCs w:val="20"/>
        </w:rPr>
      </w:pPr>
      <w:r w:rsidRPr="00375BC3">
        <w:rPr>
          <w:rFonts w:ascii="Sylfaen" w:hAnsi="Sylfaen"/>
          <w:sz w:val="20"/>
          <w:szCs w:val="20"/>
        </w:rPr>
        <w:t>ըստ լայն տնտեսական կատեգորիաների,</w:t>
      </w:r>
    </w:p>
    <w:p w:rsidR="0031535F" w:rsidRPr="00375BC3" w:rsidRDefault="0031535F" w:rsidP="005A6A22">
      <w:pPr>
        <w:pStyle w:val="EndnoteText"/>
        <w:spacing w:after="100"/>
        <w:ind w:left="426"/>
        <w:jc w:val="both"/>
        <w:rPr>
          <w:rFonts w:ascii="Sylfaen" w:hAnsi="Sylfaen"/>
        </w:rPr>
      </w:pPr>
      <w:r w:rsidRPr="00375BC3">
        <w:rPr>
          <w:rFonts w:ascii="Sylfaen" w:eastAsia="Times New Roman" w:hAnsi="Sylfaen" w:cs="Times New Roman"/>
        </w:rPr>
        <w:t>ըստ ապրանքների (ԵԱՏՄ ԱՏԳ ԱԱ դիրքերի)՝ «ապրանք</w:t>
      </w:r>
      <w:r w:rsidRPr="00375BC3">
        <w:rPr>
          <w:rFonts w:ascii="Sylfaen" w:hAnsi="Sylfaen"/>
        </w:rPr>
        <w:t>-երկիր» կտրվածքով</w:t>
      </w:r>
    </w:p>
    <w:p w:rsidR="0031535F" w:rsidRPr="00375BC3" w:rsidRDefault="0031535F" w:rsidP="005A6A22">
      <w:pPr>
        <w:pStyle w:val="EndnoteText"/>
        <w:spacing w:after="100"/>
        <w:ind w:left="426"/>
        <w:jc w:val="both"/>
        <w:rPr>
          <w:rFonts w:ascii="Sylfaen" w:eastAsia="Times New Roman" w:hAnsi="Sylfaen" w:cs="Times New Roman"/>
        </w:rPr>
      </w:pPr>
      <w:r w:rsidRPr="00375BC3">
        <w:rPr>
          <w:rFonts w:ascii="Sylfaen" w:hAnsi="Sylfaen"/>
        </w:rPr>
        <w:t xml:space="preserve">ըստ երկրների՝ </w:t>
      </w:r>
      <w:r w:rsidRPr="00375BC3">
        <w:rPr>
          <w:rFonts w:ascii="Sylfaen" w:eastAsia="Times New Roman" w:hAnsi="Sylfaen" w:cs="Times New Roman"/>
        </w:rPr>
        <w:t>«ապրանք</w:t>
      </w:r>
      <w:r w:rsidRPr="00375BC3">
        <w:rPr>
          <w:rFonts w:ascii="Sylfaen" w:hAnsi="Sylfaen"/>
        </w:rPr>
        <w:t xml:space="preserve">-երկիր» կտրվածքով </w:t>
      </w:r>
      <w:r w:rsidRPr="00375BC3">
        <w:rPr>
          <w:rFonts w:ascii="Sylfaen" w:eastAsia="Times New Roman" w:hAnsi="Sylfaen" w:cs="Times New Roman"/>
        </w:rPr>
        <w:t>(ըստ ԵԱՏՄ ԱՏԳ ԱԱ դիրքերի)</w:t>
      </w:r>
    </w:p>
    <w:p w:rsidR="0031535F" w:rsidRPr="00375BC3" w:rsidRDefault="0031535F" w:rsidP="005A6A22">
      <w:pPr>
        <w:pStyle w:val="EndnoteText"/>
        <w:spacing w:after="100"/>
        <w:ind w:left="426"/>
        <w:jc w:val="both"/>
        <w:rPr>
          <w:rFonts w:ascii="Sylfaen" w:hAnsi="Sylfaen"/>
        </w:rPr>
      </w:pPr>
      <w:r w:rsidRPr="00375BC3">
        <w:rPr>
          <w:rFonts w:ascii="Sylfaen" w:eastAsia="Times New Roman" w:hAnsi="Sylfaen" w:cs="Times New Roman"/>
        </w:rPr>
        <w:t>ըստ Եվրասիական տնտեսական միության ամբողջապես՝ ԵԱՏՄ ԱՏԳ ԱԱ ստորաենթադիրքերի կտրվածքով՝ արժեքային եւ քանակական արտահայտությամբ (ըստ ներմուծման՝ գործընկեր երկրների բաշխվածության):</w:t>
      </w:r>
    </w:p>
  </w:endnote>
  <w:endnote w:id="3">
    <w:p w:rsidR="0031535F" w:rsidRPr="00375BC3" w:rsidRDefault="0031535F" w:rsidP="005A6A22">
      <w:pPr>
        <w:pStyle w:val="Bodytext20"/>
        <w:shd w:val="clear" w:color="auto" w:fill="auto"/>
        <w:spacing w:after="100" w:line="240" w:lineRule="auto"/>
        <w:ind w:left="224" w:hanging="224"/>
        <w:jc w:val="both"/>
        <w:rPr>
          <w:rFonts w:ascii="Sylfaen" w:hAnsi="Sylfaen"/>
          <w:sz w:val="20"/>
          <w:szCs w:val="20"/>
        </w:rPr>
      </w:pPr>
      <w:r w:rsidRPr="00375BC3">
        <w:rPr>
          <w:rStyle w:val="EndnoteReference"/>
          <w:rFonts w:ascii="Sylfaen" w:hAnsi="Sylfaen"/>
          <w:sz w:val="20"/>
          <w:szCs w:val="20"/>
        </w:rPr>
        <w:endnoteRef/>
      </w:r>
      <w:r w:rsidRPr="00375BC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ab/>
      </w:r>
      <w:r w:rsidRPr="00375BC3">
        <w:rPr>
          <w:rFonts w:ascii="Sylfaen" w:hAnsi="Sylfaen"/>
          <w:sz w:val="20"/>
          <w:szCs w:val="20"/>
        </w:rPr>
        <w:t xml:space="preserve">Տվյալների </w:t>
      </w:r>
      <w:r w:rsidRPr="00375BC3">
        <w:rPr>
          <w:rFonts w:ascii="Sylfaen" w:hAnsi="Sylfaen"/>
          <w:sz w:val="20"/>
          <w:szCs w:val="20"/>
        </w:rPr>
        <w:t>մանրամասներ.</w:t>
      </w:r>
    </w:p>
    <w:p w:rsidR="0031535F" w:rsidRPr="00375BC3" w:rsidRDefault="0031535F" w:rsidP="005A6A22">
      <w:pPr>
        <w:pStyle w:val="Bodytext20"/>
        <w:shd w:val="clear" w:color="auto" w:fill="auto"/>
        <w:spacing w:after="100" w:line="240" w:lineRule="auto"/>
        <w:ind w:left="426"/>
        <w:jc w:val="both"/>
        <w:rPr>
          <w:rFonts w:ascii="Sylfaen" w:hAnsi="Sylfaen"/>
          <w:sz w:val="20"/>
          <w:szCs w:val="20"/>
        </w:rPr>
      </w:pPr>
      <w:r w:rsidRPr="00375BC3">
        <w:rPr>
          <w:rFonts w:ascii="Sylfaen" w:hAnsi="Sylfaen"/>
          <w:sz w:val="20"/>
          <w:szCs w:val="20"/>
        </w:rPr>
        <w:t xml:space="preserve">ըստ ԵԱՏՄ ԱՏԳ ԱԱ բաժինների եւ խմբերի, </w:t>
      </w:r>
    </w:p>
    <w:p w:rsidR="0031535F" w:rsidRPr="00375BC3" w:rsidRDefault="0031535F" w:rsidP="005A6A22">
      <w:pPr>
        <w:pStyle w:val="Bodytext20"/>
        <w:shd w:val="clear" w:color="auto" w:fill="auto"/>
        <w:spacing w:after="100" w:line="240" w:lineRule="auto"/>
        <w:ind w:left="426"/>
        <w:jc w:val="both"/>
        <w:rPr>
          <w:rFonts w:ascii="Sylfaen" w:hAnsi="Sylfaen"/>
          <w:sz w:val="20"/>
          <w:szCs w:val="20"/>
        </w:rPr>
      </w:pPr>
      <w:r w:rsidRPr="00375BC3">
        <w:rPr>
          <w:rFonts w:ascii="Sylfaen" w:hAnsi="Sylfaen"/>
          <w:sz w:val="20"/>
          <w:szCs w:val="20"/>
        </w:rPr>
        <w:t>ըստ տնտեսական գործունեության տեսակների,</w:t>
      </w:r>
    </w:p>
    <w:p w:rsidR="0031535F" w:rsidRPr="00375BC3" w:rsidRDefault="0031535F" w:rsidP="005A6A22">
      <w:pPr>
        <w:pStyle w:val="Bodytext20"/>
        <w:shd w:val="clear" w:color="auto" w:fill="auto"/>
        <w:spacing w:after="100" w:line="240" w:lineRule="auto"/>
        <w:ind w:left="426"/>
        <w:jc w:val="both"/>
        <w:rPr>
          <w:rFonts w:ascii="Sylfaen" w:hAnsi="Sylfaen"/>
          <w:sz w:val="20"/>
          <w:szCs w:val="20"/>
        </w:rPr>
      </w:pPr>
      <w:r w:rsidRPr="00375BC3">
        <w:rPr>
          <w:rFonts w:ascii="Sylfaen" w:hAnsi="Sylfaen"/>
          <w:sz w:val="20"/>
          <w:szCs w:val="20"/>
        </w:rPr>
        <w:t>ըստ Միջազգային ստանդարտ առեւտրային դասակարգման հատվածների եւ բաժինների,</w:t>
      </w:r>
    </w:p>
    <w:p w:rsidR="0031535F" w:rsidRPr="00375BC3" w:rsidRDefault="0031535F" w:rsidP="005A6A22">
      <w:pPr>
        <w:pStyle w:val="Bodytext20"/>
        <w:shd w:val="clear" w:color="auto" w:fill="auto"/>
        <w:spacing w:after="100" w:line="240" w:lineRule="auto"/>
        <w:ind w:left="426"/>
        <w:jc w:val="both"/>
        <w:rPr>
          <w:rFonts w:ascii="Sylfaen" w:hAnsi="Sylfaen"/>
          <w:sz w:val="20"/>
          <w:szCs w:val="20"/>
        </w:rPr>
      </w:pPr>
      <w:r w:rsidRPr="00375BC3">
        <w:rPr>
          <w:rFonts w:ascii="Sylfaen" w:hAnsi="Sylfaen"/>
          <w:sz w:val="20"/>
          <w:szCs w:val="20"/>
        </w:rPr>
        <w:t>ըստ լայն տնտեսական կատեգորիաների,</w:t>
      </w:r>
    </w:p>
    <w:p w:rsidR="0031535F" w:rsidRPr="00375BC3" w:rsidRDefault="0031535F" w:rsidP="005A6A22">
      <w:pPr>
        <w:pStyle w:val="Bodytext20"/>
        <w:shd w:val="clear" w:color="auto" w:fill="auto"/>
        <w:spacing w:after="100" w:line="240" w:lineRule="auto"/>
        <w:ind w:left="426"/>
        <w:jc w:val="both"/>
        <w:rPr>
          <w:rFonts w:ascii="Sylfaen" w:hAnsi="Sylfaen"/>
          <w:sz w:val="20"/>
          <w:szCs w:val="20"/>
        </w:rPr>
      </w:pPr>
      <w:r w:rsidRPr="00375BC3">
        <w:rPr>
          <w:rFonts w:ascii="Sylfaen" w:hAnsi="Sylfaen"/>
          <w:sz w:val="20"/>
          <w:szCs w:val="20"/>
        </w:rPr>
        <w:t>ըստ ապրանքների (ըստ ԵԱՏՄ ԱՏԳ ԱԱ դիրքերի) «ապրանք-երկիր» կտրվածքով:</w:t>
      </w:r>
    </w:p>
  </w:endnote>
  <w:endnote w:id="4">
    <w:p w:rsidR="0031535F" w:rsidRPr="00375BC3" w:rsidRDefault="0031535F" w:rsidP="005A6A22">
      <w:pPr>
        <w:pStyle w:val="EndnoteText"/>
        <w:spacing w:after="100"/>
        <w:ind w:left="224" w:hanging="224"/>
        <w:jc w:val="both"/>
        <w:rPr>
          <w:rFonts w:ascii="Sylfaen" w:hAnsi="Sylfaen"/>
        </w:rPr>
      </w:pPr>
      <w:r w:rsidRPr="00375BC3">
        <w:rPr>
          <w:rStyle w:val="EndnoteReference"/>
          <w:rFonts w:ascii="Sylfaen" w:hAnsi="Sylfaen"/>
        </w:rPr>
        <w:endnoteRef/>
      </w:r>
      <w:r w:rsidRPr="00375BC3">
        <w:rPr>
          <w:rFonts w:ascii="Sylfaen" w:hAnsi="Sylfaen"/>
        </w:rPr>
        <w:t xml:space="preserve"> </w:t>
      </w:r>
      <w:r w:rsidRPr="00F04F72">
        <w:rPr>
          <w:rFonts w:ascii="Sylfaen" w:hAnsi="Sylfaen"/>
        </w:rPr>
        <w:tab/>
      </w:r>
      <w:r w:rsidRPr="00375BC3">
        <w:rPr>
          <w:rFonts w:ascii="Sylfaen" w:hAnsi="Sylfaen"/>
        </w:rPr>
        <w:t xml:space="preserve">Թողարկվում </w:t>
      </w:r>
      <w:r w:rsidRPr="00375BC3">
        <w:rPr>
          <w:rFonts w:ascii="Sylfaen" w:hAnsi="Sylfaen"/>
        </w:rPr>
        <w:t>է նաեւ տպագիր հրատարակության տարբերակով:</w:t>
      </w:r>
    </w:p>
  </w:endnote>
  <w:endnote w:id="5">
    <w:p w:rsidR="0031535F" w:rsidRPr="00375BC3" w:rsidRDefault="0031535F" w:rsidP="005A6A22">
      <w:pPr>
        <w:pStyle w:val="Bodytext20"/>
        <w:shd w:val="clear" w:color="auto" w:fill="auto"/>
        <w:spacing w:after="100" w:line="240" w:lineRule="auto"/>
        <w:ind w:left="224" w:hanging="224"/>
        <w:jc w:val="both"/>
        <w:rPr>
          <w:rFonts w:ascii="Sylfaen" w:hAnsi="Sylfaen"/>
          <w:sz w:val="20"/>
          <w:szCs w:val="20"/>
        </w:rPr>
      </w:pPr>
      <w:r w:rsidRPr="00375BC3">
        <w:rPr>
          <w:rStyle w:val="EndnoteReference"/>
          <w:rFonts w:ascii="Sylfaen" w:hAnsi="Sylfaen"/>
          <w:sz w:val="20"/>
          <w:szCs w:val="20"/>
        </w:rPr>
        <w:endnoteRef/>
      </w:r>
      <w:r w:rsidRPr="00375BC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ab/>
      </w:r>
      <w:r w:rsidRPr="00375BC3">
        <w:rPr>
          <w:rFonts w:ascii="Sylfaen" w:hAnsi="Sylfaen"/>
          <w:sz w:val="20"/>
          <w:szCs w:val="20"/>
        </w:rPr>
        <w:t>Տվյալների մանրամասները.</w:t>
      </w:r>
    </w:p>
    <w:p w:rsidR="0031535F" w:rsidRPr="00375BC3" w:rsidRDefault="0031535F" w:rsidP="005A6A22">
      <w:pPr>
        <w:pStyle w:val="Bodytext20"/>
        <w:shd w:val="clear" w:color="auto" w:fill="auto"/>
        <w:spacing w:after="100" w:line="240" w:lineRule="auto"/>
        <w:ind w:left="426"/>
        <w:jc w:val="both"/>
        <w:rPr>
          <w:rFonts w:ascii="Sylfaen" w:hAnsi="Sylfaen"/>
          <w:sz w:val="20"/>
          <w:szCs w:val="20"/>
        </w:rPr>
      </w:pPr>
      <w:r w:rsidRPr="00375BC3">
        <w:rPr>
          <w:rFonts w:ascii="Sylfaen" w:hAnsi="Sylfaen"/>
          <w:sz w:val="20"/>
          <w:szCs w:val="20"/>
        </w:rPr>
        <w:t>ըստ երկրների եւ երկրների խմբավորումների,</w:t>
      </w:r>
    </w:p>
    <w:p w:rsidR="0031535F" w:rsidRPr="00375BC3" w:rsidRDefault="0031535F" w:rsidP="005A6A22">
      <w:pPr>
        <w:pStyle w:val="Bodytext20"/>
        <w:shd w:val="clear" w:color="auto" w:fill="auto"/>
        <w:spacing w:after="100" w:line="240" w:lineRule="auto"/>
        <w:ind w:left="426"/>
        <w:jc w:val="both"/>
        <w:rPr>
          <w:rFonts w:ascii="Sylfaen" w:hAnsi="Sylfaen"/>
          <w:sz w:val="20"/>
          <w:szCs w:val="20"/>
        </w:rPr>
      </w:pPr>
      <w:r w:rsidRPr="00375BC3">
        <w:rPr>
          <w:rFonts w:ascii="Sylfaen" w:hAnsi="Sylfaen"/>
          <w:sz w:val="20"/>
          <w:szCs w:val="20"/>
        </w:rPr>
        <w:t>ըստ ԵԱՏՄ ԱՏԳ ԱԱ բաժինների եւ խմբերի,</w:t>
      </w:r>
    </w:p>
    <w:p w:rsidR="0031535F" w:rsidRPr="00375BC3" w:rsidRDefault="0031535F" w:rsidP="005A6A22">
      <w:pPr>
        <w:pStyle w:val="Bodytext20"/>
        <w:shd w:val="clear" w:color="auto" w:fill="auto"/>
        <w:spacing w:after="100" w:line="240" w:lineRule="auto"/>
        <w:ind w:left="426"/>
        <w:jc w:val="both"/>
        <w:rPr>
          <w:rFonts w:ascii="Sylfaen" w:hAnsi="Sylfaen"/>
          <w:sz w:val="20"/>
          <w:szCs w:val="20"/>
        </w:rPr>
      </w:pPr>
      <w:r w:rsidRPr="00375BC3">
        <w:rPr>
          <w:rFonts w:ascii="Sylfaen" w:hAnsi="Sylfaen"/>
          <w:sz w:val="20"/>
          <w:szCs w:val="20"/>
        </w:rPr>
        <w:t>ըստ տնտեսական գործունեության տեսակների,</w:t>
      </w:r>
    </w:p>
    <w:p w:rsidR="0031535F" w:rsidRPr="00375BC3" w:rsidRDefault="0031535F" w:rsidP="005A6A22">
      <w:pPr>
        <w:pStyle w:val="Bodytext20"/>
        <w:shd w:val="clear" w:color="auto" w:fill="auto"/>
        <w:spacing w:after="100" w:line="240" w:lineRule="auto"/>
        <w:ind w:left="426"/>
        <w:jc w:val="both"/>
        <w:rPr>
          <w:rFonts w:ascii="Sylfaen" w:hAnsi="Sylfaen"/>
          <w:sz w:val="20"/>
          <w:szCs w:val="20"/>
        </w:rPr>
      </w:pPr>
      <w:r w:rsidRPr="00375BC3">
        <w:rPr>
          <w:rFonts w:ascii="Sylfaen" w:hAnsi="Sylfaen"/>
          <w:sz w:val="20"/>
          <w:szCs w:val="20"/>
        </w:rPr>
        <w:t>ըստ Միջազգային առեւտրի ստանդարտ դասակարգման բաժինների եւ հատվածների (2015 թվականի հունվարից դեկտեմբեր ամիսների վիճակագրական տեղեկագրում),</w:t>
      </w:r>
    </w:p>
    <w:p w:rsidR="0031535F" w:rsidRPr="00375BC3" w:rsidRDefault="0031535F" w:rsidP="005A6A22">
      <w:pPr>
        <w:pStyle w:val="Bodytext20"/>
        <w:shd w:val="clear" w:color="auto" w:fill="auto"/>
        <w:spacing w:after="100" w:line="240" w:lineRule="auto"/>
        <w:ind w:left="426"/>
        <w:jc w:val="both"/>
        <w:rPr>
          <w:rFonts w:ascii="Sylfaen" w:hAnsi="Sylfaen"/>
          <w:sz w:val="20"/>
          <w:szCs w:val="20"/>
        </w:rPr>
      </w:pPr>
      <w:r w:rsidRPr="00375BC3">
        <w:rPr>
          <w:rFonts w:ascii="Sylfaen" w:hAnsi="Sylfaen"/>
          <w:sz w:val="20"/>
          <w:szCs w:val="20"/>
        </w:rPr>
        <w:t>ըստ լայն տնտեսագիտական կատեգորիաների (2015 թվականի հունվարից դեկտեմբեր ամիսների վիճակագրական տեղեկագրում),</w:t>
      </w:r>
    </w:p>
    <w:p w:rsidR="0031535F" w:rsidRPr="00375BC3" w:rsidRDefault="0031535F" w:rsidP="005A6A22">
      <w:pPr>
        <w:pStyle w:val="Bodytext20"/>
        <w:shd w:val="clear" w:color="auto" w:fill="auto"/>
        <w:spacing w:after="100" w:line="240" w:lineRule="auto"/>
        <w:ind w:left="426"/>
        <w:jc w:val="both"/>
        <w:rPr>
          <w:rFonts w:ascii="Sylfaen" w:hAnsi="Sylfaen"/>
          <w:sz w:val="20"/>
          <w:szCs w:val="20"/>
        </w:rPr>
      </w:pPr>
      <w:r w:rsidRPr="00375BC3">
        <w:rPr>
          <w:rFonts w:ascii="Sylfaen" w:hAnsi="Sylfaen"/>
          <w:sz w:val="20"/>
          <w:szCs w:val="20"/>
        </w:rPr>
        <w:t xml:space="preserve">ըստ հիմնական ապրանքների (ըստ ԵԱՏՄ ԱՏԳ ԱԱ դիրքերի) «ապրանք-երկիր» կտրվածքով, </w:t>
      </w:r>
    </w:p>
    <w:p w:rsidR="0031535F" w:rsidRPr="0031535F" w:rsidRDefault="0031535F" w:rsidP="005A6A22">
      <w:pPr>
        <w:pStyle w:val="Bodytext20"/>
        <w:shd w:val="clear" w:color="auto" w:fill="auto"/>
        <w:spacing w:after="100" w:line="240" w:lineRule="auto"/>
        <w:ind w:left="426"/>
        <w:jc w:val="both"/>
        <w:rPr>
          <w:rFonts w:ascii="Sylfaen" w:hAnsi="Sylfaen"/>
          <w:sz w:val="20"/>
          <w:szCs w:val="20"/>
        </w:rPr>
      </w:pPr>
      <w:r w:rsidRPr="00375BC3">
        <w:rPr>
          <w:rFonts w:ascii="Sylfaen" w:hAnsi="Sylfaen"/>
          <w:sz w:val="20"/>
          <w:szCs w:val="20"/>
        </w:rPr>
        <w:t>ըստ հիմնական առեւտրային գործընկեր երկրների՝ «ապրանք-երկիր» կտրվ</w:t>
      </w:r>
      <w:r>
        <w:rPr>
          <w:rFonts w:ascii="Sylfaen" w:hAnsi="Sylfaen"/>
          <w:sz w:val="20"/>
          <w:szCs w:val="20"/>
        </w:rPr>
        <w:t>ածքով (ըստ ԵԱՏՄ ԱՏԳ ԱԱ դիրքերի)</w:t>
      </w:r>
      <w:r w:rsidRPr="0031535F">
        <w:rPr>
          <w:rFonts w:ascii="Sylfaen" w:hAnsi="Sylfaen"/>
          <w:sz w:val="20"/>
          <w:szCs w:val="20"/>
        </w:rPr>
        <w:t>:</w:t>
      </w:r>
    </w:p>
  </w:endnote>
  <w:endnote w:id="6">
    <w:p w:rsidR="0031535F" w:rsidRPr="00375BC3" w:rsidRDefault="0031535F" w:rsidP="005A6A22">
      <w:pPr>
        <w:pStyle w:val="Bodytext20"/>
        <w:shd w:val="clear" w:color="auto" w:fill="auto"/>
        <w:spacing w:after="100" w:line="240" w:lineRule="auto"/>
        <w:ind w:left="224" w:hanging="224"/>
        <w:jc w:val="both"/>
        <w:rPr>
          <w:rFonts w:ascii="Sylfaen" w:hAnsi="Sylfaen"/>
          <w:sz w:val="20"/>
          <w:szCs w:val="20"/>
        </w:rPr>
      </w:pPr>
      <w:r w:rsidRPr="00375BC3">
        <w:rPr>
          <w:rStyle w:val="EndnoteReference"/>
          <w:rFonts w:ascii="Sylfaen" w:hAnsi="Sylfaen"/>
          <w:sz w:val="20"/>
          <w:szCs w:val="20"/>
        </w:rPr>
        <w:endnoteRef/>
      </w:r>
      <w:r w:rsidRPr="00375BC3">
        <w:rPr>
          <w:rFonts w:ascii="Sylfaen" w:hAnsi="Sylfaen"/>
          <w:sz w:val="20"/>
          <w:szCs w:val="20"/>
        </w:rPr>
        <w:t xml:space="preserve"> </w:t>
      </w:r>
      <w:r w:rsidRPr="00F04F72">
        <w:rPr>
          <w:rFonts w:ascii="Sylfaen" w:hAnsi="Sylfaen"/>
          <w:sz w:val="20"/>
          <w:szCs w:val="20"/>
        </w:rPr>
        <w:tab/>
      </w:r>
      <w:r w:rsidRPr="00375BC3">
        <w:rPr>
          <w:rFonts w:ascii="Sylfaen" w:hAnsi="Sylfaen"/>
          <w:sz w:val="20"/>
          <w:szCs w:val="20"/>
        </w:rPr>
        <w:t>Տվյալների մանրամասները.</w:t>
      </w:r>
    </w:p>
    <w:p w:rsidR="0031535F" w:rsidRPr="00375BC3" w:rsidRDefault="0031535F" w:rsidP="005A6A22">
      <w:pPr>
        <w:pStyle w:val="Bodytext20"/>
        <w:shd w:val="clear" w:color="auto" w:fill="auto"/>
        <w:spacing w:after="100" w:line="240" w:lineRule="auto"/>
        <w:ind w:left="426"/>
        <w:jc w:val="both"/>
        <w:rPr>
          <w:rFonts w:ascii="Sylfaen" w:hAnsi="Sylfaen"/>
          <w:sz w:val="20"/>
          <w:szCs w:val="20"/>
        </w:rPr>
      </w:pPr>
      <w:r w:rsidRPr="00375BC3">
        <w:rPr>
          <w:rFonts w:ascii="Sylfaen" w:hAnsi="Sylfaen"/>
          <w:sz w:val="20"/>
          <w:szCs w:val="20"/>
        </w:rPr>
        <w:t>ըստ ԵԱՏՄ ԱՏԳ ԱԱ բաժինների եւ խմբերի,</w:t>
      </w:r>
    </w:p>
    <w:p w:rsidR="0031535F" w:rsidRPr="00375BC3" w:rsidRDefault="0031535F" w:rsidP="005A6A22">
      <w:pPr>
        <w:pStyle w:val="Bodytext20"/>
        <w:shd w:val="clear" w:color="auto" w:fill="auto"/>
        <w:spacing w:after="100" w:line="240" w:lineRule="auto"/>
        <w:ind w:left="426"/>
        <w:jc w:val="both"/>
        <w:rPr>
          <w:rFonts w:ascii="Sylfaen" w:hAnsi="Sylfaen"/>
          <w:sz w:val="20"/>
          <w:szCs w:val="20"/>
        </w:rPr>
      </w:pPr>
      <w:r w:rsidRPr="00375BC3">
        <w:rPr>
          <w:rFonts w:ascii="Sylfaen" w:hAnsi="Sylfaen"/>
          <w:sz w:val="20"/>
          <w:szCs w:val="20"/>
        </w:rPr>
        <w:t>ըստ տնտեսական գործունեության տեսակների,</w:t>
      </w:r>
    </w:p>
    <w:p w:rsidR="0031535F" w:rsidRPr="00375BC3" w:rsidRDefault="0031535F" w:rsidP="005A6A22">
      <w:pPr>
        <w:pStyle w:val="Bodytext20"/>
        <w:shd w:val="clear" w:color="auto" w:fill="auto"/>
        <w:spacing w:after="100" w:line="240" w:lineRule="auto"/>
        <w:ind w:left="426"/>
        <w:jc w:val="both"/>
        <w:rPr>
          <w:rFonts w:ascii="Sylfaen" w:hAnsi="Sylfaen"/>
          <w:sz w:val="20"/>
          <w:szCs w:val="20"/>
        </w:rPr>
      </w:pPr>
      <w:r w:rsidRPr="00375BC3">
        <w:rPr>
          <w:rFonts w:ascii="Sylfaen" w:hAnsi="Sylfaen"/>
          <w:sz w:val="20"/>
          <w:szCs w:val="20"/>
        </w:rPr>
        <w:t>ըստ Միջազգային առեւտրի ստանդարտ դասակարգման բաժինների եւ հատվածների (2015 թվականի հունվարից դեկտեմբեր ամիսների վիճակագրական տեղեկագրում),</w:t>
      </w:r>
    </w:p>
    <w:p w:rsidR="0031535F" w:rsidRPr="00375BC3" w:rsidRDefault="0031535F" w:rsidP="005A6A22">
      <w:pPr>
        <w:pStyle w:val="Bodytext20"/>
        <w:shd w:val="clear" w:color="auto" w:fill="auto"/>
        <w:spacing w:after="100" w:line="240" w:lineRule="auto"/>
        <w:ind w:left="426"/>
        <w:jc w:val="both"/>
        <w:rPr>
          <w:rFonts w:ascii="Sylfaen" w:hAnsi="Sylfaen"/>
          <w:sz w:val="20"/>
          <w:szCs w:val="20"/>
        </w:rPr>
      </w:pPr>
      <w:r w:rsidRPr="00375BC3">
        <w:rPr>
          <w:rFonts w:ascii="Sylfaen" w:hAnsi="Sylfaen"/>
          <w:sz w:val="20"/>
          <w:szCs w:val="20"/>
        </w:rPr>
        <w:t>ըստ լայն տնտեսագիտական կատեգորիաների (2015 թվականի հունվարից դեկտեմբեր ամիսների վիճակագրական տեղեկագրում),</w:t>
      </w:r>
    </w:p>
    <w:p w:rsidR="0031535F" w:rsidRPr="0031535F" w:rsidRDefault="0031535F" w:rsidP="005A6A22">
      <w:pPr>
        <w:pStyle w:val="EndnoteText"/>
        <w:spacing w:after="100"/>
        <w:ind w:left="426"/>
        <w:jc w:val="both"/>
        <w:rPr>
          <w:rFonts w:ascii="Sylfaen" w:hAnsi="Sylfaen"/>
        </w:rPr>
      </w:pPr>
      <w:r w:rsidRPr="00375BC3">
        <w:rPr>
          <w:rFonts w:ascii="Sylfaen" w:hAnsi="Sylfaen"/>
        </w:rPr>
        <w:t>ըստ հիմնական ապրանքների (ըստ ԵԱՏՄ ԱՏԳ ԱԱ դիրքերի)՝ «ապրանք-երկիր» կտրվածքով</w:t>
      </w:r>
      <w:r w:rsidRPr="0031535F">
        <w:rPr>
          <w:rFonts w:ascii="Sylfaen" w:hAnsi="Sylfaen"/>
        </w:rPr>
        <w:t>: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C53" w:rsidRDefault="00844C53">
      <w:r>
        <w:separator/>
      </w:r>
    </w:p>
  </w:footnote>
  <w:footnote w:type="continuationSeparator" w:id="0">
    <w:p w:rsidR="00844C53" w:rsidRDefault="00844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30110470"/>
      <w:docPartObj>
        <w:docPartGallery w:val="Page Numbers (Top of Page)"/>
        <w:docPartUnique/>
      </w:docPartObj>
    </w:sdtPr>
    <w:sdtEndPr>
      <w:rPr>
        <w:rFonts w:ascii="Sylfaen" w:hAnsi="Sylfaen"/>
      </w:rPr>
    </w:sdtEndPr>
    <w:sdtContent>
      <w:p w:rsidR="0031535F" w:rsidRPr="0031535F" w:rsidRDefault="0031535F">
        <w:pPr>
          <w:pStyle w:val="Header"/>
          <w:jc w:val="center"/>
          <w:rPr>
            <w:rFonts w:ascii="Sylfaen" w:hAnsi="Sylfaen"/>
          </w:rPr>
        </w:pPr>
        <w:r w:rsidRPr="0031535F">
          <w:rPr>
            <w:rFonts w:ascii="Sylfaen" w:hAnsi="Sylfaen"/>
          </w:rPr>
          <w:fldChar w:fldCharType="begin"/>
        </w:r>
        <w:r w:rsidRPr="0031535F">
          <w:rPr>
            <w:rFonts w:ascii="Sylfaen" w:hAnsi="Sylfaen"/>
          </w:rPr>
          <w:instrText xml:space="preserve"> PAGE   \* MERGEFORMAT </w:instrText>
        </w:r>
        <w:r w:rsidRPr="0031535F">
          <w:rPr>
            <w:rFonts w:ascii="Sylfaen" w:hAnsi="Sylfaen"/>
          </w:rPr>
          <w:fldChar w:fldCharType="separate"/>
        </w:r>
        <w:r w:rsidR="00B12230">
          <w:rPr>
            <w:rFonts w:ascii="Sylfaen" w:hAnsi="Sylfaen"/>
            <w:noProof/>
          </w:rPr>
          <w:t>16</w:t>
        </w:r>
        <w:r w:rsidRPr="0031535F">
          <w:rPr>
            <w:rFonts w:ascii="Sylfaen" w:hAnsi="Sylfae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0FBA"/>
    <w:multiLevelType w:val="multilevel"/>
    <w:tmpl w:val="EE8E7DA6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6F60D4"/>
    <w:multiLevelType w:val="multilevel"/>
    <w:tmpl w:val="E3D649DE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A63632"/>
    <w:multiLevelType w:val="multilevel"/>
    <w:tmpl w:val="B5AE5A5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F50703"/>
    <w:multiLevelType w:val="multilevel"/>
    <w:tmpl w:val="5F549158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CC1010"/>
    <w:multiLevelType w:val="multilevel"/>
    <w:tmpl w:val="01987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0A4203"/>
    <w:multiLevelType w:val="multilevel"/>
    <w:tmpl w:val="7C229A10"/>
    <w:lvl w:ilvl="0">
      <w:start w:val="3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6C56DD"/>
    <w:multiLevelType w:val="multilevel"/>
    <w:tmpl w:val="6CF0BEA8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A14402"/>
    <w:multiLevelType w:val="multilevel"/>
    <w:tmpl w:val="73E23A36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FA77BE"/>
    <w:multiLevelType w:val="multilevel"/>
    <w:tmpl w:val="FF8E9E74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784C7C"/>
    <w:multiLevelType w:val="multilevel"/>
    <w:tmpl w:val="E430AB4C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F90C43"/>
    <w:multiLevelType w:val="multilevel"/>
    <w:tmpl w:val="3BA8202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8F2C83"/>
    <w:multiLevelType w:val="multilevel"/>
    <w:tmpl w:val="A0F6AC2E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807624"/>
    <w:multiLevelType w:val="multilevel"/>
    <w:tmpl w:val="4C6E71F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D07477"/>
    <w:multiLevelType w:val="multilevel"/>
    <w:tmpl w:val="713A5A2E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DD4975"/>
    <w:multiLevelType w:val="multilevel"/>
    <w:tmpl w:val="B03A4668"/>
    <w:lvl w:ilvl="0">
      <w:start w:val="2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0"/>
  </w:num>
  <w:num w:numId="5">
    <w:abstractNumId w:val="11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12"/>
  </w:num>
  <w:num w:numId="11">
    <w:abstractNumId w:val="8"/>
  </w:num>
  <w:num w:numId="12">
    <w:abstractNumId w:val="3"/>
  </w:num>
  <w:num w:numId="13">
    <w:abstractNumId w:val="5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4316D"/>
    <w:rsid w:val="00011B43"/>
    <w:rsid w:val="0001712B"/>
    <w:rsid w:val="00032AD4"/>
    <w:rsid w:val="00041E42"/>
    <w:rsid w:val="000540DB"/>
    <w:rsid w:val="000C1C29"/>
    <w:rsid w:val="000E35EE"/>
    <w:rsid w:val="00191AAF"/>
    <w:rsid w:val="0019475E"/>
    <w:rsid w:val="001F25AA"/>
    <w:rsid w:val="00207D03"/>
    <w:rsid w:val="002919FA"/>
    <w:rsid w:val="002A02ED"/>
    <w:rsid w:val="002B12E1"/>
    <w:rsid w:val="0031535F"/>
    <w:rsid w:val="00330B5F"/>
    <w:rsid w:val="00342046"/>
    <w:rsid w:val="00375BC3"/>
    <w:rsid w:val="003D7792"/>
    <w:rsid w:val="003E3FC5"/>
    <w:rsid w:val="003F685C"/>
    <w:rsid w:val="004073B7"/>
    <w:rsid w:val="0045331B"/>
    <w:rsid w:val="00460452"/>
    <w:rsid w:val="0049405C"/>
    <w:rsid w:val="004A2280"/>
    <w:rsid w:val="004B0F2E"/>
    <w:rsid w:val="004C712B"/>
    <w:rsid w:val="00510942"/>
    <w:rsid w:val="005326E7"/>
    <w:rsid w:val="005819EF"/>
    <w:rsid w:val="005A2580"/>
    <w:rsid w:val="005A6A22"/>
    <w:rsid w:val="005B23B0"/>
    <w:rsid w:val="005C093C"/>
    <w:rsid w:val="005C50D5"/>
    <w:rsid w:val="00641850"/>
    <w:rsid w:val="006A11D8"/>
    <w:rsid w:val="00714F5A"/>
    <w:rsid w:val="00744D22"/>
    <w:rsid w:val="00751F61"/>
    <w:rsid w:val="007545FB"/>
    <w:rsid w:val="007B67D9"/>
    <w:rsid w:val="007C0CC6"/>
    <w:rsid w:val="007C6DFD"/>
    <w:rsid w:val="007F346C"/>
    <w:rsid w:val="00810B1D"/>
    <w:rsid w:val="0082075E"/>
    <w:rsid w:val="00842F1F"/>
    <w:rsid w:val="00844C53"/>
    <w:rsid w:val="008464C5"/>
    <w:rsid w:val="00867D17"/>
    <w:rsid w:val="00873375"/>
    <w:rsid w:val="008E46AE"/>
    <w:rsid w:val="008E63A2"/>
    <w:rsid w:val="00901380"/>
    <w:rsid w:val="00920F92"/>
    <w:rsid w:val="009530EF"/>
    <w:rsid w:val="0096654D"/>
    <w:rsid w:val="009B5A41"/>
    <w:rsid w:val="009D2F97"/>
    <w:rsid w:val="009D66B8"/>
    <w:rsid w:val="00A0606D"/>
    <w:rsid w:val="00A54034"/>
    <w:rsid w:val="00A85D4A"/>
    <w:rsid w:val="00B12230"/>
    <w:rsid w:val="00B20847"/>
    <w:rsid w:val="00B20A4E"/>
    <w:rsid w:val="00B32FA5"/>
    <w:rsid w:val="00B818EC"/>
    <w:rsid w:val="00BB244A"/>
    <w:rsid w:val="00BE7C74"/>
    <w:rsid w:val="00C146E6"/>
    <w:rsid w:val="00C5165F"/>
    <w:rsid w:val="00C63511"/>
    <w:rsid w:val="00CB3AC2"/>
    <w:rsid w:val="00CE6F94"/>
    <w:rsid w:val="00D4006A"/>
    <w:rsid w:val="00D43839"/>
    <w:rsid w:val="00D63EE5"/>
    <w:rsid w:val="00D7339A"/>
    <w:rsid w:val="00D82286"/>
    <w:rsid w:val="00E05468"/>
    <w:rsid w:val="00E375C2"/>
    <w:rsid w:val="00E4175B"/>
    <w:rsid w:val="00E430C5"/>
    <w:rsid w:val="00E4316D"/>
    <w:rsid w:val="00E44376"/>
    <w:rsid w:val="00E904D4"/>
    <w:rsid w:val="00EB1896"/>
    <w:rsid w:val="00EC3FBE"/>
    <w:rsid w:val="00EF01B6"/>
    <w:rsid w:val="00F02536"/>
    <w:rsid w:val="00F04F72"/>
    <w:rsid w:val="00F8588D"/>
    <w:rsid w:val="00FA2B8F"/>
    <w:rsid w:val="00FA4FDF"/>
    <w:rsid w:val="00FC0E5B"/>
    <w:rsid w:val="00FE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316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4316D"/>
    <w:rPr>
      <w:color w:val="000080"/>
      <w:u w:val="single"/>
    </w:rPr>
  </w:style>
  <w:style w:type="character" w:customStyle="1" w:styleId="Footnote">
    <w:name w:val="Footnote_"/>
    <w:basedOn w:val="DefaultParagraphFont"/>
    <w:link w:val="Footnote0"/>
    <w:rsid w:val="00E431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DefaultParagraphFont"/>
    <w:link w:val="Bodytext50"/>
    <w:rsid w:val="00E431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E431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E431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E431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E431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5pt">
    <w:name w:val="Body text (2) + 15 pt"/>
    <w:basedOn w:val="Bodytext2"/>
    <w:rsid w:val="00E431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5pt0">
    <w:name w:val="Body text (2) + 15 pt"/>
    <w:aliases w:val="Bold"/>
    <w:basedOn w:val="Bodytext2"/>
    <w:rsid w:val="00E431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2">
    <w:name w:val="Heading #2 (2)_"/>
    <w:basedOn w:val="DefaultParagraphFont"/>
    <w:link w:val="Heading220"/>
    <w:rsid w:val="00E431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DefaultParagraphFont"/>
    <w:link w:val="Bodytext30"/>
    <w:rsid w:val="00E431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NotBold">
    <w:name w:val="Body text (3) + Not Bold"/>
    <w:basedOn w:val="Bodytext3"/>
    <w:rsid w:val="00E431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Consolas">
    <w:name w:val="Body text (2) + Consolas"/>
    <w:aliases w:val="14 pt"/>
    <w:basedOn w:val="Bodytext2"/>
    <w:rsid w:val="00E4316D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Bodytext215pt1">
    <w:name w:val="Body text (2) + 15 pt"/>
    <w:basedOn w:val="Bodytext2"/>
    <w:rsid w:val="00E431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2Spacing2pt">
    <w:name w:val="Heading #2 (2) + Spacing 2 pt"/>
    <w:basedOn w:val="Heading22"/>
    <w:rsid w:val="00E431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E431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Bodytext61">
    <w:name w:val="Body text (6)"/>
    <w:basedOn w:val="Bodytext6"/>
    <w:rsid w:val="00E431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</w:rPr>
  </w:style>
  <w:style w:type="paragraph" w:customStyle="1" w:styleId="Footnote0">
    <w:name w:val="Footnote"/>
    <w:basedOn w:val="Normal"/>
    <w:link w:val="Footnote"/>
    <w:rsid w:val="00E4316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Normal"/>
    <w:link w:val="Bodytext5"/>
    <w:rsid w:val="00E4316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E4316D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E431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E4316D"/>
    <w:pPr>
      <w:shd w:val="clear" w:color="auto" w:fill="FFFFFF"/>
      <w:spacing w:line="277" w:lineRule="exact"/>
    </w:pPr>
    <w:rPr>
      <w:rFonts w:ascii="Times New Roman" w:eastAsia="Times New Roman" w:hAnsi="Times New Roman" w:cs="Times New Roman"/>
    </w:rPr>
  </w:style>
  <w:style w:type="paragraph" w:customStyle="1" w:styleId="Heading220">
    <w:name w:val="Heading #2 (2)"/>
    <w:basedOn w:val="Normal"/>
    <w:link w:val="Heading22"/>
    <w:rsid w:val="00E4316D"/>
    <w:pPr>
      <w:shd w:val="clear" w:color="auto" w:fill="FFFFFF"/>
      <w:spacing w:before="480" w:after="48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Normal"/>
    <w:link w:val="Bodytext3"/>
    <w:rsid w:val="00E4316D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60">
    <w:name w:val="Body text (6)"/>
    <w:basedOn w:val="Normal"/>
    <w:link w:val="Bodytext6"/>
    <w:rsid w:val="00E4316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2"/>
      <w:szCs w:val="1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47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475E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475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8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47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20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0A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0A4E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A4E"/>
    <w:rPr>
      <w:b/>
      <w:bCs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53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535F"/>
    <w:rPr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535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1535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35F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31535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535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834B0-F3CA-4067-BF22-3EB43A39D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16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Mirzoyan</dc:creator>
  <cp:lastModifiedBy>Hayk Mkrtchyan</cp:lastModifiedBy>
  <cp:revision>38</cp:revision>
  <dcterms:created xsi:type="dcterms:W3CDTF">2016-03-16T11:38:00Z</dcterms:created>
  <dcterms:modified xsi:type="dcterms:W3CDTF">2017-01-25T09:57:00Z</dcterms:modified>
</cp:coreProperties>
</file>