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3" w:type="dxa"/>
        <w:tblInd w:w="-459" w:type="dxa"/>
        <w:tblLook w:val="00A0" w:firstRow="1" w:lastRow="0" w:firstColumn="1" w:lastColumn="0" w:noHBand="0" w:noVBand="0"/>
      </w:tblPr>
      <w:tblGrid>
        <w:gridCol w:w="620"/>
        <w:gridCol w:w="6043"/>
        <w:gridCol w:w="2220"/>
        <w:gridCol w:w="1360"/>
      </w:tblGrid>
      <w:tr w:rsidR="00262311" w:rsidRPr="002323AF" w:rsidTr="00021AD0">
        <w:trPr>
          <w:trHeight w:val="11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2311" w:rsidRPr="00FB4400" w:rsidRDefault="00262311" w:rsidP="00C93A6E">
            <w:pPr>
              <w:spacing w:after="0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Հավելված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N 4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br/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կառավարության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2016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թվականի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br/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դեկտեմբերի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8-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N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 xml:space="preserve">1260 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-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Ա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որոշման</w:t>
            </w:r>
          </w:p>
        </w:tc>
      </w:tr>
      <w:tr w:rsidR="00262311" w:rsidRPr="002323AF" w:rsidTr="00021AD0">
        <w:trPr>
          <w:trHeight w:val="1125"/>
        </w:trPr>
        <w:tc>
          <w:tcPr>
            <w:tcW w:w="102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</w:pPr>
          </w:p>
          <w:p w:rsidR="00262311" w:rsidRPr="003712D4" w:rsidRDefault="00262311" w:rsidP="00021AD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</w:pP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ՑԱՆԿ</w:t>
            </w:r>
          </w:p>
          <w:p w:rsidR="00262311" w:rsidRPr="003712D4" w:rsidRDefault="00262311" w:rsidP="00021AD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</w:pP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br/>
              <w:t>&lt;&lt;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Նոր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Ակունք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>&gt;&gt;, &lt;&lt;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Լոռի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ջրմուղկոյուղի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>&gt;&gt;, &lt;&lt;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Շիրակ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ջրմուղկոյուղի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&gt;&gt;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փակ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բաժնետիրական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ընկերությունների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և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ընկերություններում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բաժնեմաս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ունեցող</w:t>
            </w:r>
            <w:r w:rsidRPr="003712D4">
              <w:rPr>
                <w:rFonts w:ascii="GHEA Grapalat" w:hAnsi="GHEA Grapalat" w:cs="Courier New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12D4">
              <w:rPr>
                <w:rFonts w:ascii="GHEA Grapalat" w:hAnsi="GHEA Grapalat" w:cs="Sylfaen"/>
                <w:b/>
                <w:color w:val="000000"/>
                <w:sz w:val="24"/>
                <w:szCs w:val="24"/>
                <w:lang w:eastAsia="ru-RU"/>
              </w:rPr>
              <w:t>համայնքների</w:t>
            </w:r>
          </w:p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311" w:rsidRPr="002323AF" w:rsidTr="00021AD0">
        <w:trPr>
          <w:trHeight w:val="420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&lt;&lt;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Լոռի</w:t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ջրոմուղկոյուղի</w:t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&gt;&gt; 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ՓԲԸ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2311" w:rsidRPr="002323AF" w:rsidTr="00021AD0">
        <w:trPr>
          <w:trHeight w:val="4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հ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/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հ</w:t>
            </w:r>
          </w:p>
        </w:tc>
        <w:tc>
          <w:tcPr>
            <w:tcW w:w="6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Գրանցված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սեփականատերեր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 xml:space="preserve"> (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անվանատեր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)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Բաժնեմասեր</w:t>
            </w:r>
          </w:p>
        </w:tc>
      </w:tr>
      <w:tr w:rsidR="00262311" w:rsidRPr="002323AF" w:rsidTr="00021AD0">
        <w:trPr>
          <w:trHeight w:val="109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lang w:eastAsia="ru-RU"/>
              </w:rPr>
            </w:pPr>
          </w:p>
        </w:tc>
        <w:tc>
          <w:tcPr>
            <w:tcW w:w="6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Արժեթղթերի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ընդհանուր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 xml:space="preserve">  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արժեք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մլն</w:t>
            </w: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.</w:t>
            </w: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դրամ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lang w:eastAsia="ru-RU"/>
              </w:rPr>
              <w:t>Բաժնեմաս</w:t>
            </w:r>
          </w:p>
        </w:tc>
      </w:tr>
      <w:tr w:rsidR="00262311" w:rsidRPr="002323AF" w:rsidTr="00021AD0">
        <w:trPr>
          <w:trHeight w:hRule="exact" w:val="40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62311" w:rsidRPr="002323AF" w:rsidTr="00021AD0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դեմս՝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&lt;&lt;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ԷԵՊԲՆ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Ջրային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տնտեսության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պետական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կոմիտեի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&gt;&gt;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5 776,6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85,13%</w:t>
            </w:r>
          </w:p>
        </w:tc>
      </w:tr>
      <w:tr w:rsidR="00262311" w:rsidRPr="002323AF" w:rsidTr="00021AD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Վանաձորի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քաղաքապետարան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906,4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13,36%</w:t>
            </w:r>
          </w:p>
        </w:tc>
      </w:tr>
      <w:tr w:rsidR="00262311" w:rsidRPr="002323AF" w:rsidTr="00021AD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Շահումյան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41,2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0,61%</w:t>
            </w:r>
          </w:p>
        </w:tc>
      </w:tr>
      <w:tr w:rsidR="00262311" w:rsidRPr="002323AF" w:rsidTr="00021AD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Լեռնապատ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30,9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0,46%</w:t>
            </w:r>
          </w:p>
        </w:tc>
      </w:tr>
      <w:tr w:rsidR="00262311" w:rsidRPr="002323AF" w:rsidTr="00021AD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Դարպաս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30,9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0,46%</w:t>
            </w:r>
          </w:p>
        </w:tc>
      </w:tr>
      <w:tr w:rsidR="00262311" w:rsidRPr="002323AF" w:rsidTr="00021AD0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6 786,0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62311" w:rsidRPr="002323AF" w:rsidTr="00021AD0">
        <w:trPr>
          <w:trHeight w:val="465"/>
        </w:trPr>
        <w:tc>
          <w:tcPr>
            <w:tcW w:w="102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&lt;&lt;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Շիրակ</w:t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ջրոմուղկոյուղի</w:t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&gt;&gt; 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ՓԲԸ</w:t>
            </w:r>
          </w:p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62311" w:rsidRPr="002323AF" w:rsidTr="00021AD0">
        <w:trPr>
          <w:trHeight w:hRule="exact" w:val="38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62311" w:rsidRPr="002323AF" w:rsidTr="00021AD0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դեմս՝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&lt;&lt;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ԷԵՊԲՆ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Ջրային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տնտեսության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պետական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կոմիտեի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&gt;&gt;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10 545,8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78,18%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Գյումրիի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քաղաքապետարան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2 359,7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17,49%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Ախուրյանի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քաղաքապետարան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171,6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1,27%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Մարալիկի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քաղաքապետարան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128,8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0,95%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Ազատանի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85,8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0,64%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6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Ոսկեհասկի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42,9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0,32%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7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Մարմաշենի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34,3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8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Ամասիայի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34,3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0,25%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9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Երազգավորսի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25,8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0,19%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Առափիի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17,1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0,13%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Ղարիբջանյանի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17,1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0,13%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Ախուրիկի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17,1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0,13%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13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Բայանդուրի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գյուղապետարան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 8,7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0,06%</w:t>
            </w:r>
          </w:p>
        </w:tc>
      </w:tr>
      <w:tr w:rsidR="00262311" w:rsidRPr="002323AF" w:rsidTr="00021AD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13 489,0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62311" w:rsidRPr="002323AF" w:rsidTr="00021AD0">
        <w:trPr>
          <w:trHeight w:val="435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23AF">
              <w:rPr>
                <w:rFonts w:ascii="GHEA Grapalat" w:hAnsi="GHEA Grapalat"/>
              </w:rPr>
              <w:lastRenderedPageBreak/>
              <w:br w:type="page"/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Նոր</w:t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Ակունք</w:t>
            </w: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»  </w:t>
            </w:r>
            <w:r w:rsidRPr="00FB4400">
              <w:rPr>
                <w:rFonts w:ascii="GHEA Grapalat" w:hAnsi="GHEA Grapalat" w:cs="Sylfaen"/>
                <w:b/>
                <w:bCs/>
                <w:color w:val="000000"/>
                <w:sz w:val="24"/>
                <w:szCs w:val="24"/>
                <w:lang w:eastAsia="ru-RU"/>
              </w:rPr>
              <w:t>ՓԲԸ</w:t>
            </w:r>
          </w:p>
        </w:tc>
      </w:tr>
      <w:tr w:rsidR="00262311" w:rsidRPr="002323AF" w:rsidTr="008B0D4E">
        <w:trPr>
          <w:trHeight w:hRule="exact" w:val="39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454614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262311" w:rsidRPr="002323AF" w:rsidTr="00021AD0">
        <w:trPr>
          <w:trHeight w:val="7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դեմս՝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&lt;&lt;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ՀՀ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ԷԵՊԲՆ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Ջրային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տնտեսության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պետական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կոմիտեի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&gt;&gt;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1 305,05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77,72%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Արմավիր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քաղաքային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170,03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10,13%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Մեծամոր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քաղաքային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107,69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6,41%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Բաղրամյան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17,00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1,01%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5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Տարոնիկ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11,34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0,68%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6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Ակնալիճ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11,34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0,68%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7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Խանջյան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5,66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0,34%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8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Մայիսյան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 5,66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0,34%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9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sz w:val="24"/>
                <w:szCs w:val="24"/>
                <w:lang w:eastAsia="ru-RU"/>
              </w:rPr>
              <w:t>Մյասնիկյան</w:t>
            </w:r>
            <w:r w:rsidRPr="00FB4400">
              <w:rPr>
                <w:rFonts w:ascii="GHEA Grapalat" w:hAnsi="GHEA Grapalat" w:cs="Courier New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11,34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0,68%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Դալարիկ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11,34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0,68%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11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Լեռնագոգ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11,34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0,68%</w:t>
            </w:r>
          </w:p>
        </w:tc>
      </w:tr>
      <w:tr w:rsidR="00262311" w:rsidRPr="002323AF" w:rsidTr="00021AD0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 w:cs="Courier New"/>
                <w:color w:val="000000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lang w:eastAsia="ru-RU"/>
              </w:rPr>
              <w:t>12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2311" w:rsidRPr="00FB4400" w:rsidRDefault="00262311" w:rsidP="00C93A6E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Նորապատ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գյուղական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00">
              <w:rPr>
                <w:rFonts w:ascii="GHEA Grapalat" w:hAnsi="GHEA Grapalat" w:cs="Sylfaen"/>
                <w:color w:val="000000"/>
                <w:sz w:val="24"/>
                <w:szCs w:val="24"/>
                <w:lang w:eastAsia="ru-RU"/>
              </w:rPr>
              <w:t>համայնք</w:t>
            </w: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 xml:space="preserve">        11,34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color w:val="000000"/>
                <w:sz w:val="24"/>
                <w:szCs w:val="24"/>
                <w:lang w:eastAsia="ru-RU"/>
              </w:rPr>
              <w:t>0,68%</w:t>
            </w:r>
          </w:p>
        </w:tc>
      </w:tr>
      <w:tr w:rsidR="00262311" w:rsidRPr="002323AF" w:rsidTr="00021AD0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FB4400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  <w:r w:rsidRPr="00FB4400">
              <w:rPr>
                <w:rFonts w:cs="Calibri"/>
                <w:color w:val="000000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1 679,1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2311" w:rsidRPr="00FB4400" w:rsidRDefault="00262311" w:rsidP="00021AD0">
            <w:pPr>
              <w:spacing w:after="0" w:line="240" w:lineRule="auto"/>
              <w:jc w:val="right"/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400">
              <w:rPr>
                <w:rFonts w:ascii="GHEA Grapalat" w:hAnsi="GHEA Grapalat" w:cs="Courier New"/>
                <w:b/>
                <w:bCs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262311" w:rsidRPr="002323AF" w:rsidTr="00021AD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</w:p>
        </w:tc>
      </w:tr>
      <w:tr w:rsidR="00262311" w:rsidRPr="002323AF" w:rsidTr="00021AD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val="en-US" w:eastAsia="ru-RU"/>
              </w:rPr>
            </w:pPr>
            <w:r w:rsidRPr="002323AF">
              <w:rPr>
                <w:rFonts w:ascii="GHEA Grapalat" w:hAnsi="GHEA Grapalat"/>
              </w:rPr>
              <w:br w:type="page"/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 w:eastAsia="ru-RU"/>
              </w:rPr>
            </w:pPr>
          </w:p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 w:eastAsia="ru-RU"/>
              </w:rPr>
            </w:pPr>
          </w:p>
          <w:p w:rsidR="00262311" w:rsidRPr="00FB4400" w:rsidRDefault="00262311" w:rsidP="00021AD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2311" w:rsidRPr="00FB4400" w:rsidRDefault="00262311" w:rsidP="00021AD0">
            <w:pPr>
              <w:spacing w:after="0" w:line="240" w:lineRule="auto"/>
              <w:rPr>
                <w:rFonts w:ascii="GHEA Grapalat" w:hAnsi="GHEA Grapalat"/>
                <w:color w:val="000000"/>
                <w:lang w:eastAsia="ru-RU"/>
              </w:rPr>
            </w:pPr>
          </w:p>
        </w:tc>
      </w:tr>
    </w:tbl>
    <w:p w:rsidR="00262311" w:rsidRPr="00FB4400" w:rsidRDefault="00262311" w:rsidP="00C93A6E">
      <w:pPr>
        <w:spacing w:after="0" w:line="240" w:lineRule="auto"/>
        <w:rPr>
          <w:rFonts w:ascii="GHEA Grapalat" w:hAnsi="GHEA Grapalat"/>
        </w:rPr>
      </w:pPr>
      <w:r w:rsidRPr="00FB4400">
        <w:rPr>
          <w:rFonts w:ascii="GHEA Grapalat" w:hAnsi="GHEA Grapalat"/>
        </w:rPr>
        <w:t xml:space="preserve">  </w:t>
      </w:r>
      <w:r w:rsidRPr="00FB4400">
        <w:rPr>
          <w:rFonts w:ascii="GHEA Grapalat" w:hAnsi="GHEA Grapalat"/>
          <w:lang w:val="en-US"/>
        </w:rPr>
        <w:t>ՀԱՅԱՍՏԱՆԻ</w:t>
      </w:r>
      <w:r w:rsidRPr="00FB4400">
        <w:rPr>
          <w:rFonts w:ascii="GHEA Grapalat" w:hAnsi="GHEA Grapalat"/>
        </w:rPr>
        <w:t xml:space="preserve"> </w:t>
      </w:r>
      <w:r w:rsidRPr="00FB4400">
        <w:rPr>
          <w:rFonts w:ascii="GHEA Grapalat" w:hAnsi="GHEA Grapalat"/>
          <w:lang w:val="en-US"/>
        </w:rPr>
        <w:t>ՀԱՆՐԱՊԵՏՈՒԹՅԱՆ</w:t>
      </w:r>
    </w:p>
    <w:p w:rsidR="00262311" w:rsidRDefault="00262311" w:rsidP="00C93A6E">
      <w:pPr>
        <w:spacing w:after="0" w:line="240" w:lineRule="auto"/>
        <w:rPr>
          <w:rFonts w:ascii="GHEA Grapalat" w:hAnsi="GHEA Grapalat"/>
          <w:lang w:val="en-US"/>
        </w:rPr>
      </w:pPr>
      <w:r w:rsidRPr="00FB4400">
        <w:rPr>
          <w:rFonts w:ascii="GHEA Grapalat" w:hAnsi="GHEA Grapalat"/>
          <w:lang w:val="en-US"/>
        </w:rPr>
        <w:t>ԿԱՌԱՎԱՐՈՒԹՅԱՆ</w:t>
      </w:r>
      <w:r w:rsidRPr="00FB4400">
        <w:rPr>
          <w:rFonts w:ascii="GHEA Grapalat" w:hAnsi="GHEA Grapalat"/>
        </w:rPr>
        <w:t xml:space="preserve"> </w:t>
      </w:r>
      <w:r w:rsidRPr="00FB4400">
        <w:rPr>
          <w:rFonts w:ascii="GHEA Grapalat" w:hAnsi="GHEA Grapalat"/>
          <w:lang w:val="en-US"/>
        </w:rPr>
        <w:t>ԱՇԽԱՏԿԱԶՄԻ</w:t>
      </w:r>
    </w:p>
    <w:p w:rsidR="00262311" w:rsidRPr="00FB4400" w:rsidRDefault="00262311" w:rsidP="00C93A6E">
      <w:pPr>
        <w:spacing w:after="0" w:line="240" w:lineRule="auto"/>
        <w:rPr>
          <w:rFonts w:ascii="GHEA Grapalat" w:hAnsi="GHEA Grapalat"/>
        </w:rPr>
      </w:pPr>
      <w:r w:rsidRPr="00FB4400">
        <w:rPr>
          <w:rFonts w:ascii="GHEA Grapalat" w:hAnsi="GHEA Grapalat"/>
        </w:rPr>
        <w:t xml:space="preserve">          </w:t>
      </w:r>
      <w:r w:rsidRPr="00FB4400">
        <w:rPr>
          <w:rFonts w:ascii="GHEA Grapalat" w:hAnsi="GHEA Grapalat"/>
          <w:lang w:val="en-US"/>
        </w:rPr>
        <w:t>ՂԵԿԱՎԱՐ</w:t>
      </w:r>
      <w:r w:rsidRPr="00FB4400">
        <w:rPr>
          <w:rFonts w:ascii="GHEA Grapalat" w:hAnsi="GHEA Grapalat"/>
        </w:rPr>
        <w:t xml:space="preserve">- </w:t>
      </w:r>
      <w:r w:rsidRPr="00FB4400">
        <w:rPr>
          <w:rFonts w:ascii="GHEA Grapalat" w:hAnsi="GHEA Grapalat"/>
          <w:lang w:val="en-US"/>
        </w:rPr>
        <w:t>ՆԱԽԱՐԱՐ</w:t>
      </w:r>
      <w:r w:rsidRPr="00FB4400">
        <w:rPr>
          <w:rFonts w:ascii="GHEA Grapalat" w:hAnsi="GHEA Grapalat"/>
        </w:rPr>
        <w:t xml:space="preserve">                                            </w:t>
      </w:r>
      <w:r w:rsidRPr="00FB4400">
        <w:rPr>
          <w:rFonts w:ascii="GHEA Grapalat" w:hAnsi="GHEA Grapalat"/>
          <w:lang w:val="en-US"/>
        </w:rPr>
        <w:t>Դ</w:t>
      </w:r>
      <w:r w:rsidRPr="00FB4400">
        <w:rPr>
          <w:rFonts w:ascii="GHEA Grapalat" w:hAnsi="GHEA Grapalat"/>
        </w:rPr>
        <w:t>.</w:t>
      </w:r>
      <w:r w:rsidRPr="00FB4400">
        <w:rPr>
          <w:rFonts w:ascii="GHEA Grapalat" w:hAnsi="GHEA Grapalat"/>
          <w:lang w:val="en-US"/>
        </w:rPr>
        <w:t>ՀԱՐՈՒԹՅՈՒՆՅԱՆ</w:t>
      </w:r>
    </w:p>
    <w:sectPr w:rsidR="00262311" w:rsidRPr="00FB4400" w:rsidSect="00021AD0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311" w:rsidRDefault="00262311" w:rsidP="00021AD0">
      <w:pPr>
        <w:spacing w:after="0" w:line="240" w:lineRule="auto"/>
      </w:pPr>
      <w:r>
        <w:separator/>
      </w:r>
    </w:p>
  </w:endnote>
  <w:endnote w:type="continuationSeparator" w:id="0">
    <w:p w:rsidR="00262311" w:rsidRDefault="00262311" w:rsidP="0002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311" w:rsidRDefault="00772D6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2311" w:rsidRDefault="00262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311" w:rsidRDefault="00262311" w:rsidP="00021AD0">
      <w:pPr>
        <w:spacing w:after="0" w:line="240" w:lineRule="auto"/>
      </w:pPr>
      <w:r>
        <w:separator/>
      </w:r>
    </w:p>
  </w:footnote>
  <w:footnote w:type="continuationSeparator" w:id="0">
    <w:p w:rsidR="00262311" w:rsidRDefault="00262311" w:rsidP="00021A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D0"/>
    <w:rsid w:val="00021AD0"/>
    <w:rsid w:val="001F04E9"/>
    <w:rsid w:val="002213A3"/>
    <w:rsid w:val="002323AF"/>
    <w:rsid w:val="00262311"/>
    <w:rsid w:val="0034116B"/>
    <w:rsid w:val="003712D4"/>
    <w:rsid w:val="00375E33"/>
    <w:rsid w:val="00454614"/>
    <w:rsid w:val="0048403A"/>
    <w:rsid w:val="0048746C"/>
    <w:rsid w:val="00560D41"/>
    <w:rsid w:val="005B4741"/>
    <w:rsid w:val="006409C7"/>
    <w:rsid w:val="0065651B"/>
    <w:rsid w:val="00666584"/>
    <w:rsid w:val="006A3BFE"/>
    <w:rsid w:val="006D231A"/>
    <w:rsid w:val="00772D6E"/>
    <w:rsid w:val="007C7910"/>
    <w:rsid w:val="008B0D4E"/>
    <w:rsid w:val="008F113E"/>
    <w:rsid w:val="00B20615"/>
    <w:rsid w:val="00C93A6E"/>
    <w:rsid w:val="00D01665"/>
    <w:rsid w:val="00D40F23"/>
    <w:rsid w:val="00FA7B30"/>
    <w:rsid w:val="00F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2AFC197-49DF-4410-92C2-75BAE809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6C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2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1A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A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Mnatsakanyan</cp:lastModifiedBy>
  <cp:revision>2</cp:revision>
  <dcterms:created xsi:type="dcterms:W3CDTF">2016-12-15T12:48:00Z</dcterms:created>
  <dcterms:modified xsi:type="dcterms:W3CDTF">2016-12-15T12:48:00Z</dcterms:modified>
</cp:coreProperties>
</file>