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1" w:rsidRDefault="00320081" w:rsidP="00320081">
      <w:pPr>
        <w:pStyle w:val="Bodytext30"/>
        <w:shd w:val="clear" w:color="auto" w:fill="auto"/>
        <w:spacing w:line="240" w:lineRule="auto"/>
        <w:ind w:left="100"/>
        <w:rPr>
          <w:rStyle w:val="Bodytext2TimesNewRoman"/>
          <w:rFonts w:ascii="Sylfaen" w:eastAsia="Sylfaen" w:hAnsi="Sylfaen"/>
          <w:sz w:val="24"/>
          <w:szCs w:val="24"/>
        </w:rPr>
      </w:pPr>
      <w:bookmarkStart w:id="0" w:name="_GoBack"/>
      <w:bookmarkEnd w:id="0"/>
    </w:p>
    <w:p w:rsidR="00750A45" w:rsidRPr="0034032E" w:rsidRDefault="0034032E" w:rsidP="008127A0">
      <w:pPr>
        <w:pStyle w:val="Bodytext20"/>
        <w:shd w:val="clear" w:color="auto" w:fill="auto"/>
        <w:spacing w:before="0" w:after="120" w:line="240" w:lineRule="auto"/>
        <w:ind w:left="4820" w:right="-8" w:firstLine="0"/>
        <w:jc w:val="center"/>
        <w:rPr>
          <w:sz w:val="24"/>
          <w:szCs w:val="24"/>
        </w:rPr>
      </w:pPr>
      <w:r w:rsidRPr="0034032E">
        <w:rPr>
          <w:rStyle w:val="Bodytext2TimesNewRoman"/>
          <w:rFonts w:ascii="Sylfaen" w:eastAsia="Sylfaen" w:hAnsi="Sylfaen"/>
          <w:sz w:val="24"/>
          <w:szCs w:val="24"/>
        </w:rPr>
        <w:t>УТВЕРЖДЕН</w:t>
      </w:r>
    </w:p>
    <w:p w:rsidR="008127A0" w:rsidRDefault="008127A0" w:rsidP="008127A0">
      <w:pPr>
        <w:pStyle w:val="Bodytext20"/>
        <w:shd w:val="clear" w:color="auto" w:fill="auto"/>
        <w:spacing w:before="0" w:after="0" w:line="240" w:lineRule="auto"/>
        <w:ind w:left="4820" w:right="-8" w:firstLine="0"/>
        <w:jc w:val="center"/>
        <w:rPr>
          <w:rStyle w:val="Bodytext2TimesNewRoman"/>
          <w:rFonts w:ascii="Sylfaen" w:eastAsia="Sylfaen" w:hAnsi="Sylfaen"/>
          <w:sz w:val="24"/>
          <w:szCs w:val="24"/>
          <w:lang w:val="en-US"/>
        </w:rPr>
      </w:pPr>
      <w:r>
        <w:rPr>
          <w:rStyle w:val="Bodytext2TimesNewRoman"/>
          <w:rFonts w:ascii="Sylfaen" w:eastAsia="Sylfaen" w:hAnsi="Sylfaen"/>
          <w:sz w:val="24"/>
          <w:szCs w:val="24"/>
        </w:rPr>
        <w:t>Решением Совета</w:t>
      </w:r>
    </w:p>
    <w:p w:rsidR="00813F7B" w:rsidRDefault="0034032E" w:rsidP="008127A0">
      <w:pPr>
        <w:pStyle w:val="Bodytext20"/>
        <w:shd w:val="clear" w:color="auto" w:fill="auto"/>
        <w:spacing w:before="0" w:after="0" w:line="240" w:lineRule="auto"/>
        <w:ind w:left="4820" w:right="-8" w:firstLine="0"/>
        <w:jc w:val="center"/>
        <w:rPr>
          <w:rStyle w:val="Bodytext2TimesNewRoman"/>
          <w:rFonts w:ascii="Sylfaen" w:eastAsia="Sylfaen" w:hAnsi="Sylfaen"/>
          <w:sz w:val="24"/>
          <w:szCs w:val="24"/>
          <w:lang w:val="en-US"/>
        </w:rPr>
      </w:pPr>
      <w:r w:rsidRPr="0034032E">
        <w:rPr>
          <w:rStyle w:val="Bodytext2TimesNewRoman"/>
          <w:rFonts w:ascii="Sylfaen" w:eastAsia="Sylfaen" w:hAnsi="Sylfaen"/>
          <w:sz w:val="24"/>
          <w:szCs w:val="24"/>
        </w:rPr>
        <w:t>Евразийской экономической комиссии</w:t>
      </w:r>
    </w:p>
    <w:p w:rsidR="00750A45" w:rsidRPr="0034032E" w:rsidRDefault="0034032E" w:rsidP="008127A0">
      <w:pPr>
        <w:pStyle w:val="Bodytext20"/>
        <w:shd w:val="clear" w:color="auto" w:fill="auto"/>
        <w:spacing w:before="0" w:after="120" w:line="240" w:lineRule="auto"/>
        <w:ind w:left="4820" w:right="-8" w:firstLine="0"/>
        <w:jc w:val="center"/>
        <w:rPr>
          <w:sz w:val="24"/>
          <w:szCs w:val="24"/>
        </w:rPr>
      </w:pPr>
      <w:r w:rsidRPr="0034032E">
        <w:rPr>
          <w:rStyle w:val="Bodytext2TimesNewRoman"/>
          <w:rFonts w:ascii="Sylfaen" w:eastAsia="Sylfaen" w:hAnsi="Sylfaen"/>
          <w:sz w:val="24"/>
          <w:szCs w:val="24"/>
        </w:rPr>
        <w:t>от 14 октября 2015 г. № 59</w:t>
      </w:r>
    </w:p>
    <w:p w:rsidR="008127A0" w:rsidRDefault="008127A0" w:rsidP="0034032E">
      <w:pPr>
        <w:pStyle w:val="Bodytext30"/>
        <w:shd w:val="clear" w:color="auto" w:fill="auto"/>
        <w:spacing w:line="240" w:lineRule="auto"/>
        <w:ind w:left="300"/>
        <w:rPr>
          <w:rStyle w:val="Bodytext3TimesNewRoman0"/>
          <w:rFonts w:ascii="Sylfaen" w:eastAsia="Sylfaen" w:hAnsi="Sylfaen"/>
          <w:b/>
          <w:bCs/>
          <w:spacing w:val="0"/>
          <w:sz w:val="24"/>
          <w:szCs w:val="24"/>
          <w:lang w:val="en-US"/>
        </w:rPr>
      </w:pPr>
    </w:p>
    <w:p w:rsidR="00750A45" w:rsidRPr="0034032E" w:rsidRDefault="0034032E" w:rsidP="002A1CEB">
      <w:pPr>
        <w:pStyle w:val="Bodytext30"/>
        <w:shd w:val="clear" w:color="auto" w:fill="auto"/>
        <w:spacing w:after="0" w:line="240" w:lineRule="auto"/>
        <w:ind w:left="301"/>
        <w:rPr>
          <w:sz w:val="24"/>
          <w:szCs w:val="24"/>
        </w:rPr>
      </w:pPr>
      <w:r w:rsidRPr="0034032E">
        <w:rPr>
          <w:rStyle w:val="Bodytext3TimesNewRoman0"/>
          <w:rFonts w:ascii="Sylfaen" w:eastAsia="Sylfaen" w:hAnsi="Sylfaen"/>
          <w:b/>
          <w:bCs/>
          <w:spacing w:val="0"/>
          <w:sz w:val="24"/>
          <w:szCs w:val="24"/>
        </w:rPr>
        <w:t>ПЕРЕЧЕНЬ</w:t>
      </w:r>
    </w:p>
    <w:p w:rsidR="00750A45" w:rsidRDefault="0034032E" w:rsidP="008127A0">
      <w:pPr>
        <w:pStyle w:val="Bodytext30"/>
        <w:shd w:val="clear" w:color="auto" w:fill="auto"/>
        <w:spacing w:line="240" w:lineRule="auto"/>
        <w:ind w:right="-8"/>
        <w:rPr>
          <w:rStyle w:val="Bodytext3TimesNewRoman"/>
          <w:rFonts w:ascii="Sylfaen" w:eastAsia="Sylfaen" w:hAnsi="Sylfaen"/>
          <w:b/>
          <w:bCs/>
          <w:sz w:val="24"/>
          <w:szCs w:val="24"/>
          <w:lang w:val="en-US"/>
        </w:rPr>
      </w:pPr>
      <w:r w:rsidRPr="0034032E">
        <w:rPr>
          <w:rStyle w:val="Bodytext3TimesNewRoman"/>
          <w:rFonts w:ascii="Sylfaen" w:eastAsia="Sylfaen" w:hAnsi="Sylfaen"/>
          <w:b/>
          <w:bCs/>
          <w:sz w:val="24"/>
          <w:szCs w:val="24"/>
        </w:rPr>
        <w:t>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</w:t>
      </w:r>
    </w:p>
    <w:p w:rsidR="008127A0" w:rsidRPr="008127A0" w:rsidRDefault="008127A0" w:rsidP="008127A0">
      <w:pPr>
        <w:pStyle w:val="Bodytext30"/>
        <w:shd w:val="clear" w:color="auto" w:fill="auto"/>
        <w:spacing w:line="240" w:lineRule="auto"/>
        <w:ind w:right="-8"/>
        <w:rPr>
          <w:sz w:val="24"/>
          <w:szCs w:val="24"/>
          <w:lang w:val="en-US"/>
        </w:rPr>
      </w:pP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027"/>
        <w:gridCol w:w="5168"/>
        <w:gridCol w:w="2367"/>
      </w:tblGrid>
      <w:tr w:rsidR="00750A45" w:rsidRPr="0034032E" w:rsidTr="001C2BA2">
        <w:trPr>
          <w:tblHeader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CEB" w:rsidRDefault="002A1CE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</w:pPr>
            <w:r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Код</w:t>
            </w:r>
          </w:p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ТН ВЭД ЕАЭС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Наименование позиции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Ставка ввозной таможенной пошлины (в процентах от таможенной стоимости либо в евро, либо в долларах США)</w:t>
            </w:r>
          </w:p>
        </w:tc>
      </w:tr>
      <w:tr w:rsidR="00750A45" w:rsidRPr="0034032E" w:rsidTr="001C2BA2">
        <w:trPr>
          <w:jc w:val="center"/>
        </w:trPr>
        <w:tc>
          <w:tcPr>
            <w:tcW w:w="2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0101 30 000 0</w:t>
            </w:r>
          </w:p>
        </w:tc>
        <w:tc>
          <w:tcPr>
            <w:tcW w:w="51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ослы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0104 10 300 0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ягнята (до одного года)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0104 10 800 0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0201 10 000 8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0201 20 200 8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0201 20 300 8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0201 20 500 8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0201 20 900 8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0201 30 000 8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0202 10 000 8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0202 20 100 8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0202 20 300 8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0202 20 500 8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0202 20 900 8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0202 30 100 8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750A45" w:rsidRPr="0034032E" w:rsidTr="00A30D52">
        <w:trPr>
          <w:jc w:val="center"/>
        </w:trPr>
        <w:tc>
          <w:tcPr>
            <w:tcW w:w="2027" w:type="dxa"/>
            <w:shd w:val="clear" w:color="auto" w:fill="FFFFFF"/>
          </w:tcPr>
          <w:p w:rsidR="00750A45" w:rsidRPr="0034032E" w:rsidRDefault="003403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0202 30 500 8</w:t>
            </w:r>
          </w:p>
        </w:tc>
        <w:tc>
          <w:tcPr>
            <w:tcW w:w="5168" w:type="dxa"/>
            <w:shd w:val="clear" w:color="auto" w:fill="FFFFFF"/>
          </w:tcPr>
          <w:p w:rsidR="00750A45" w:rsidRPr="0034032E" w:rsidRDefault="003403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</w:tcPr>
          <w:p w:rsidR="00750A45" w:rsidRPr="0034032E" w:rsidRDefault="003403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0202 30 900 8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0203 11 100 9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0203 11 900 9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0203 12 110 9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0203 12 190 9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0203 12 900 9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0203 19 110 9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0203 19 130 9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0203 19 150 9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0203 19 550 9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 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0203 19 590 9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 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0203 19 900 9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0203 21 100 9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0203 21 900 9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0203 22 110 9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0203 22 190 9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0203 22 900 9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0203 29 110 9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0203 29 130 9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0203 29 150 9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0203 29 550 3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 тримминг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0203 29 550 9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 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0203 29 590 9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 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0203 29 900 3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тримминг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3E3795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3E3795" w:rsidRPr="0034032E" w:rsidRDefault="003E3795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0203 29 900 9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3E3795" w:rsidRPr="0034032E" w:rsidRDefault="003E3795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3E3795" w:rsidRPr="0034032E" w:rsidRDefault="003E3795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0207 11 100 1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0207 11 100 9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0207 11 300 1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0207 11 300 9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0207 11 900 1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0207 11 900 9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0207 12 100 1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0207 12 100 9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0207 12 900 1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0207 12 900 9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0207 13 100 9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прочее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0207 13 200 9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0207 13 300 9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0207 13 400 1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0207 13 400 9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0207 13 500 1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0207 13 500 9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0207 13 600 1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0207 13 600 9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0207 13 700 1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0207 13 700 9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0207 13 910 1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0207 13 910 9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0207 13 990 1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0207 13 990 9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0207 14 100 1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0207 14 100 9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0207 14 200 9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0207 14 300 9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0207 14 400 1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0207 14 400 9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0207 14 500 1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0207 14 500 9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0207 14 600 1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0207 14 600 9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0207 14 700 1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0207 14 700 9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0207 14 910 1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дополнительном примечании Евразийского экономического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0207 14 910 9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0207 14 990 1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0207 14 990 9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0207 24 100 1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0207 24 100 9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0207 24 900 1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0207 24 900 9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0207 25 100 1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0207 25 100 9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0207 25 900 1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7143E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7143E0" w:rsidRPr="0034032E" w:rsidRDefault="007143E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0207 25 900 9</w:t>
            </w:r>
          </w:p>
        </w:tc>
        <w:tc>
          <w:tcPr>
            <w:tcW w:w="5168" w:type="dxa"/>
            <w:shd w:val="clear" w:color="auto" w:fill="FFFFFF"/>
          </w:tcPr>
          <w:p w:rsidR="007143E0" w:rsidRPr="0034032E" w:rsidRDefault="007143E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7143E0" w:rsidRPr="0034032E" w:rsidRDefault="007143E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0207 26 100 9</w:t>
            </w:r>
          </w:p>
        </w:tc>
        <w:tc>
          <w:tcPr>
            <w:tcW w:w="5168" w:type="dxa"/>
            <w:shd w:val="clear" w:color="auto" w:fill="FFFFFF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0207 26 200 9</w:t>
            </w:r>
          </w:p>
        </w:tc>
        <w:tc>
          <w:tcPr>
            <w:tcW w:w="5168" w:type="dxa"/>
            <w:shd w:val="clear" w:color="auto" w:fill="FFFFFF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0207 26 300 9</w:t>
            </w:r>
          </w:p>
        </w:tc>
        <w:tc>
          <w:tcPr>
            <w:tcW w:w="5168" w:type="dxa"/>
            <w:shd w:val="clear" w:color="auto" w:fill="FFFFFF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0207 26 400 1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DE2A96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0207 26 400 9</w:t>
            </w:r>
          </w:p>
        </w:tc>
        <w:tc>
          <w:tcPr>
            <w:tcW w:w="5168" w:type="dxa"/>
            <w:shd w:val="clear" w:color="auto" w:fill="FFFFFF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0207 26 500 1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DE2A96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0207 26 500 9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0207 26 600 1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0207 26 600 9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0207 26 700 1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0207 26 700 9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0207 26 800 9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0207 26 910 1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0207 26 910 9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0207 26 990 1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E2A9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DE2A96" w:rsidRPr="0034032E" w:rsidRDefault="00DE2A9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0207 26 990 9</w:t>
            </w:r>
          </w:p>
        </w:tc>
        <w:tc>
          <w:tcPr>
            <w:tcW w:w="5168" w:type="dxa"/>
            <w:shd w:val="clear" w:color="auto" w:fill="FFFFFF"/>
          </w:tcPr>
          <w:p w:rsidR="00DE2A96" w:rsidRPr="0034032E" w:rsidRDefault="00DE2A9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DE2A96" w:rsidRPr="0034032E" w:rsidRDefault="00DE2A9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0207 27 100 9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0207 27 200 9</w:t>
            </w:r>
          </w:p>
        </w:tc>
        <w:tc>
          <w:tcPr>
            <w:tcW w:w="5168" w:type="dxa"/>
            <w:shd w:val="clear" w:color="auto" w:fill="FFFFFF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0207 27 300 9</w:t>
            </w:r>
          </w:p>
        </w:tc>
        <w:tc>
          <w:tcPr>
            <w:tcW w:w="5168" w:type="dxa"/>
            <w:shd w:val="clear" w:color="auto" w:fill="FFFFFF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0207 27 400 1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0207 27 400 9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0207 27 500 1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0207 27 500 9</w:t>
            </w:r>
          </w:p>
        </w:tc>
        <w:tc>
          <w:tcPr>
            <w:tcW w:w="5168" w:type="dxa"/>
            <w:shd w:val="clear" w:color="auto" w:fill="FFFFFF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0207 27 600 1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0207 27 600 9</w:t>
            </w:r>
          </w:p>
        </w:tc>
        <w:tc>
          <w:tcPr>
            <w:tcW w:w="5168" w:type="dxa"/>
            <w:shd w:val="clear" w:color="auto" w:fill="FFFFFF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0207 27 700 1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дополнительном примечании Евразийского экономического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0207 27 700 9</w:t>
            </w:r>
          </w:p>
        </w:tc>
        <w:tc>
          <w:tcPr>
            <w:tcW w:w="5168" w:type="dxa"/>
            <w:shd w:val="clear" w:color="auto" w:fill="FFFFFF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0207 27 800 9</w:t>
            </w:r>
          </w:p>
        </w:tc>
        <w:tc>
          <w:tcPr>
            <w:tcW w:w="5168" w:type="dxa"/>
            <w:shd w:val="clear" w:color="auto" w:fill="FFFFFF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0207 27 910 1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0207 27 910 9</w:t>
            </w:r>
          </w:p>
        </w:tc>
        <w:tc>
          <w:tcPr>
            <w:tcW w:w="5168" w:type="dxa"/>
            <w:shd w:val="clear" w:color="auto" w:fill="FFFFFF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0207 27 990 1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0207 27 990 9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0207 41 200 1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0207 41 200 9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0207 41 300 1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0207 41 300 9</w:t>
            </w:r>
          </w:p>
        </w:tc>
        <w:tc>
          <w:tcPr>
            <w:tcW w:w="5168" w:type="dxa"/>
            <w:shd w:val="clear" w:color="auto" w:fill="FFFFFF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0207 41 800 1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0207 41 800 9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0207 42 300 1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0207 42 300 9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0207 42 800 1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0207 42 800 9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0207 43 000 1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34512E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34512E" w:rsidRPr="0034032E" w:rsidRDefault="0034512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0207 43 000 9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34512E" w:rsidRPr="0034032E" w:rsidRDefault="0034512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34512E" w:rsidRPr="0034032E" w:rsidRDefault="0034512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0207 44 100 9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0207 44 210 1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0207 44 210 9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0207 44 310 1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0207 44 310 9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0207 44 410 1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0207 44 410 9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0207 44 510 1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0207 44 510 9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0207 44 610 1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0207 44 610 9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0207 44 710 1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0207 44 710 9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0207 44 810 1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0207 44 810 9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0207 44 910 1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0207 44 910 9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0207 44 990 1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0207 44 990 9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0207 45 100 9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0207 45 210 1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0207 45 210 9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0207 45 310 1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дополнительном примечании Евразийского экономического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0207 45 310 9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0207 45 410 1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0207 45 410 9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0207 45 510 1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0207 45 510 9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0207 45 610 1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0207 45 610 9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0207 45 710 1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0207 45 710 9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0207 45 810 1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0207 45 810 9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0207 45 930 1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0207 45 930 9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0207 45 950 1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0207 45 950 9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0207 45 990 1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0207 45 990 9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0207 51 100 1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0207 51 100 9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0207 51 900 1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0207 51 900 9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0207 52 100 1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0207 52 100 9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0207 52 900 1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0207 52 900 9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0207 53 000 1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B54C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9B54C6" w:rsidRPr="0034032E" w:rsidRDefault="009B54C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0207 53 000 9</w:t>
            </w:r>
          </w:p>
        </w:tc>
        <w:tc>
          <w:tcPr>
            <w:tcW w:w="5168" w:type="dxa"/>
            <w:shd w:val="clear" w:color="auto" w:fill="FFFFFF"/>
          </w:tcPr>
          <w:p w:rsidR="009B54C6" w:rsidRPr="0034032E" w:rsidRDefault="009B54C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9B54C6" w:rsidRPr="0034032E" w:rsidRDefault="009B54C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0207 54 100 9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0207 54 210 1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0207 54 210 9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0207 54 310 1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0207 54 310 9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0207 54 410 1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0207 54 410 9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0207 54 510 1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0207 54 510 9</w:t>
            </w:r>
          </w:p>
        </w:tc>
        <w:tc>
          <w:tcPr>
            <w:tcW w:w="5168" w:type="dxa"/>
            <w:shd w:val="clear" w:color="auto" w:fill="FFFFFF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0207 54 610 1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0207 54 610 9</w:t>
            </w:r>
          </w:p>
        </w:tc>
        <w:tc>
          <w:tcPr>
            <w:tcW w:w="5168" w:type="dxa"/>
            <w:shd w:val="clear" w:color="auto" w:fill="FFFFFF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0207 54 710 1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0207 54 710 9</w:t>
            </w:r>
          </w:p>
        </w:tc>
        <w:tc>
          <w:tcPr>
            <w:tcW w:w="5168" w:type="dxa"/>
            <w:shd w:val="clear" w:color="auto" w:fill="FFFFFF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0207 54 810 1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0207 54 810 9</w:t>
            </w:r>
          </w:p>
        </w:tc>
        <w:tc>
          <w:tcPr>
            <w:tcW w:w="5168" w:type="dxa"/>
            <w:shd w:val="clear" w:color="auto" w:fill="FFFFFF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0207 54 910 1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дополнительном примечании Евразийского экономического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0207 54 910 9</w:t>
            </w:r>
          </w:p>
        </w:tc>
        <w:tc>
          <w:tcPr>
            <w:tcW w:w="5168" w:type="dxa"/>
            <w:shd w:val="clear" w:color="auto" w:fill="FFFFFF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0207 54 990 1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212F16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212F16" w:rsidRPr="0034032E" w:rsidRDefault="00212F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0207 54 990 9</w:t>
            </w:r>
          </w:p>
        </w:tc>
        <w:tc>
          <w:tcPr>
            <w:tcW w:w="5168" w:type="dxa"/>
            <w:shd w:val="clear" w:color="auto" w:fill="FFFFFF"/>
          </w:tcPr>
          <w:p w:rsidR="00212F16" w:rsidRPr="0034032E" w:rsidRDefault="00212F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212F16" w:rsidRPr="0034032E" w:rsidRDefault="00212F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0207 55 100 9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0207 55 210 1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0207 55 210 9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0207 55 310 1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0207 55 310 9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0207 55 410 1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0207 55 410 9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0207 55 510 1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0207 55 510 9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0207 55 610 1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0207 55 610 9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0207 55 710 1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0207 55 710 9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0207 55 810 1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0207 55 810 9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0207 55 930 1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0207 55 930 9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0207 55 950 1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0207 55 950 9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0207 55 990 1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0207 55 990 9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0207 60 050 1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0207 60 050 9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0207 60 100 9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0207 60 210 1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0207 60 210 9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0207 60 310 1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0207 60 310 9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0207 60 410 1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</w:p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0207 60 410 9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0207 60 510 1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</w:p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0207 60 510 9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0207 60 610 1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</w:p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0207 60 610 9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0207 60 810 1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</w:p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0207 60 810 9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0207 60 910 1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</w:p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0207 60 910 9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0207 60 990 1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порядке, указанном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0207 60 990 9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55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0210 11 </w:t>
            </w:r>
            <w:r w:rsidRPr="0034032E">
              <w:rPr>
                <w:rStyle w:val="Bodytext2TimesNewRoman2"/>
                <w:rFonts w:ascii="Sylfaen" w:eastAsia="Sylfaen" w:hAnsi="Sylfaen"/>
                <w:sz w:val="24"/>
                <w:szCs w:val="24"/>
              </w:rPr>
              <w:t>110</w:t>
            </w:r>
            <w:r w:rsidR="002F4289">
              <w:rPr>
                <w:rStyle w:val="Bodytext2TimesNewRoman2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2"/>
                <w:rFonts w:ascii="Sylfaen" w:eastAsia="Sylfaen" w:hAnsi="Sylfaen"/>
                <w:sz w:val="24"/>
                <w:szCs w:val="24"/>
              </w:rPr>
              <w:t>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окорока и отруба из них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0210 11 190 0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лопатки и отруба из них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0210 11 </w:t>
            </w:r>
            <w:r w:rsidRPr="0034032E">
              <w:rPr>
                <w:rStyle w:val="Bodytext2TimesNewRoman2"/>
                <w:rFonts w:ascii="Sylfaen" w:eastAsia="Sylfaen" w:hAnsi="Sylfaen"/>
                <w:sz w:val="24"/>
                <w:szCs w:val="24"/>
              </w:rPr>
              <w:t>310</w:t>
            </w:r>
            <w:r w:rsidR="002F4289">
              <w:rPr>
                <w:rStyle w:val="Bodytext2TimesNewRoman2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2"/>
                <w:rFonts w:ascii="Sylfaen" w:eastAsia="Sylfaen" w:hAnsi="Sylfaen"/>
                <w:sz w:val="24"/>
                <w:szCs w:val="24"/>
              </w:rPr>
              <w:t>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окорока и отруба из них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0210 11 390 0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лопатки и отруба из них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0210 11 900 0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0210 12 </w:t>
            </w:r>
            <w:r w:rsidRPr="0034032E">
              <w:rPr>
                <w:rStyle w:val="Bodytext2TimesNewRoman2"/>
                <w:rFonts w:ascii="Sylfaen" w:eastAsia="Sylfaen" w:hAnsi="Sylfaen"/>
                <w:sz w:val="24"/>
                <w:szCs w:val="24"/>
              </w:rPr>
              <w:t>110</w:t>
            </w:r>
            <w:r w:rsidR="002F4289">
              <w:rPr>
                <w:rStyle w:val="Bodytext2TimesNewRoman2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2"/>
                <w:rFonts w:ascii="Sylfaen" w:eastAsia="Sylfaen" w:hAnsi="Sylfaen"/>
                <w:sz w:val="24"/>
                <w:szCs w:val="24"/>
              </w:rPr>
              <w:t>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соленые или в рассоле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0210 12 190 0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сушеные или копченые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0210 12 900 0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0210 19 100 0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беконные половинки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спенсеры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0210 19 200 0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3/4 свиного бока или свиные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серединки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0210 19 300 0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передние края и отруба из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них</w:t>
            </w:r>
          </w:p>
        </w:tc>
        <w:tc>
          <w:tcPr>
            <w:tcW w:w="2367" w:type="dxa"/>
            <w:shd w:val="clear" w:color="auto" w:fill="FFFFFF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0256D0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0256D0" w:rsidRPr="0034032E" w:rsidRDefault="000256D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0210 19 400 0</w:t>
            </w:r>
          </w:p>
        </w:tc>
        <w:tc>
          <w:tcPr>
            <w:tcW w:w="5168" w:type="dxa"/>
            <w:shd w:val="clear" w:color="auto" w:fill="FFFFFF"/>
          </w:tcPr>
          <w:p w:rsidR="000256D0" w:rsidRPr="0034032E" w:rsidRDefault="000256D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корейки и отруба из них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256D0" w:rsidRPr="0034032E" w:rsidRDefault="000256D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0210 19 500 0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0210 19 600 0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передние края и отруба из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них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0210 19 700 0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корейки и отруба из них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0210 19 810 0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мясо обваленное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0210 19 890 0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0210 19 900 0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0210 20 100 0</w:t>
            </w:r>
          </w:p>
        </w:tc>
        <w:tc>
          <w:tcPr>
            <w:tcW w:w="5168" w:type="dxa"/>
            <w:shd w:val="clear" w:color="auto" w:fill="FFFFFF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необваленное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0210 20 900 0</w:t>
            </w:r>
          </w:p>
        </w:tc>
        <w:tc>
          <w:tcPr>
            <w:tcW w:w="5168" w:type="dxa"/>
            <w:shd w:val="clear" w:color="auto" w:fill="FFFFFF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мясо обваленное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0,15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0303 54 100 0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  <w:lang w:val="en-US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вида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Scomber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scombrus</w:t>
            </w:r>
            <w:proofErr w:type="spellEnd"/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Scomber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japonicus</w:t>
            </w:r>
            <w:proofErr w:type="spellEnd"/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3, но не менее 0,02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0303 54 900 0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вида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Scomber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australasicus</w:t>
            </w:r>
            <w:proofErr w:type="spellEnd"/>
          </w:p>
        </w:tc>
        <w:tc>
          <w:tcPr>
            <w:tcW w:w="2367" w:type="dxa"/>
            <w:shd w:val="clear" w:color="auto" w:fill="FFFFFF"/>
            <w:vAlign w:val="bottom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3, но не менее 0,02 евро за 1 кг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0305 41 000 0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--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лосось тихоокеанский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(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Oncorhynchus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nerka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Oncorhynchus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gorbuscha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Oncorhynchus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keta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Oncorhyncus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tschawytscha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Oncorhynchus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kisutch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Oncorhynchus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mason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и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Oncorhynchus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rhodurus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),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лосось атлантический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(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Salmo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salar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)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и лосось дунайский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(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Hucho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hucho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)</w:t>
            </w:r>
          </w:p>
        </w:tc>
        <w:tc>
          <w:tcPr>
            <w:tcW w:w="2367" w:type="dxa"/>
            <w:shd w:val="clear" w:color="auto" w:fill="FFFFFF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0306 14 050 0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копченые, в панцире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367" w:type="dxa"/>
            <w:shd w:val="clear" w:color="auto" w:fill="FFFFFF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0306 14 100 0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  <w:lang w:val="en-US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крабы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видов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Paralithodes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camchaticus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Chionoecetes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 spp.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Callinectes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sapidus</w:t>
            </w:r>
            <w:proofErr w:type="spellEnd"/>
          </w:p>
        </w:tc>
        <w:tc>
          <w:tcPr>
            <w:tcW w:w="2367" w:type="dxa"/>
            <w:shd w:val="clear" w:color="auto" w:fill="FFFFFF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0306 14 300 0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крабы вида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Cancer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pagurus</w:t>
            </w:r>
            <w:proofErr w:type="spellEnd"/>
          </w:p>
        </w:tc>
        <w:tc>
          <w:tcPr>
            <w:tcW w:w="2367" w:type="dxa"/>
            <w:shd w:val="clear" w:color="auto" w:fill="FFFFFF"/>
            <w:vAlign w:val="center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0306 14 900 0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0306 15 100 0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копченый, в панцире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панциря, не подвергнутый или подвергнутый тепловой обработке до или в процессе копчения</w:t>
            </w:r>
          </w:p>
        </w:tc>
        <w:tc>
          <w:tcPr>
            <w:tcW w:w="2367" w:type="dxa"/>
            <w:shd w:val="clear" w:color="auto" w:fill="FFFFFF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0306 15 900 0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0306 16 910 0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креветки вида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Crangon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crangon</w:t>
            </w:r>
            <w:proofErr w:type="spellEnd"/>
          </w:p>
        </w:tc>
        <w:tc>
          <w:tcPr>
            <w:tcW w:w="2367" w:type="dxa"/>
            <w:shd w:val="clear" w:color="auto" w:fill="FFFFFF"/>
            <w:vAlign w:val="center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0306 16 990 0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0306 17 910 0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глубоководные розовые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креветки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(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Parapenaeus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longirostris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)</w:t>
            </w:r>
          </w:p>
        </w:tc>
        <w:tc>
          <w:tcPr>
            <w:tcW w:w="2367" w:type="dxa"/>
            <w:shd w:val="clear" w:color="auto" w:fill="FFFFFF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0306 17 920 0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креветки рода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Penaeus</w:t>
            </w:r>
            <w:proofErr w:type="spellEnd"/>
          </w:p>
        </w:tc>
        <w:tc>
          <w:tcPr>
            <w:tcW w:w="2367" w:type="dxa"/>
            <w:shd w:val="clear" w:color="auto" w:fill="FFFFFF"/>
            <w:vAlign w:val="center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0306 17 930 0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креветки семейства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Pandalidae</w:t>
            </w:r>
            <w:proofErr w:type="spellEnd"/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, кроме рода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Pandalus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spp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.</w:t>
            </w:r>
          </w:p>
        </w:tc>
        <w:tc>
          <w:tcPr>
            <w:tcW w:w="2367" w:type="dxa"/>
            <w:shd w:val="clear" w:color="auto" w:fill="FFFFFF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0306 17 940 0</w:t>
            </w:r>
          </w:p>
        </w:tc>
        <w:tc>
          <w:tcPr>
            <w:tcW w:w="5168" w:type="dxa"/>
            <w:shd w:val="clear" w:color="auto" w:fill="FFFFFF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креветки рода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Crangon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кроме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вида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Crangon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crangon</w:t>
            </w:r>
            <w:proofErr w:type="spellEnd"/>
          </w:p>
        </w:tc>
        <w:tc>
          <w:tcPr>
            <w:tcW w:w="2367" w:type="dxa"/>
            <w:shd w:val="clear" w:color="auto" w:fill="FFFFFF"/>
            <w:vAlign w:val="center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B5416A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5416A" w:rsidRPr="0034032E" w:rsidRDefault="00B5416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0306 17 990 0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5416A" w:rsidRPr="0034032E" w:rsidRDefault="00B5416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5416A" w:rsidRPr="0034032E" w:rsidRDefault="00B5416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0306 19 050 0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копченые, в панцире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0306 19 100 0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пресноводные раки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0306 19 900 0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0306 21 100 0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копченые, в панцире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0306 21 900 0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0306 22 100 0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живые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0306 22 300 0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копченые, в панцире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0306 22 910 0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неразделанные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0306 22 990 0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0306 24 100 0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копченые, в панцире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0306 24 300 0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крабы вида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Cancer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pagurus</w:t>
            </w:r>
            <w:proofErr w:type="spellEnd"/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0306 24 800 0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0306 25 100 0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копченый, в панцире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панциря, не подвергнутый или подвергнутый тепловой обработке до или в процессе копчения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0306 25 900 0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0306 26 310 0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свежие, охлажденные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сваренные на пару или в кипящей воде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0306 26 390 0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0306 26 900 0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креветки и пильчатые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креветки рода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Рап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dalus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рр.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0306 27 910 0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креветки семейства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Рап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dalid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ае,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за исключением креветок рода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Рап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dalus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рр.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0306 27 950 0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креветки рода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С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rang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оп,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за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исключением креветок вида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С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rang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оп с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rang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оп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0306 27 990 0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0306 29 050 0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копченые, в панцире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панциря, не подвергнутые или подвергнутые тепловой обработке до или в процессе копчения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0306 29 810 0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пресноводные раки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0306 29 890 0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0403 90 110 0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1,5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0403 90 130 0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1,5 мас.%, но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27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0403 90 190 0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27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0403 90 310 0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1,5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0403 90 330 0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1,5 мас.%, но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27 мас.%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0403 90 390 0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27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0403 90 510 1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первичных упаковках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нетто-объемом не более 0,35 л, для детского питания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0403 90 510 2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0403 90 510 9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0403 90 530 1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первичных упаковках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нетто-объемом не более 0,35 л, для детского питания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0403 90 530 2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0403 90 530 9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0403 90 590 0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6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0403 90 610 0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3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0403 90 630 0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3 мас.%, но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0403 90 690 0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6 мас.%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0403 90 710 0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1,5 мас.%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0403 90 730 0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1,5 мас.%, но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27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0403 90 790 0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27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0403 90 910 0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3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0403 90 930 0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3 мас.%, но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 мас.%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0403 90 990 0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6 мас.%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0406 90 990 9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0,3 евро за 1 кг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0702 00 000 2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 1 апреля по 30 апреля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0702 00 000 3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 1 мая по 14 мая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0702 00 000 4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 15 мая по 31 мая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0702 00 000 5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 1 июня по 30 сентября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0707 00 050 2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 1 марта по 30 апреля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0707 00 050 3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 1 мая по 15 мая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0707 00 900 0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корнишоны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0713 60 000 9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0713 90 000 9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0803 10 100 0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свежие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0805 10 200 0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апельсины сладкие, свежие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0805 10 800 0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0805 20 100 0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клементины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0805 20 300 0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Монреаль и сатсума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0805 20 500 0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мандарины и вилкинги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0805 20 700 0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танжерины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0805 20 900 0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0805 40 000 0</w:t>
            </w:r>
          </w:p>
        </w:tc>
        <w:tc>
          <w:tcPr>
            <w:tcW w:w="5168" w:type="dxa"/>
            <w:shd w:val="clear" w:color="auto" w:fill="FFFFFF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грейпфруты, включая помелло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0805 50 100 0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  <w:lang w:val="en-US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лимоны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 xml:space="preserve">(Citrus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limon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, Citrus li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топит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0808 10 800 5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сорта Голден Делишес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Гренни Смит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0808 10 800 7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сорта Г олден Делишес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Гренни Смит</w:t>
            </w:r>
          </w:p>
        </w:tc>
        <w:tc>
          <w:tcPr>
            <w:tcW w:w="2367" w:type="dxa"/>
            <w:shd w:val="clear" w:color="auto" w:fill="FFFFFF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32694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32694" w:rsidRPr="0034032E" w:rsidRDefault="00E32694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0808 10 800 8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32694" w:rsidRPr="0034032E" w:rsidRDefault="00E32694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32694" w:rsidRPr="0034032E" w:rsidRDefault="00E32694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0901 21 000 1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арабика </w:t>
            </w:r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</w:rPr>
              <w:t>(Со</w:t>
            </w:r>
            <w:proofErr w:type="spellStart"/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  <w:lang w:val="en-US" w:eastAsia="en-US" w:bidi="en-US"/>
              </w:rPr>
              <w:t>ff</w:t>
            </w:r>
            <w:proofErr w:type="spellEnd"/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</w:rPr>
              <w:t>еа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 xml:space="preserve"> а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r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а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bi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са)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0901 21 000 2</w:t>
            </w:r>
          </w:p>
        </w:tc>
        <w:tc>
          <w:tcPr>
            <w:tcW w:w="5168" w:type="dxa"/>
            <w:shd w:val="clear" w:color="auto" w:fill="FFFFFF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робуста </w:t>
            </w:r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</w:rPr>
              <w:t>(Со</w:t>
            </w:r>
            <w:proofErr w:type="spellStart"/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  <w:lang w:val="en-US" w:eastAsia="en-US" w:bidi="en-US"/>
              </w:rPr>
              <w:t>ff</w:t>
            </w:r>
            <w:proofErr w:type="spellEnd"/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</w:rPr>
              <w:t>еа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 xml:space="preserve"> сапер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h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о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r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а)</w:t>
            </w:r>
          </w:p>
        </w:tc>
        <w:tc>
          <w:tcPr>
            <w:tcW w:w="2367" w:type="dxa"/>
            <w:shd w:val="clear" w:color="auto" w:fill="FFFFFF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0901 21 000 8</w:t>
            </w:r>
          </w:p>
        </w:tc>
        <w:tc>
          <w:tcPr>
            <w:tcW w:w="5168" w:type="dxa"/>
            <w:shd w:val="clear" w:color="auto" w:fill="FFFFFF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0901 21 000 9</w:t>
            </w:r>
          </w:p>
        </w:tc>
        <w:tc>
          <w:tcPr>
            <w:tcW w:w="5168" w:type="dxa"/>
            <w:shd w:val="clear" w:color="auto" w:fill="FFFFFF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0901 22 000 1</w:t>
            </w:r>
          </w:p>
        </w:tc>
        <w:tc>
          <w:tcPr>
            <w:tcW w:w="5168" w:type="dxa"/>
            <w:shd w:val="clear" w:color="auto" w:fill="FFFFFF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арабика </w:t>
            </w:r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</w:rPr>
              <w:t>(Со</w:t>
            </w:r>
            <w:proofErr w:type="spellStart"/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  <w:lang w:val="en-US" w:eastAsia="en-US" w:bidi="en-US"/>
              </w:rPr>
              <w:t>ff</w:t>
            </w:r>
            <w:proofErr w:type="spellEnd"/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</w:rPr>
              <w:t>еа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 xml:space="preserve"> а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r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а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bi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са)</w:t>
            </w:r>
          </w:p>
        </w:tc>
        <w:tc>
          <w:tcPr>
            <w:tcW w:w="2367" w:type="dxa"/>
            <w:shd w:val="clear" w:color="auto" w:fill="FFFFFF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0901 22 000 2</w:t>
            </w:r>
          </w:p>
        </w:tc>
        <w:tc>
          <w:tcPr>
            <w:tcW w:w="5168" w:type="dxa"/>
            <w:shd w:val="clear" w:color="auto" w:fill="FFFFFF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робуста </w:t>
            </w:r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</w:rPr>
              <w:t>(Со</w:t>
            </w:r>
            <w:proofErr w:type="spellStart"/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  <w:lang w:val="en-US" w:eastAsia="en-US" w:bidi="en-US"/>
              </w:rPr>
              <w:t>ff</w:t>
            </w:r>
            <w:proofErr w:type="spellEnd"/>
            <w:r w:rsidRPr="0034032E">
              <w:rPr>
                <w:rStyle w:val="Bodytext2TimesNewRoman4"/>
                <w:rFonts w:ascii="Sylfaen" w:eastAsia="Sylfaen" w:hAnsi="Sylfaen"/>
                <w:sz w:val="24"/>
                <w:szCs w:val="24"/>
              </w:rPr>
              <w:t>еа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 xml:space="preserve"> сапер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h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о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r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а)</w:t>
            </w:r>
          </w:p>
        </w:tc>
        <w:tc>
          <w:tcPr>
            <w:tcW w:w="2367" w:type="dxa"/>
            <w:shd w:val="clear" w:color="auto" w:fill="FFFFFF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0901 22 000 8</w:t>
            </w:r>
          </w:p>
        </w:tc>
        <w:tc>
          <w:tcPr>
            <w:tcW w:w="5168" w:type="dxa"/>
            <w:shd w:val="clear" w:color="auto" w:fill="FFFFFF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0901 22 000 9</w:t>
            </w:r>
          </w:p>
        </w:tc>
        <w:tc>
          <w:tcPr>
            <w:tcW w:w="5168" w:type="dxa"/>
            <w:shd w:val="clear" w:color="auto" w:fill="FFFFFF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0902 10 000 1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одноразовой упаковке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0902 10 000 9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1006 10 940 0</w:t>
            </w:r>
          </w:p>
        </w:tc>
        <w:tc>
          <w:tcPr>
            <w:tcW w:w="5168" w:type="dxa"/>
            <w:shd w:val="clear" w:color="auto" w:fill="FFFFFF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среднезерный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20, но не менее 0,09 евро за 1 кг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1007 10 100 0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гибриды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1108 11 000 0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пшеничный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1108 12 000 0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кукурузный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1108 13 000 0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картофельный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1108 19 100 0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рисовый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1108 19 900 0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1203 00 000 0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Копра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1511 10 900</w:t>
            </w:r>
            <w:r w:rsidR="004561FB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нетто-массой 20 000 кг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менее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1511 90 110</w:t>
            </w:r>
            <w:r w:rsidR="004561FB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первичных упаковках нетто-массой не более 1 кг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1511 90 190</w:t>
            </w:r>
            <w:r w:rsidR="00F0379A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нетто-массой 20 000 кг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менее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1F1091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1F1091" w:rsidRPr="0034032E" w:rsidRDefault="001F109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1511 90 990 2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F1091" w:rsidRPr="0034032E" w:rsidRDefault="001F109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нетто-массой 20 000 кг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менее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F1091" w:rsidRPr="0034032E" w:rsidRDefault="001F109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1513 21 300 0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первичных упаковках нетто-массой не более 1 кг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1513 21 900 2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нетто-массой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19 000 кг или менее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1513 29 110 0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первичных упаковках нетто-массой не более 1 кг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1513 29 190 2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нетто-массой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19 000 кг или менее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1513 29 500 0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первичных упаковках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нетто-массой 1 кг или менее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1513 29 900 2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нетто-массой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19 000 кг или менее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1514 11 100</w:t>
            </w:r>
            <w:r w:rsidR="00EB7D06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технического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13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1514 19 900 1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первичных упаковках нетто-объемом 10 л или менее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13, но не менее 0,09 евро за 1 кг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1514 19 900 9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13, но не менее 0,08 евро за 1 кг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1517 90 930 0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пригодные для употребления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пищу смеси или готовые продукты, используемые в качестве смазки для форм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0,12 евро за 1 кг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1602 49 500 0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содержащие менее 40 мас.%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мяса или мясных субпродуктов любого вида, включая жиры любого вида или происхождения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1604 11 000 0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лосось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1604 32 001 0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икра лососевых (красная икра)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1604 32 009 0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1605 10 000 0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крабы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1605 30 100 0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мясо омаров, подвергнутое тепловой обработке, для производства омарного масла или омарных паштетов, паст, супов или соусов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1605 30 900 0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1605 40 000 0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 ракообразные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1701 12 100 1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1 января по 30 июня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1701 12 100 9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1 июля по 31 декабря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1701 12 900 1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1 января по 30 июня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1701 13 101 1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1701 13 101 2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324,08 доллара США за 1 т на Нью-Йоркской товарно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softHyphen/>
              <w:t>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1701 13 101 3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324,09 доллара США за 1 т, но не более 361,56 доллара США за 1 т на Нью-Йоркской товарно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softHyphen/>
              <w:t>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1701 13 101 4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softHyphen/>
              <w:t>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1701 13 101 5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1701 13 102 1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1701 13 102 2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326,28 доллара США за 1 т на Нью-Йоркской товарно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softHyphen/>
              <w:t>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1701 13 102 3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326,29 доллара США за 1 т, но не более 365,97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1701 13 102 4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менее 365,98 доллара США за 1 т, но не более 405,65 доллара США за 1 т на Нью-Йоркской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товарно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softHyphen/>
              <w:t>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1701 13 102 5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405,66 доллара США за 1 т, но не более 445,33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1701 13 102 6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445,34 доллара США за 1 т, но не более 485,02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1701 13 102 7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485,03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1701 13 103 1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1701 13 103 2</w:t>
            </w:r>
          </w:p>
        </w:tc>
        <w:tc>
          <w:tcPr>
            <w:tcW w:w="5168" w:type="dxa"/>
            <w:shd w:val="clear" w:color="auto" w:fill="FFFFFF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324,08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B0949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FB0949" w:rsidRPr="0034032E" w:rsidRDefault="00FB0949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1701 13 103 3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B0949" w:rsidRPr="0034032E" w:rsidRDefault="00FB0949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324,09 доллара США за 1 т, но не более 361,56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FB0949" w:rsidRPr="0034032E" w:rsidRDefault="00FB0949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1701 13 103 4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1701 13 103 5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1701 13 901 1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более 286,60 доллара США за 1 т на Нью-Йоркской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1701 13 901 2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324,08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1701 13 901 3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324,09 доллара США за 1 т, но не более 361,56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1701 13 901 4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1701 13 901 5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1701 13 902 1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1701 13 902 2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326,28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1701 13 902 3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326,29 доллара США за 1 т, но не более 365,97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1701 13 902 4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365,98 доллара США за 1 т, но не более 405,65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1701 13 902 5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менее 405,66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доллара США за 1 т, но не более 445,33 доллара США за 1 т на Нью-Йоркской товарно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softHyphen/>
              <w:t>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1701 13 902 6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445,34 доллара США за 1 т, но не более 485,02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1701 13 902 7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485,03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1701 13 903 1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1701 13 903 2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324,08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1701 13 903 3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324,09 доллара США за 1 т, но не более 361,56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1701 13 903 4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1701 13 903 5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1701 14 101 1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1701 14 101 2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менее 286,61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1701 14 101 3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1701 14 101 4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1701 14 101 5</w:t>
            </w:r>
          </w:p>
        </w:tc>
        <w:tc>
          <w:tcPr>
            <w:tcW w:w="5168" w:type="dxa"/>
            <w:shd w:val="clear" w:color="auto" w:fill="FFFFFF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320788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320788" w:rsidRPr="0034032E" w:rsidRDefault="00320788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1701 14 102 1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320788" w:rsidRPr="0034032E" w:rsidRDefault="00320788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320788" w:rsidRPr="0034032E" w:rsidRDefault="00320788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320788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1701 14 102 2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326,28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1701 14 102 3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326,29 доллара США за 1 т, но не более 365,97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1701 14 102 4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365,98 доллара США за 1 т, но не более 405,65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1701 14 102 5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менее 405,66 доллара США за 1 т, но не более 445,33 доллара США за 1 т на Нью-Йоркской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1701 14 102 6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445,34 доллара США за 1 т, но не более 485,02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1701 14 102 7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485,03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1701 14 103 1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1701 14 103 2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1701 14 103 3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1701 14 103 4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1701 14 103 5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1701 14 901 1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1701 14 901 2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менее 286,61 доллара США за 1 т, но не более 324,08 доллара США за 1 т на Нью-Йоркской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1701 14 901 3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1701 14 901 4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1701 14 901 5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1701 14 902 1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1701 14 902 2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326,28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1701 14 902 3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326,29 доллара США за 1 т, но не более 365,97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1701 14 902 4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365,98 доллара США за 1 т, но не более 405,65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1701 14 902 5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405,66 доллара США за 1 т, но не более 445,33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1701 14 902 6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менее 445,34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доллара США за 1 т, но не более 485,02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1701 14 902 7</w:t>
            </w:r>
          </w:p>
        </w:tc>
        <w:tc>
          <w:tcPr>
            <w:tcW w:w="5168" w:type="dxa"/>
            <w:shd w:val="clear" w:color="auto" w:fill="FFFFFF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485,03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270A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47270A" w:rsidRPr="0034032E" w:rsidRDefault="0047270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1701 14 903 1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270A" w:rsidRPr="0034032E" w:rsidRDefault="0047270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47270A" w:rsidRPr="0034032E" w:rsidRDefault="0047270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1701 14 903 2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1701 14 903 3</w:t>
            </w:r>
          </w:p>
        </w:tc>
        <w:tc>
          <w:tcPr>
            <w:tcW w:w="5168" w:type="dxa"/>
            <w:shd w:val="clear" w:color="auto" w:fill="FFFFFF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1701 14 903 4</w:t>
            </w:r>
          </w:p>
        </w:tc>
        <w:tc>
          <w:tcPr>
            <w:tcW w:w="5168" w:type="dxa"/>
            <w:shd w:val="clear" w:color="auto" w:fill="FFFFFF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1701 14 903 5</w:t>
            </w:r>
          </w:p>
        </w:tc>
        <w:tc>
          <w:tcPr>
            <w:tcW w:w="5168" w:type="dxa"/>
            <w:shd w:val="clear" w:color="auto" w:fill="FFFFFF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1701 91 001 1</w:t>
            </w:r>
          </w:p>
        </w:tc>
        <w:tc>
          <w:tcPr>
            <w:tcW w:w="5168" w:type="dxa"/>
            <w:shd w:val="clear" w:color="auto" w:fill="FFFFFF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1701 91 001 2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1701 91 001 3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менее 324,09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1701 91 001 4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1701 91 001 5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1701 91 002 1</w:t>
            </w:r>
          </w:p>
        </w:tc>
        <w:tc>
          <w:tcPr>
            <w:tcW w:w="5168" w:type="dxa"/>
            <w:shd w:val="clear" w:color="auto" w:fill="FFFFFF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1701 91 002 2</w:t>
            </w:r>
          </w:p>
        </w:tc>
        <w:tc>
          <w:tcPr>
            <w:tcW w:w="5168" w:type="dxa"/>
            <w:shd w:val="clear" w:color="auto" w:fill="FFFFFF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326,28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1701 91 002 3</w:t>
            </w:r>
          </w:p>
        </w:tc>
        <w:tc>
          <w:tcPr>
            <w:tcW w:w="5168" w:type="dxa"/>
            <w:shd w:val="clear" w:color="auto" w:fill="FFFFFF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326,29 доллара США за 1 т, но не более 365,97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1701 91 002 4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365,98 доллара США за 1 т, но не более 405,65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1701 91 002 5</w:t>
            </w:r>
          </w:p>
        </w:tc>
        <w:tc>
          <w:tcPr>
            <w:tcW w:w="5168" w:type="dxa"/>
            <w:shd w:val="clear" w:color="auto" w:fill="FFFFFF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405,66 доллара США за 1 т, но не более 445,33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1701 91 002 6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менее 445,34 доллара США за 1 т, но не более 485,02 доллара США за 1 т на Нью-Йоркской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1701 91 002 7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485,03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1701 91 003 1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286,60 доллара США за 1 т на Нью-Йоркской товарно- 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1701 91 003 2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286,61 доллара США за 1 т, но не более 324,08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1701 91 003 3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324,09 доллара США за 1 т, но не более 361,56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1701 91 003 4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361,57 доллара США за 1 т, но не более 396,83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1701 91 003 5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 среднемесячной цене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396,84 доллара США за 1 т на Нью-Йоркской товарно-сырьевой бирже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1702 90 710 0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содержащий 50 мас.% или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сахарозы в сухом состоянии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1702 90 750 0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виде порошка,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агломерированного или неагломерированного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1702 90 790 0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1702 90 950 0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1704 10 100 0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содержащая менее 60 мас.% сахарозы (включая инвертный сахар, выраженный как сахароза)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1704 10 900 1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жевательная резинка в полосках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1806 20 950 0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1902 11 000 0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содержащие яйца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6846D2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6846D2" w:rsidRPr="0034032E" w:rsidRDefault="006846D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1902 19 900 0</w:t>
            </w:r>
          </w:p>
        </w:tc>
        <w:tc>
          <w:tcPr>
            <w:tcW w:w="5168" w:type="dxa"/>
            <w:shd w:val="clear" w:color="auto" w:fill="FFFFFF"/>
          </w:tcPr>
          <w:p w:rsidR="006846D2" w:rsidRPr="0034032E" w:rsidRDefault="006846D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6846D2" w:rsidRPr="0034032E" w:rsidRDefault="006846D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1902 20 100 0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содержащие более 20 мас.%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рыбы, ракообразных, моллюсков или прочих водных беспозвоночных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1902 20 300 0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содержащие более 20 мас.% колбасы и аналогичных изделий из мяса и мясных субпродуктов любого вида, включая жиры любого вида или происхождения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1902 20 910 0</w:t>
            </w:r>
          </w:p>
        </w:tc>
        <w:tc>
          <w:tcPr>
            <w:tcW w:w="5168" w:type="dxa"/>
            <w:shd w:val="clear" w:color="auto" w:fill="FFFFFF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подвергнутые тепловой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обработке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1902 20 990 0</w:t>
            </w:r>
          </w:p>
        </w:tc>
        <w:tc>
          <w:tcPr>
            <w:tcW w:w="5168" w:type="dxa"/>
            <w:shd w:val="clear" w:color="auto" w:fill="FFFFFF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1905 40 100 0</w:t>
            </w:r>
          </w:p>
        </w:tc>
        <w:tc>
          <w:tcPr>
            <w:tcW w:w="5168" w:type="dxa"/>
            <w:shd w:val="clear" w:color="auto" w:fill="FFFFFF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сухари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1905 40 900 0</w:t>
            </w:r>
          </w:p>
        </w:tc>
        <w:tc>
          <w:tcPr>
            <w:tcW w:w="5168" w:type="dxa"/>
            <w:shd w:val="clear" w:color="auto" w:fill="FFFFFF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2001 90 970 1</w:t>
            </w:r>
          </w:p>
        </w:tc>
        <w:tc>
          <w:tcPr>
            <w:tcW w:w="5168" w:type="dxa"/>
            <w:shd w:val="clear" w:color="auto" w:fill="FFFFFF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лук репчатый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2008 11 100 0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арахисовое масло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2008 11 910 0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1 кг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2008 11 960 0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обжаренные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2008 11 980 0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2009 19 910 0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стоимостью, не превышающей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 евро за 100 кг нетто-массы, и с содержанием добавок сахара более 30 мас.%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2009 29 190 8</w:t>
            </w:r>
          </w:p>
        </w:tc>
        <w:tc>
          <w:tcPr>
            <w:tcW w:w="5168" w:type="dxa"/>
            <w:shd w:val="clear" w:color="auto" w:fill="FFFFFF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2009 49 190 8</w:t>
            </w:r>
          </w:p>
        </w:tc>
        <w:tc>
          <w:tcPr>
            <w:tcW w:w="5168" w:type="dxa"/>
            <w:shd w:val="clear" w:color="auto" w:fill="FFFFFF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2009 69 110 0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стоимостью, не превышающей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 евро за 100 кг нетто-массы</w:t>
            </w:r>
          </w:p>
        </w:tc>
        <w:tc>
          <w:tcPr>
            <w:tcW w:w="2367" w:type="dxa"/>
            <w:shd w:val="clear" w:color="auto" w:fill="FFFFFF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23B6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23B6B" w:rsidRPr="0034032E" w:rsidRDefault="00923B6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2009 89 730 8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23B6B" w:rsidRPr="0034032E" w:rsidRDefault="00923B6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23B6B" w:rsidRPr="0034032E" w:rsidRDefault="00923B6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2103 90 300 0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ароматические горечи,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содержащие 44,2 - 49,2 об.% спирта и 1,5-6 мас.% горечавки, специй и различных ингредиентов и содержащие 4 - 10% сахара, в емкостях 0,5 л или менее</w:t>
            </w:r>
          </w:p>
        </w:tc>
        <w:tc>
          <w:tcPr>
            <w:tcW w:w="2367" w:type="dxa"/>
            <w:shd w:val="clear" w:color="auto" w:fill="FFFFFF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2106 90 980 1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жевательная резинка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без сахара (сахарозы) и/или с использованием заменителя сахара</w:t>
            </w:r>
          </w:p>
        </w:tc>
        <w:tc>
          <w:tcPr>
            <w:tcW w:w="2367" w:type="dxa"/>
            <w:shd w:val="clear" w:color="auto" w:fill="FFFFFF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2106 90 980 2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жевательная резинка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сахара (полуфабрикат)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2106 90 980 4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пригодные для употребления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пищу смеси или готовые продукты из животных или растительных жиров или масел или их фракций, содержащие более 15 мас.% молочных жиров</w:t>
            </w:r>
          </w:p>
        </w:tc>
        <w:tc>
          <w:tcPr>
            <w:tcW w:w="2367" w:type="dxa"/>
            <w:shd w:val="clear" w:color="auto" w:fill="FFFFFF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2106 90 980 9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вино, за исключением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указанного в субпозиции 2204 10, в бутылках с "грибовидными" пробками, удерживаемыми завязками или креплениями; вино в другой таре с избыточным давлением, обусловленным диоксидом углерода в напитке, не менее 1 бар, но менее 3 бар при температуре 20 °С</w:t>
            </w:r>
          </w:p>
        </w:tc>
        <w:tc>
          <w:tcPr>
            <w:tcW w:w="2367" w:type="dxa"/>
            <w:shd w:val="clear" w:color="auto" w:fill="FFFFFF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2204 29 110 1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2204 29 110 9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2204 29 120 1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2204 29 120 9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2204 29 130 1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2204 29 130 9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2204 29 170 1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2204 29 170 9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2204 29 180 1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2204 29 180 9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2204 29 420 1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2204 29 420 9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2204 29 430 1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2204 29 430 9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18 или 0,2 евро за 1 л в зависимости, что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2204 29 440 1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2204 29 440 9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2204 29 460 1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2204 29 460 9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2204 29 470 1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571BE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571BE" w:rsidRPr="0034032E" w:rsidRDefault="009571B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2204 29 470 9</w:t>
            </w:r>
          </w:p>
        </w:tc>
        <w:tc>
          <w:tcPr>
            <w:tcW w:w="5168" w:type="dxa"/>
            <w:shd w:val="clear" w:color="auto" w:fill="FFFFFF"/>
          </w:tcPr>
          <w:p w:rsidR="009571BE" w:rsidRPr="0034032E" w:rsidRDefault="009571B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571BE" w:rsidRPr="0034032E" w:rsidRDefault="009571B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2204 29 480 1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2204 29 480 9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2204 29 580 1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2204 29 580 9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2204 29 790 1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2204 29 790 9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2204 29 800 1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2204 29 800 9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2204 29 810 1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2204 29 810 9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2204 29 820 1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2204 29 820 9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2204 29 830 1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2204 29 830 9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2204 29 840 1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18 или 0,2 евро за 1 л в зависимости, что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2204 29 840 9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2204 29 850 1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2204 29 850 9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2204 29 860 1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2204 29 860 9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2204 29 870 1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2204 29 870 9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2204 29 880 1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2204 29 880 9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2204 29 890 1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2204 29 890 9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2204 29 900 1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2204 29 900 9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2204 29 910 1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</w:p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981FC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81FCF" w:rsidRPr="0034032E" w:rsidRDefault="00981FC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2204 29 910 9</w:t>
            </w:r>
          </w:p>
        </w:tc>
        <w:tc>
          <w:tcPr>
            <w:tcW w:w="5168" w:type="dxa"/>
            <w:shd w:val="clear" w:color="auto" w:fill="FFFFFF"/>
          </w:tcPr>
          <w:p w:rsidR="00981FCF" w:rsidRPr="0034032E" w:rsidRDefault="00981FC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81FCF" w:rsidRPr="0034032E" w:rsidRDefault="00981FC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2204 29 920 1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 227 л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2204 29 920 9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2204 29 930 1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2204 29 930 9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2204 29 940 1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2204 29 940 9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18 или 0,2 евро за 1 л в зависимости, что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2204 29 950 1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2204 29 950 9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2204 29 960 1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</w:p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2204 29 960 9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2204 29 970 1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2204 29 970 9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2204 29 980 1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таре вместимостью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227 л или более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2204 29 980 9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18 или 0,2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2205 10 100 0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фактической концентрацией спирта 18 об.% или менее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0,12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2205 10 900 0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фактической концентрацией спирта более 18 об.%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0,12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2205 90 100 0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 фактической концентрацией спирта 18 об.% или менее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0,12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2205 90 900 0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 фактической концентрацией спирта более 18 об.%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0,12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2206 00 310 0 -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сидр и перри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 или 0,5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2206 00 390 1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фактической концентрацией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спирта не более 7 об.%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 или 0,5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D03070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2206 00 390 9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 или 0,5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D03070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2206 00 590 1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фактической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концентрацией спирта не более 7 об.%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 или 0,5 евро за 1 л в зависимости, что ниже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2207 10 000 0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спирт этиловый неденатурированный с концентрацией спирта 80 об.% или более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2207 20 000 0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спирт этиловый и прочие спиртовые настойки, денатурированные, любой концентрации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2208 20 260 0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траппа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 л или менее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2208 30 190 0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 л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2208 30 300 1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сосудах емкостью 2 л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2208 30 300 9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сосудах емкостью более 2 л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2208 30 410 0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 л или менее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2208 30 490 0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 л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2208 30 610 0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 л или менее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2208 30 690 0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 л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2208 30 710 0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 л или менее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2208 30 790 0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 л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2208 30 820 0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 л или менее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2208 30 880 0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 л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2208 90 540 0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текила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2208 90 560 1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мескаль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2208 90 750 0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текила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2208 90 770 1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мескаль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2208 90 910 0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 л или менее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2208 90 990 0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 л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 евро за 1 л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2815 20 000 0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гидроксид калия (едкое кали)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2815 30 000 0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пероксиды натрия или калия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2826 12 000 0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алюминия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5037AB" w:rsidRPr="0012467D" w:rsidRDefault="005037AB" w:rsidP="0010543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  <w:r w:rsidR="00105430" w:rsidRPr="00105430">
              <w:rPr>
                <w:rStyle w:val="FootnoteReference"/>
                <w:rFonts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2826 30 000 0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гексафтороалюминат натрия (синтетический криолит)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2849 10 000 0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кальция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2903 15 000 0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-- этилендихлорид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(ISO)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(1,2-дихлорэтан)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2905 31 000 0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этиленгликоль (этандиол)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2907 21 000 0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резорцин и его соли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2910 30 000 0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- 1-хлор-2,3-эпоксипропан (эпихлоргидрин)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2936 22 000 1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кокарбоксилаза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5,5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3004 20 000 1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содержащие в качестве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основного действующего вещества только: амикацин или гентамицин, или гризеофульвин, или доксициклин, или доксорубицин, или канамицин, или кислоту фузидиевую и ее натриевую соль, или левомицетин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(хлорамфеникол) и его соли, или линкомицин, или метациклин, или нистатин, или рифампицин, или цефазолин, или цефалексин, или цефалотин, или эритромицина основание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5037A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5037AB" w:rsidRPr="0034032E" w:rsidRDefault="005037A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3006 92 000 0</w:t>
            </w:r>
          </w:p>
        </w:tc>
        <w:tc>
          <w:tcPr>
            <w:tcW w:w="5168" w:type="dxa"/>
            <w:shd w:val="clear" w:color="auto" w:fill="FFFFFF"/>
          </w:tcPr>
          <w:p w:rsidR="005037AB" w:rsidRPr="0034032E" w:rsidRDefault="005037A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непригодные фармацевтические средства</w:t>
            </w:r>
          </w:p>
        </w:tc>
        <w:tc>
          <w:tcPr>
            <w:tcW w:w="2367" w:type="dxa"/>
            <w:shd w:val="clear" w:color="auto" w:fill="FFFFFF"/>
          </w:tcPr>
          <w:p w:rsidR="005037AB" w:rsidRPr="0034032E" w:rsidRDefault="005037A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3307 10 000 0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средства, используемые до, во время или после бритья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3307 20 000 0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дезодоранты и антиперспиранты индивидуального назначения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3307 30 000 0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ароматизированные соли и прочие составы для принятия ванн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3307 49 000 0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3404 20 000 0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полиоксиэтилена (полиэтиленгликоля)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3505 10 100 0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декстрины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3505 10 500 0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крахмалы, превращенные 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сложный или простой эфир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3505 10 900 0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3703 10 000 9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3703 20 000 0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прочие, для цветной фотографии (полихромные)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3703 90 000 0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3808 50 000 1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содержащие в качестве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действующего вещества только 4,6-динитро-о-крезол (ДНОК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>(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>ISO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))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его соли, только трибутилолова соединения или смеси указанных веществ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C6DED" w:rsidRPr="0034032E" w:rsidRDefault="009C6DED" w:rsidP="00D030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+ 3917 29 000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D030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3923 30 901 0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преформы для изготовления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изделий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емкостью более 2 л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C6DED" w:rsidRPr="0034032E" w:rsidRDefault="009C6DED" w:rsidP="00D030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3923 30 909 0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D030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3926 10 000 0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принадлежности канцелярские или школьные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3926 90 500 0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емкости перфорированные и аналогичные изделия, предназначенные для фильтрования воды на входах в дренажную систему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3926 90 920 0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изготовленные из листового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материала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3926 90 970 8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+ 3926 90 970 9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+ 4012 13 000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+ 4012 20 000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+ 4012 20 000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4016 99 910 1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технических целей,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предназначенные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'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4016 99 970 3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технических целей,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предназначенные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4202 11 900 0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4403 41 000 0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шорея с темно-красной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древесиной, шорея с бледно-красной древесиной и шорея бакау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4403 49 100 0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энтандрофрагма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цилиндрическая, кайя иворензис и хлорофора высокая, или африканское тиковое дерево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4403 49 350 0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аукумея Клайна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энтандрофрагма полезная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4403 49 950 0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4407 10 150 0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-- обработанные шлифованием; имеющие торцевые соединения, обработанные или не обработанные строганием или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шлифованием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4407 10 310 0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ель обыкновенная вида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"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Picea</w:t>
            </w:r>
            <w:proofErr w:type="spellEnd"/>
          </w:p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abies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Karst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.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"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или пихта белая европейская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(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Abies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alba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Mill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)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4407 10 330 0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сосна обыкновенная вида</w:t>
            </w:r>
          </w:p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"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Pinus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sylvestris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L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.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"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4407 10 380 0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4407 10 910 0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ель обыкновенная вида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''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Picea</w:t>
            </w:r>
            <w:proofErr w:type="spellEnd"/>
          </w:p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abies</w:t>
            </w:r>
            <w:proofErr w:type="spellEnd"/>
            <w:proofErr w:type="gram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Karst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.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"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или пихта белая европейская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(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Abies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alba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Mill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.)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4407 10 930 0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сосна обыкновенная вида</w:t>
            </w:r>
          </w:p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"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Pinas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sylvestris</w:t>
            </w:r>
            <w:proofErr w:type="spellEnd"/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 xml:space="preserve"> 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</w:rPr>
              <w:t>L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/>
              </w:rPr>
              <w:t>.</w:t>
            </w:r>
            <w:r w:rsidRPr="0034032E">
              <w:rPr>
                <w:rStyle w:val="Bodytext2TimesNewRoman3"/>
                <w:rFonts w:ascii="Sylfaen" w:eastAsia="Sylfaen" w:hAnsi="Sylfaen"/>
                <w:sz w:val="24"/>
                <w:szCs w:val="24"/>
                <w:lang w:val="ru-RU" w:eastAsia="ru-RU" w:bidi="ru-RU"/>
              </w:rPr>
              <w:t>"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4407 10 980 0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4407 27 100 0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шлифованием;</w:t>
            </w:r>
          </w:p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4407 27 910 0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строганием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4407 27 990 0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4407 28 100 0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шлифованием;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4407 28 910 0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строганием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4407 28 990 0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4407 29 150 0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 торцевые соединения,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или не обработанные строганием или шлифованием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4407 29 200 0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палисандр Рио, палисандр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Пара и бразильское розовое дерево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4407 29 250 0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4407 29 450 0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шлифованием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4407 29 610 0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лофира крылатая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4407 29 680 0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4407 29 830 0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строганием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4407 29 850 0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шлифованием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4407 29 950 0</w:t>
            </w:r>
          </w:p>
        </w:tc>
        <w:tc>
          <w:tcPr>
            <w:tcW w:w="5168" w:type="dxa"/>
            <w:shd w:val="clear" w:color="auto" w:fill="FFFFFF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4407 91 150 0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шлифованием;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C6DED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C6DED" w:rsidRPr="0034032E" w:rsidRDefault="009C6D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4407 93 100 0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C6DED" w:rsidRPr="0034032E" w:rsidRDefault="009C6D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строганием;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367" w:type="dxa"/>
            <w:shd w:val="clear" w:color="auto" w:fill="FFFFFF"/>
          </w:tcPr>
          <w:p w:rsidR="009C6DED" w:rsidRPr="0034032E" w:rsidRDefault="009C6D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4407 93 910 0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шлифованием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4407 93 990 0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4407 94 100 0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строганием;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4407 94 910 0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шлифованием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4407 94 990 0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4407 95 100 0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строганием;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4407 95 910 0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шлифованием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4407 95 990 0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4407 99 200 0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 торцевые соединения,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или не обработанные строганием или шлифованием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4407 99 250 0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строганием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4407 99 400 0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обработанные шлифованием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4407 99 910 0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тополя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4407 99 960 0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древесины тропических</w:t>
            </w:r>
          </w:p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пород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4407 99 980 1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лесоматериалы,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распиленные вдоль, из березы или осины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4407 99 980 2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ореха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4407 99 980 8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4408 31 110 1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клееная фанера (отличная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от товаров товарной позиции 4412), имеющая, по крайней мере, один внешний слой из древесины лиственных пород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4408 31 110 2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4408 31 210 1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клееная фанера (отличная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от товаров товарной позиции 4412), имеющая, по крайней мере, один внешний слой из древесины, указанной в субпозиции 4408 31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4408 31 210 2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4408 31 250 1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клееная фанера (отличная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от товаров товарной позиции 4412), имеющая, по крайней мере, один внешний слой из древесины, указанной в субпозиции 4408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4408 31 250 2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4408 31 300 1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клееная фанера (отличная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от товаров товарной позиции 4412), имеющая, по крайней мере, один внешний слой из древесины, указанной в субпозиции 4408 31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4408 31 300 2</w:t>
            </w:r>
          </w:p>
        </w:tc>
        <w:tc>
          <w:tcPr>
            <w:tcW w:w="5168" w:type="dxa"/>
            <w:shd w:val="clear" w:color="auto" w:fill="FFFFFF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4408 39 150 1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клееная фанера (отличная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от товаров товарной позиции 4412), имеющая, по крайней мере, один внешний слой из древесины, указанной в трехдефисной подсубпозиции после субпозиции 4408 39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4408 39 150 2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4408 39 210 1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 клееная фанера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(отличная от товаров товарной позиции 4412), имеющая, по крайней мере, один внешний слой из древесины, указанной в трехдефисной подсубпозиции после субпозиции 4408 39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4408 39 210 2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4408 39 350 1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 клееная фанера</w:t>
            </w:r>
          </w:p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(отличная от товаров товарной позиции 4412), имеющая, по крайней мере, один внешний слой из древесины, указанной в трехдефисной подсубпозиции после субпозиции 4408 39</w:t>
            </w:r>
          </w:p>
        </w:tc>
        <w:tc>
          <w:tcPr>
            <w:tcW w:w="2367" w:type="dxa"/>
            <w:shd w:val="clear" w:color="auto" w:fill="FFFFFF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3464B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3464B" w:rsidRPr="0034032E" w:rsidRDefault="00C346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4408 39 350 2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C3464B" w:rsidRPr="0034032E" w:rsidRDefault="00C346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C3464B" w:rsidRPr="0034032E" w:rsidRDefault="00C346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4408 39 550 1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клееная фанера (отличная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4408 39 550 2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4408 39 850 1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 клееная фанера</w:t>
            </w:r>
          </w:p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(отличная 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4408 39 850 2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4408 39 950 1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клееная фанера</w:t>
            </w:r>
          </w:p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(отличная 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4408 39 950 2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4410 11 100 0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необработанные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дальнейшей обработки, кроме шлифования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4410 11 300 0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поверхностью, покрытой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бумагой, пропитанной меламином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4410 11 500 0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поверхностью, покрытой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декоративными слоистыми пластмассами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76016" w:rsidRPr="0034032E" w:rsidRDefault="0077020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4410 </w:t>
            </w:r>
            <w:r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>11</w:t>
            </w:r>
            <w:r w:rsidR="00C76016"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4410 12 100 0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необработанные или без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дальнейшей обработки, кроме шлифования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4410 12 900 0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4410 19 000 1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вафельные плиты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4410 19 000 2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необработанные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без дальнейшей обработки, кроме шлифования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4410 19 000 3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покрытые под высоким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давлением декоративным ламинатом или бумагой, пропитанной меламиновой смолой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4410 19 000 8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4410 90 000 0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4411 12 100 0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без механической обработки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покрытия поверхности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4411 12 900 0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4411 13 100 0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без механической обработки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покрытия поверхности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4411 13 900 0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4411 14 100 0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без механической обработки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покрытия поверхности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4411 14 900 0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4411 93 100 0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без механической обработки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покрытия поверхности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4411 93 900 0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4411 94 100 0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без механической обработки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покрытия поверхности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4411 94 900 0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4412 10 000 4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прочие,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4412 94 100 1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имеющие, по крайней мере,</w:t>
            </w:r>
          </w:p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4412 94 900 0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4412 99 300 1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имеющие, по крайней мере,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один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4412 99 500 9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4412 99 850 0</w:t>
            </w:r>
          </w:p>
        </w:tc>
        <w:tc>
          <w:tcPr>
            <w:tcW w:w="5168" w:type="dxa"/>
            <w:shd w:val="clear" w:color="auto" w:fill="FFFFFF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4803 00 100 0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целлюлозная вата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4803 00 390 0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более 25 г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C7601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C76016" w:rsidRPr="0034032E" w:rsidRDefault="00C7601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4804 31 800 0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76016" w:rsidRPr="0034032E" w:rsidRDefault="00C7601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76016" w:rsidRPr="0034032E" w:rsidRDefault="00C7601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4804 39 510 0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беленые равномерно в массе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4804 39 580 0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4804 39 800 0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4808 40 000 1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мешочная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4810 13 800 9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4810 19 900 0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4810 22 900 0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4810 29 300 0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рулонах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4811 51 000 1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покрытия для пола на основе из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бумаги или картона, нарезанные или не нарезанные по размеру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4816 20 000 0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бумага самокопировальная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4816 90 000 0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4817 10 000 0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конверты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4817 20 000 0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карточки для писем, почтовые открытки без рисунков и карточки для переписки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4817 30 000 0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4818 10 900 0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массой 1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каждого слоя более 25 г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4818 20 910 0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рулонах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4818 30 000 0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скатерти и салфетки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4818 50 000 0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предметы одежды и принадлежности к одежде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4820 10 100 0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журналы регистрационные, бухгалтерские книги, книги заказов и квитанционные книжки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4820 10 300 0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записные книжки, блокноты для писем и памятных записок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4820 10 500 0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дневники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4820 10 900 0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4820 20 000 0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тетради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4820 30 000 0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переплеты съемные (кроме обложек для книг), папки и скоросшиватели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4820 50 000 0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альбомы для образцов или коллекций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4820 90 000 0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4823 90 859 5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напольные покрытия на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основе бумаги или картона, нарезанные по размеру или нет, не включенные в товарную позицию 4811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4823 90 859 6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клеем или самоклеящаяся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бумага или картон, не включенные в товарную позицию 4811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5301 10 000 0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лен-сырец или лен-моченец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5301 21 000 0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мятый или трепаный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5301 29 000 0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5301 30 000 0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очесы и отходы льна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5407 10 001 0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ткани из арамидов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5407 10 009 0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5702 32 900 0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0,38 евро за 1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5702 39 000 0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прочих текстильных материалов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0,38 евро за 1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5702 50 900 0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прочих текстильных материалов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0,38 евро за 1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5702 92 100 0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полипропилена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0,38 евро за 1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5702 92 900 0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0,38 евро за 1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5702 99 000 0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прочих текстильных материалов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0,38 евро за 1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5704 10 000 0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в виде пластин максимальной площадью 0,3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0,38 евро за 1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5705 00 300 0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химических текстильных материалов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0,38 евро за 1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5904 10 000 0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линолеум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 плюс 0,08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5904 90 000 1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основой из войлока,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полученного иглопробивным способом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 плюс 0,075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6101 20 100 0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пальто, полупальто, накидки, плащи и аналогичные изделия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6101 20 900 0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куртки (включая лыжные), ветровки, штормовки и аналогичные изделия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6101 30 100 0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пальто, полупальто, накидки, плащи и аналогичные изделия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6101 30 900 0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куртки (включая лыжные), ветровки, штормовки и аналогичные изделия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6101 90 200 0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пальто, полупальто, накидки, плащи и аналогичные изделия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6101 90 800 0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куртки (включая лыжные), ветровки, штормовки и аналогичные изделия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6102 10 100 0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пальто, полупальто, накидки, плащи и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аналогичные изделия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 xml:space="preserve">15, но не менее 2 евро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6102 20 100 0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пальто, полупальто, накидки, плащи и аналогичные изделия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6102 30 100 0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пальто, полупальто, накидки, плащи и аналогичные изделия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6102 30 900 0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куртки (включая лыжные), ветровки, штормовки и аналогичные изделия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6102 90 100 0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пальто, полупальто, накидки, плащи и аналогичные изделия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6102 90 900 0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куртки (включая лыжные), ветровки, штормовки и аналогичные изделия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2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6107 29 000 0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прочих текстильных материалов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1,5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6117 10 000 0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шали, шарфы, кашне, мантильи, вуали и аналогичные изделия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1,5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6117 80 100 9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1,5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6117 80 800 9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1,5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6117 90 000 0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части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1,5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6201 12 100 0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массой одного изделия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1 кг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914D36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914D36" w:rsidRPr="0034032E" w:rsidRDefault="00914D36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6201 12 900 0</w:t>
            </w:r>
          </w:p>
        </w:tc>
        <w:tc>
          <w:tcPr>
            <w:tcW w:w="5168" w:type="dxa"/>
            <w:shd w:val="clear" w:color="auto" w:fill="FFFFFF"/>
          </w:tcPr>
          <w:p w:rsidR="00914D36" w:rsidRPr="0034032E" w:rsidRDefault="00914D36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массой одного изделия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кг</w:t>
            </w:r>
          </w:p>
        </w:tc>
        <w:tc>
          <w:tcPr>
            <w:tcW w:w="2367" w:type="dxa"/>
            <w:shd w:val="clear" w:color="auto" w:fill="FFFFFF"/>
          </w:tcPr>
          <w:p w:rsidR="00914D36" w:rsidRPr="0034032E" w:rsidRDefault="00914D36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6201 13 100 0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массой одного изделия</w:t>
            </w:r>
          </w:p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1 кг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6201 13 900 0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массой одного изделия более</w:t>
            </w:r>
          </w:p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кг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6201 19 000 0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— из прочих текстильных материалов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6201 92 000 0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— из хлопчатобумажной пряжи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6201 93 000 0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— из химических нитей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6201 99 000 0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— из прочих текстильных материалов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6202 12 100 0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е массой одного изделия</w:t>
            </w:r>
          </w:p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1 кг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6202 12 900 0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массой одного изделия более</w:t>
            </w:r>
          </w:p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кг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6202 13 100 0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массой одного изделия</w:t>
            </w:r>
          </w:p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1 кг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6202 13 900 0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массой одного изделия более</w:t>
            </w:r>
          </w:p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 кг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6202 19 000 0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— из прочих текстильных материалов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6202 92 000 0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— из хлопчатобумажной пряжи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6202 93 000 0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— из химических нитей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6203 12 000 0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- из синтетических нитей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6203 22 100 0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</w:p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6203 22 800 0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6203 23 800 0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6203 29 110 0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6203 29 180 0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6203 29 900 0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прочих текстильных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материалов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6203 32 100 0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6203 33 100 0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6203 39 110 0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6203 41 900 0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6203 42 110 0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6203 42 310 0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денима, или джинсовой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ткани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6203 42 330 0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вельвет-корда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разрезным ворсом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6203 42 350 0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6203 42 590 0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6203 42 900 0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6203 43 110 0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6203 43 190 0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6203 43 310 0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6203 49 110 0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6203 49 190 0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6204 13 000 0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синтетических нитей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6204 22 100 0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6204 22 800 0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6204 23 100 0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6204 23 800 0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6204 29 110 0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6204 29 900 0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прочих текстильных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материалов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6204 42 000 0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хлопчатобумажной пряжи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6204 59 100 0</w:t>
            </w:r>
          </w:p>
        </w:tc>
        <w:tc>
          <w:tcPr>
            <w:tcW w:w="5168" w:type="dxa"/>
            <w:shd w:val="clear" w:color="auto" w:fill="FFFFFF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искусственных нитей</w:t>
            </w:r>
          </w:p>
        </w:tc>
        <w:tc>
          <w:tcPr>
            <w:tcW w:w="2367" w:type="dxa"/>
            <w:shd w:val="clear" w:color="auto" w:fill="FFFFFF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65B13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65B13" w:rsidRPr="0034032E" w:rsidRDefault="00C65B13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6204 62 110 0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65B13" w:rsidRPr="0034032E" w:rsidRDefault="00C65B13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65B13" w:rsidRPr="0034032E" w:rsidRDefault="00C65B13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6204 62 310 0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денима, или джинсовой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ткани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6204 62 330 0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вельвет-корда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разрезным ворсом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6204 62 900 0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6204 63 110 0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производственные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профессиональные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6204 63 180 0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6204 63 900 0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6204 69 390 0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6205 90 800 9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6208 19 000 1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хлопчатобумажной пряжи</w:t>
            </w:r>
          </w:p>
        </w:tc>
        <w:tc>
          <w:tcPr>
            <w:tcW w:w="2367" w:type="dxa"/>
            <w:shd w:val="clear" w:color="auto" w:fill="FFFFFF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6211 20 000 0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лыжные костюмы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6211 32 310 0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лицевой стороной из одного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 того же материала</w:t>
            </w:r>
          </w:p>
        </w:tc>
        <w:tc>
          <w:tcPr>
            <w:tcW w:w="2367" w:type="dxa"/>
            <w:shd w:val="clear" w:color="auto" w:fill="FFFFFF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6211 32</w:t>
            </w:r>
            <w:r w:rsidR="00770203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410 0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верхние части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6211 32 900 0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6211 33 410 0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верхние части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6211 33 420 0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нижние части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6211 43 410 0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верхние части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6211 43 420 0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нижние части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1,4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6212 20 000 0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пояса и пояса-трусы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1,2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6212 30 000 0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грации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1,2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6213 20 000 0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хлопчатобумажной пряжи</w:t>
            </w:r>
          </w:p>
        </w:tc>
        <w:tc>
          <w:tcPr>
            <w:tcW w:w="2367" w:type="dxa"/>
            <w:shd w:val="clear" w:color="auto" w:fill="FFFFFF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6213 90 000 0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прочих текстильных материалов</w:t>
            </w:r>
          </w:p>
        </w:tc>
        <w:tc>
          <w:tcPr>
            <w:tcW w:w="2367" w:type="dxa"/>
            <w:shd w:val="clear" w:color="auto" w:fill="FFFFFF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6214 10 000 0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шелковых нитей или пряжи из шелковых отходов</w:t>
            </w:r>
          </w:p>
        </w:tc>
        <w:tc>
          <w:tcPr>
            <w:tcW w:w="2367" w:type="dxa"/>
            <w:shd w:val="clear" w:color="auto" w:fill="FFFFFF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1,2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6214 20 000 0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шерстяной пряжи или пряжи из тонкого волоса животных</w:t>
            </w:r>
          </w:p>
        </w:tc>
        <w:tc>
          <w:tcPr>
            <w:tcW w:w="2367" w:type="dxa"/>
            <w:shd w:val="clear" w:color="auto" w:fill="FFFFFF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1,2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6214 40 000 0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искусственных нитей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1,2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6215 10 000 0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шелковых нитей или пряжи из шелковых отходов</w:t>
            </w:r>
          </w:p>
        </w:tc>
        <w:tc>
          <w:tcPr>
            <w:tcW w:w="2367" w:type="dxa"/>
            <w:shd w:val="clear" w:color="auto" w:fill="FFFFFF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6215 20 000 0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химических нитей</w:t>
            </w:r>
          </w:p>
        </w:tc>
        <w:tc>
          <w:tcPr>
            <w:tcW w:w="2367" w:type="dxa"/>
            <w:shd w:val="clear" w:color="auto" w:fill="FFFFFF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6215 90 000 0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прочих текстильных материалов</w:t>
            </w:r>
          </w:p>
        </w:tc>
        <w:tc>
          <w:tcPr>
            <w:tcW w:w="2367" w:type="dxa"/>
            <w:shd w:val="clear" w:color="auto" w:fill="FFFFFF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6217 10 000 0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принадлежности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1,2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6217 90 000 0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части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15, но не менее 1,2 евро за 1 кг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6302 53 100 0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нетканых материалов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6304 19 300 0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льняной пряжи или из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волокна рами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C306AF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C306AF" w:rsidRPr="0034032E" w:rsidRDefault="00C306AF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6401 92 100 0</w:t>
            </w:r>
          </w:p>
        </w:tc>
        <w:tc>
          <w:tcPr>
            <w:tcW w:w="5168" w:type="dxa"/>
            <w:shd w:val="clear" w:color="auto" w:fill="FFFFFF"/>
          </w:tcPr>
          <w:p w:rsidR="00C306AF" w:rsidRPr="0034032E" w:rsidRDefault="00C306AF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верхом из резины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C306AF" w:rsidRPr="0034032E" w:rsidRDefault="00C306AF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20, но не менее 0,7 евро за 1 пару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6404 19 100 0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комнатные туфли и прочая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домашняя обувь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0,52 евро за 1 пару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6815 10 900 1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блоки углеродные для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футеровки доменных печей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6902 10 000 0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- содержащие более 50 мас.% элементов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>Mg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Са или С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>r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, взятых отдельно или вместе, в пересчете на М</w:t>
            </w:r>
            <w:proofErr w:type="spellStart"/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>gO</w:t>
            </w:r>
            <w:proofErr w:type="spellEnd"/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, СаО или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>Cr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bscript"/>
                <w:lang w:eastAsia="en-US" w:bidi="en-US"/>
              </w:rPr>
              <w:t>2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>O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bscript"/>
                <w:lang w:eastAsia="en-US" w:bidi="en-US"/>
              </w:rPr>
              <w:t>3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6902 20 100 0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содержащие 93 мас.% или более кремнезема (</w:t>
            </w:r>
            <w:proofErr w:type="spellStart"/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>SiO</w:t>
            </w:r>
            <w:proofErr w:type="spellEnd"/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bscript"/>
                <w:lang w:eastAsia="en-US" w:bidi="en-US"/>
              </w:rPr>
              <w:t>2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)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6902 20 910 0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содержащие более 7 мас.%,</w:t>
            </w:r>
          </w:p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но менее 45 мас.% глинозема (А1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bscript"/>
              </w:rPr>
              <w:t>2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>O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bscript"/>
              </w:rPr>
              <w:t>3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)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6902 20 990 0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6902 90 000 0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6903 10 000 0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содержащие более 50 мас.% графита или других форм углерода, или смеси этих продуктов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6903 20 100 0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содержащие менее 45 мас.% глинозема (А1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bscript"/>
              </w:rPr>
              <w:t>2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bscript"/>
              </w:rPr>
              <w:t>3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)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6903 20 900 0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содержащие 45 мас.% или более глинозема (А1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bscript"/>
              </w:rPr>
              <w:t>2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bscript"/>
              </w:rPr>
              <w:t>3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)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6903 90 100 0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содержащие более 25 мас.%,</w:t>
            </w:r>
          </w:p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но не более 50 мас.% графита или других форм углерода, или их смеси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6903 90 900 0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7002 10 000 0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шары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7003 12 100 0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оптического стекла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7019 19 900 9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7019 31 000 0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маты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7019 39 000 8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7019 90 100 0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нетекстильные волокна навалом или в пучках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7102 39 000 0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7103 91 000 0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рубины, сапфиры и изумруды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7104 10 000 0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кварц пьезоэлектрический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7104 20 000 1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нефрит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7104 20 000 9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7104 90 000 1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нефрит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7104 90 000 9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7105 90 000 0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7107 00 000 0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Металлы недрагоценные, плакированные серебром, полуобработанные, без дальнейшей обработки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7108 12 000 1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слитках с содержанием не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менее 995 частей золота на 1000 частей сплава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7108 12 000 9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7108 13 100 0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прутки, проволока и профили;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пластины; листы и полосы или ленты толщиной более 0,15 мм, не считая любой основы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7108 13 800 0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7108 20 000 1</w:t>
            </w:r>
          </w:p>
        </w:tc>
        <w:tc>
          <w:tcPr>
            <w:tcW w:w="5168" w:type="dxa"/>
            <w:shd w:val="clear" w:color="auto" w:fill="FFFFFF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в слитках с содержанием не менее 995 частей золота на 1000 частей сплава</w:t>
            </w:r>
          </w:p>
        </w:tc>
        <w:tc>
          <w:tcPr>
            <w:tcW w:w="2367" w:type="dxa"/>
            <w:shd w:val="clear" w:color="auto" w:fill="FFFFFF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B078D1" w:rsidRPr="0034032E" w:rsidTr="00B078D1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B078D1" w:rsidRPr="0034032E" w:rsidRDefault="00B078D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7108 20 000 9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B078D1" w:rsidRPr="0034032E" w:rsidRDefault="00B078D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прочее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B078D1" w:rsidRPr="0034032E" w:rsidRDefault="00B078D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7109 00 000 0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Металлы недрагоценные или серебро, плакированные золотом, необработанные или полуобработанные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7110 11 000 1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слитках с содержанием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менее 999,5 частей платины на 1000 частей сплава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7110 11 000</w:t>
            </w:r>
            <w:r w:rsidR="00770203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7110 19 100</w:t>
            </w:r>
            <w:r w:rsidR="00770203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прутки, проволока и профили;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пластины; листы и полосы или ленты толщиной более 0,15 мм, не считая любой основы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7110 19 800 1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трубы, трубки и пустотелые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болванки; тонкие листы и полосы (фольга) толщиной не более 0,15 мм, не считая любой основы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7110 19 800 9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7110 21 000 1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слитках с содержанием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менее 999,5 частей палладия на 1000 частей сплава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7110 21 000 9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7110 29 000 0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прочий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7110 31 000 0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необработанный или в виде порошка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7110 39 000 0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прочий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7110 41 000 0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необработанные или в виде порошка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7110 49 000 0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7111 00 000 0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Металлы недрагоценные, серебро или золото, плакированные платиной, необработанные или полуобработанные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7113 19 000 0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7114 11 000 0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7114 20 000 0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из недрагоценных металлов, плакированных драгоценными металлами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7115 10 000 0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катализаторы в форме проволочной сетки или решетки из платины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7115 90 000 0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7116 20 110 0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-- ожерелья, браслеты и прочие изделия, изготовленные полностью из природных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драгоценных или полудрагоценных камней, просто нанизанных без застежек или прочих принадлежностей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7116 20 800 0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7117 90 000 0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7118 10 000 0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монеты (кроме золотых), не являющиеся законным платежным средством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7118 90 000 0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7304 22 000 9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7304 23 000 9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7304 24 000 5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7304 24 000 9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7304 29 100 9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7304 29 300 9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7304 29 900 9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7304 41 000 5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присоединенными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фитингами, пригодные для подачи газов или жидкостей, предназначенные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7304 49 990 0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наружным диаметром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406,4 мм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7304 51 810 1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присоединенными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фитингами, пригодные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подачи газов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жидкостей,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предназначенные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7304 51 810 9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7304 51 890 1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присоединенными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фитингами, пригодные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подачи газов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жидкостей,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предназначенные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7304 51 890 9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7304 59 920 1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присоединенными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фитингами, пригодные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подачи газов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жидкостей,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предназначенные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7304 90 000 1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 присоединенными фитингами, пригодные для подачи газов или жидкостей, предназначенные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7305 19 000 0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7305 20 000 0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трубы обсадные, используемые при бурении нефтяных или газовых скважин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7306 21 000 0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сварные, из коррозионностойкой стали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7306 29 000 0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7306 50 200 9</w:t>
            </w:r>
          </w:p>
        </w:tc>
        <w:tc>
          <w:tcPr>
            <w:tcW w:w="5168" w:type="dxa"/>
            <w:shd w:val="clear" w:color="auto" w:fill="FFFFFF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7306 50 800 9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7307 22 100 0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сгоны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7307 22 900 0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колена и отводы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7310 21 110 1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вместимостью не более 1 л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7310 21 190 1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вместимостью нс более 1 л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7312 10 490 9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7312 10 610 9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7312 10 690 9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 прочая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7312 10 810 8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04230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042302" w:rsidRPr="0034032E" w:rsidRDefault="0004230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7312 10 830 8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042302" w:rsidRPr="0034032E" w:rsidRDefault="0004230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042302" w:rsidRPr="0034032E" w:rsidRDefault="0004230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7312 10 850 8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7312 10 890 8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7312 10 980 9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7312 90 000 9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7313 00 000 0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Проволока колючая из черных металлов; скрученная обручная сталь или одинарная плоская проволока, колючая или неколючая, свободно скрученная двойная проволока для ограждений, из черных металлов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7314 41 100 0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сетки с шестигранными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ячейками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7314 41 900 0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7314 42 100 0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сетки с шестигранными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ячейками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7314 42 900 0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7314 49 000 0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7314 50 000 0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просечно-вытяжной лист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7322 90 000 1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воздухонагреватели 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распределители горячего воздуха (исключая их части), предназначенные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7324 10 000 1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7324 90 000 1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оборудование санитарно- техническое (исключая его части), предназначенное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7326 20 500 0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корзины проволочные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7326 20 800 1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7606 11 930 0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менее 3 мм, но менее 6 мм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7606 12 200 1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полосы для жалюзи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7606 12 920 1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полосы для жалюзи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7608 10 000 1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-- с присоединенными фитингами, пригодные для подачи газов или жидкостей,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предназначенные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7608 20 200 1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присоединенными фитингами,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пригодные для подачи газов или жидкостей, предназначенные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7608 20 810 4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присоединенными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фитингами, пригодные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подачи газов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жидкостей,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предназначенные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7608 20 890 3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присоединенными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фитингами, пригодные для подачи газов или жидкостей, предназначенные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7610 90 100 0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мосты и их секции, башни и решетчатые мачты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8002 00 000 0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Отходы и лом оловянные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8309 10 000 0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крончатые колпачки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8309 90 100 0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закупорочные крышки из свинца; закупорочные крышки из алюминия диаметром более 21 мм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8309 90 900 0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8407 10 000 8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8408 90 210 0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для рельсового транспорта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8408 90 270 9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8408 90 410 9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8408 90 430 9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8408 90 450 9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8408 90 470 9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8408 90 610 9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8408 90 810 9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8411 11 000 9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8411 12 100 9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8411 12 300 4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8411 12 300 6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+ 8411 12 300 9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8411 12 800 9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8411 21 000 9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8411 22 200 3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8411 22 200 8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8411 22 800 9</w:t>
            </w:r>
          </w:p>
        </w:tc>
        <w:tc>
          <w:tcPr>
            <w:tcW w:w="5168" w:type="dxa"/>
            <w:shd w:val="clear" w:color="auto" w:fill="FFFFFF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+ 8411 81 000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8411 82 800 9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4C6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4C62" w:rsidRPr="0034032E" w:rsidRDefault="00F24C6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+ 8412 10 000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4C62" w:rsidRPr="0034032E" w:rsidRDefault="00F24C6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4C62" w:rsidRPr="0034032E" w:rsidRDefault="00F24C6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8412 21 200 9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8412 21 800 8</w:t>
            </w:r>
          </w:p>
        </w:tc>
        <w:tc>
          <w:tcPr>
            <w:tcW w:w="5168" w:type="dxa"/>
            <w:shd w:val="clear" w:color="auto" w:fill="FFFFFF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+ 8412 31 000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+ 8412 39 000 9</w:t>
            </w:r>
          </w:p>
        </w:tc>
        <w:tc>
          <w:tcPr>
            <w:tcW w:w="5168" w:type="dxa"/>
            <w:shd w:val="clear" w:color="auto" w:fill="FFFFFF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8412 80 100 0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двигатели силовые, на водяном пару или паровые прочие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8412 80 800 1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</w:p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8412 80 800 9</w:t>
            </w:r>
          </w:p>
        </w:tc>
        <w:tc>
          <w:tcPr>
            <w:tcW w:w="5168" w:type="dxa"/>
            <w:shd w:val="clear" w:color="auto" w:fill="FFFFFF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8412 90 200 1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</w:p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8412 90 200 9</w:t>
            </w:r>
          </w:p>
        </w:tc>
        <w:tc>
          <w:tcPr>
            <w:tcW w:w="5168" w:type="dxa"/>
            <w:shd w:val="clear" w:color="auto" w:fill="FFFFFF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8412 90 400 1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части гидроцилиндров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телескопических, предназначенных для сборки автомобилей-самосвалов грузоподъемностью 18 - 20 т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+ 8412 90 400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8412 90 800 1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8412 90 800 9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8418 10 200 1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холодильники-морозильники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бытовые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8418 10 800 1</w:t>
            </w:r>
          </w:p>
        </w:tc>
        <w:tc>
          <w:tcPr>
            <w:tcW w:w="5168" w:type="dxa"/>
            <w:shd w:val="clear" w:color="auto" w:fill="FFFFFF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холодильники-морозильники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бытовые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8418 10 800 8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8418 21 510 0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виде стола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8418 21 590 0</w:t>
            </w:r>
          </w:p>
        </w:tc>
        <w:tc>
          <w:tcPr>
            <w:tcW w:w="5168" w:type="dxa"/>
            <w:shd w:val="clear" w:color="auto" w:fill="FFFFFF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встраиваемого типа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8418 21 910 0</w:t>
            </w:r>
          </w:p>
        </w:tc>
        <w:tc>
          <w:tcPr>
            <w:tcW w:w="5168" w:type="dxa"/>
            <w:shd w:val="clear" w:color="auto" w:fill="FFFFFF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не более 250 л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8418 21 990 0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250 л, но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340 л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8418 29 000 0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8418 30 200 1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морозильники бытовые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8418 30 200 2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8418 30 200 8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8418 30 800 1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морозильники бытовые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8418 30 800 2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8418 30 800 8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8418 40 200 1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морозильники бытовые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8418 40 200 2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8418 40 200 8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8418 40 800 1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морозильники бытовые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8418 40 800 2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8418 50 110 0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хранения замороженных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пищевых продуктов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8418 50 190 0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8418 50 900 1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глубокого замораживания,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кроме изделий субпозиций 8418 30 и 8418 40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8418 50 900 9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AF112A" w:rsidRPr="0034032E" w:rsidRDefault="00AF112A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8418 61001 1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абсорбционные тепловые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насосы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F112A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AF112A" w:rsidRPr="0034032E" w:rsidRDefault="00AF112A" w:rsidP="009A48F1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8418 61 009 1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AF112A" w:rsidRPr="0034032E" w:rsidRDefault="00AF112A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AF112A" w:rsidRPr="0034032E" w:rsidRDefault="00AF112A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8418 61 009 9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8418 69 000 8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прочее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8418 91 000 0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мебель для встраивания холодильно-морозильного оборудования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8426 30 000 9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8426 49 009 1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трубоукладчики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8429 11 009 0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8429 19 000 9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8429 20 009 9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8429 30 000 0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скреперы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8429 40 100 0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вибрационные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8429 40 300 0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8429 40 900 0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машины трамбовочные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8430 20 000 0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снегоочистители плужные и роторные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8430 69 000 2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скреперы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8481 10 190 8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8481 40 100 0</w:t>
            </w:r>
          </w:p>
        </w:tc>
        <w:tc>
          <w:tcPr>
            <w:tcW w:w="5168" w:type="dxa"/>
            <w:shd w:val="clear" w:color="auto" w:fill="FFFFFF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литейного чугуна или стали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8481 40 900 9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8481 80 110 0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арматура смесительная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8481 80 190 0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8481 80 310 0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арматура термостатическая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8481 80 390 0</w:t>
            </w:r>
          </w:p>
        </w:tc>
        <w:tc>
          <w:tcPr>
            <w:tcW w:w="5168" w:type="dxa"/>
            <w:shd w:val="clear" w:color="auto" w:fill="FFFFFF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прочая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8481 80 400 0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арматура для пневматических шин и камер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8481 80 510 0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регуляторы температуры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8481 80 599 0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8481 80 610 0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литейного чугуна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8481 80 639 0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8481 80 690 0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8481 80 710 0</w:t>
            </w:r>
          </w:p>
        </w:tc>
        <w:tc>
          <w:tcPr>
            <w:tcW w:w="5168" w:type="dxa"/>
            <w:shd w:val="clear" w:color="auto" w:fill="FFFFFF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литейного чугуна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8481 80 739 9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8481 80 790 0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8481 80 819 9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+ 8481 80 850 8</w:t>
            </w:r>
          </w:p>
        </w:tc>
        <w:tc>
          <w:tcPr>
            <w:tcW w:w="5168" w:type="dxa"/>
            <w:shd w:val="clear" w:color="auto" w:fill="FFFFFF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8481 80 870 0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арматура мембранная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8481 80 990 8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8481 90 000 0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части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+ 8501 20 000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+ 8501 32 000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+ 8501 33 000 2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двигатели постоянного тока</w:t>
            </w:r>
            <w:r w:rsidRPr="001900FC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мощностью более 75 кВт, но не более 100 кВт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+ 8501 40 200 4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8504 31 210 1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8504 31 290 1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8504 31 800 2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8504 33 000 1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1900FC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1900FC" w:rsidRPr="0034032E" w:rsidRDefault="001900FC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8505 19 100 0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1900FC" w:rsidRPr="0034032E" w:rsidRDefault="001900FC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постоянные магниты из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агломерированного феррита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1900FC" w:rsidRPr="0034032E" w:rsidRDefault="001900FC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8505 19 900 0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+ 8507 10 200 3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массой более 5 кг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+ 8507 10 200 9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+ 8507 10 800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8511 10 000 3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8511 10 000 9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8511 20 000 2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8511 20 000 8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8511 40 000 8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8511 50 000 3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="009A48F1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8511 50 000 8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8511 80 000 2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8516 50 000 0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печи микроволновые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8518 22 000 9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8518 29 950 0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8518 40 300 9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+ 8518 40 800 9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8521 10 200 0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использующая ленту шириной не более 1,3 см и позволяющая вести запись или воспроизведение при скорости движения ленты не более 50 мм/с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8521 10 950 1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</w:p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8523 49 990 0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8523 51 990 0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8523 80 990 0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8528 69 910 0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черно-белого или другого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монохромного изображения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8528 69 990 9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8528 71 110 0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электронные модули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встраивания в вычислительные машины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8528 72 200 1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жидкокристаллическим или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плазменным экраном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8528 72 300 1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размером диагонали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экрана не более 42 см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8528 72 300 2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размером диагонали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экрана более 42 см, но не более 52 см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8528 72 300 9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8536 10 500 0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на силу тока более 10 А, но не более 63 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8536 10 900 0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на силу тока более 63 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8536 49 000 0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8536 50 110 9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8536 50 150 9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8536 50 190 7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8536 50 800 0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8536 69 900 8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8536 70 000 1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материалов товарных позиций 3901 -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3914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8536 90 010 0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предварительно собранные элементы для электрических цепей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8539 22 100 0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лампы рефлекторные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8539 22 900 0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8539 49 000 0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8544 30 000 7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8544 42 900 7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 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8544 49 910 1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на напряжение не более 80 В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8544 49 930 1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промышленной сборки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моторных транспортных средств товарных позиций 8701 - 8705, их узлов и агрегатов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8544 49 930 9</w:t>
            </w:r>
          </w:p>
        </w:tc>
        <w:tc>
          <w:tcPr>
            <w:tcW w:w="5168" w:type="dxa"/>
            <w:shd w:val="clear" w:color="auto" w:fill="FFFFFF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8609 00 900 1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контейнеры с внутренним объемом от 42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3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до 43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8701 10 000 0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тракторы, управляемые рядом идущим водителем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8701 20 109 0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8701 20 901 4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 которых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прошло более 7 лет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8701 20 901 5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 которых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8701 20 901 7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8701 30 000 9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20EB1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F20EB1" w:rsidRPr="0034032E" w:rsidRDefault="00F20EB1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8701 90 200 0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F20EB1" w:rsidRPr="0034032E" w:rsidRDefault="00F20EB1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18 кВт, но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37 кВт</w:t>
            </w:r>
          </w:p>
        </w:tc>
        <w:tc>
          <w:tcPr>
            <w:tcW w:w="2367" w:type="dxa"/>
            <w:shd w:val="clear" w:color="auto" w:fill="FFFFFF"/>
          </w:tcPr>
          <w:p w:rsidR="00F20EB1" w:rsidRPr="0034032E" w:rsidRDefault="00F20EB1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8701 90 250 0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37 кВт, но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59 кВт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8701 90 310 0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более 59 кВт, но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75 кВт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8701 90 500 0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бывшие в эксплуатации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8701 90 900 0</w:t>
            </w:r>
          </w:p>
        </w:tc>
        <w:tc>
          <w:tcPr>
            <w:tcW w:w="5168" w:type="dxa"/>
            <w:shd w:val="clear" w:color="auto" w:fill="FFFFFF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8702 10 119 3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------прочие экологического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класса 4 или выше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8702 10 119 9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8702 10 192 3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 которых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8702 10 199 4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 которых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8702 10 199 5</w:t>
            </w:r>
          </w:p>
        </w:tc>
        <w:tc>
          <w:tcPr>
            <w:tcW w:w="5168" w:type="dxa"/>
            <w:shd w:val="clear" w:color="auto" w:fill="FFFFFF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 которых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8702 10 199 6</w:t>
            </w:r>
          </w:p>
        </w:tc>
        <w:tc>
          <w:tcPr>
            <w:tcW w:w="5168" w:type="dxa"/>
            <w:shd w:val="clear" w:color="auto" w:fill="FFFFFF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экологического класса 4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выше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7)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, габаритной длиной не менее 11,5 м, имеющие не менее 41 посадочного места, включая водителя, объем багажного отсека не менее 5 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3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и предназначенные для перевозки только сидящих пассажиров и их багажа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8702 10 199 7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8702 10 919 9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8702 10 999 3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 которых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8702 10 999 4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 которых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8702 10 999 8</w:t>
            </w:r>
          </w:p>
        </w:tc>
        <w:tc>
          <w:tcPr>
            <w:tcW w:w="5168" w:type="dxa"/>
            <w:shd w:val="clear" w:color="auto" w:fill="FFFFFF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8702 90 192 3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8702 90 199 4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8702 90 199 5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8702 90 199 8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8702 90 319 0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8702 90 399 3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8702 90 399 4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8B3340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8702 90 399 8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8703 21 109 9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8703 21 909 3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7 лет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25, но не менее 0,8 евро за 1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 xml:space="preserve">3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объема двигателя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8703 21 909 4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8703 21 909 8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8703 22 109 1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моторные транспортные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средства, оборудованные для проживания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8703 22 109 9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8703 22 909 3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7 лет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25, но не менее 0,8 евро за 1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 xml:space="preserve">3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объема двигателя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8703 22 909 4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 которых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прошло более 5 лет, но не более 7 лет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8703 22 909 8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моторные транспортные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средства, оборудованные для проживания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8703 23 191 0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рабочим объемом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цилиндров двигателя более 1500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3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, но не более 1800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8703 23 192 1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рабочим объемом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цилиндров двигателя более 1800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3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, но не более 2300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8703 23 192 2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8703 23 901 3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23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8703 23 901 4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выпуска которых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8703 23 901 8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8703 23 902 2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23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8703 23 902 3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8703 23 902 4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8703 23 902 7</w:t>
            </w:r>
          </w:p>
        </w:tc>
        <w:tc>
          <w:tcPr>
            <w:tcW w:w="5168" w:type="dxa"/>
            <w:shd w:val="clear" w:color="auto" w:fill="FFFFFF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23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8703 23 902 8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8703 23 902 9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8703 24 109 1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 повышенной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проходимости с рабочим объемом цилиндров двигателя более 4200 см, 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8703 24 109 9</w:t>
            </w:r>
          </w:p>
        </w:tc>
        <w:tc>
          <w:tcPr>
            <w:tcW w:w="5168" w:type="dxa"/>
            <w:shd w:val="clear" w:color="auto" w:fill="FFFFFF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8703 24 909 3</w:t>
            </w:r>
          </w:p>
        </w:tc>
        <w:tc>
          <w:tcPr>
            <w:tcW w:w="5168" w:type="dxa"/>
            <w:shd w:val="clear" w:color="auto" w:fill="FFFFFF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25, но не менее 0,8 евро за 1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 xml:space="preserve">3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объема двигателя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8703 24 909 4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8703 24 909 8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8703 31 109 0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8703 31 909 3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7 лет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25, но не менее 0,8 евро за 1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 xml:space="preserve">3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объема двигателя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8703 31 909 4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выпуска которых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8703 31 909 8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8703 32 110 0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моторные транспортные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средства, оборудованные для проживания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8703 32 199 0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8703 32 909 3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7 лет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25, но не менее 0,8 евро за 1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 xml:space="preserve">3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объема двигателя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8703 32 909 4</w:t>
            </w:r>
          </w:p>
        </w:tc>
        <w:tc>
          <w:tcPr>
            <w:tcW w:w="5168" w:type="dxa"/>
            <w:shd w:val="clear" w:color="auto" w:fill="FFFFFF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8703 32 909 8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8703 33 110 0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моторные транспортные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средства, оборудованные для проживания</w:t>
            </w:r>
          </w:p>
        </w:tc>
        <w:tc>
          <w:tcPr>
            <w:tcW w:w="2367" w:type="dxa"/>
            <w:shd w:val="clear" w:color="auto" w:fill="FFFFFF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8703 33 199 0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8B3340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8B3340" w:rsidRPr="0034032E" w:rsidRDefault="008B3340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8703 33 909 3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8B3340" w:rsidRPr="0034032E" w:rsidRDefault="008B3340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7 лет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8B3340" w:rsidRPr="0034032E" w:rsidRDefault="008B3340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25, но не менее 0,8 евро за 1 см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 xml:space="preserve">3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объема двигателя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8703 33 909 4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 момента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выпуска 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8703 33 909 8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20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8703 90 109 1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автомобили, содержащие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в качестве ходовых исключительно электродвигатели (один или несколько)</w:t>
            </w:r>
          </w:p>
        </w:tc>
        <w:tc>
          <w:tcPr>
            <w:tcW w:w="2367" w:type="dxa"/>
            <w:shd w:val="clear" w:color="auto" w:fill="FFFFFF"/>
          </w:tcPr>
          <w:p w:rsidR="004366ED" w:rsidRPr="004C4C57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  <w:r w:rsidR="004C4C57" w:rsidRPr="004C4C57">
              <w:rPr>
                <w:rStyle w:val="FootnoteReference"/>
                <w:rFonts w:cs="Times New Roman"/>
                <w:sz w:val="24"/>
                <w:szCs w:val="24"/>
              </w:rPr>
              <w:footnoteReference w:customMarkFollows="1" w:id="2"/>
              <w:sym w:font="Symbol" w:char="F02A"/>
            </w:r>
            <w:r w:rsidR="004C4C57" w:rsidRPr="004C4C57">
              <w:rPr>
                <w:rStyle w:val="FootnoteReference"/>
                <w:rFonts w:cs="Times New Roman"/>
                <w:sz w:val="24"/>
                <w:szCs w:val="24"/>
              </w:rPr>
              <w:sym w:font="Symbol" w:char="F02A"/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8703 90 109 9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8703 90 909 0</w:t>
            </w:r>
          </w:p>
        </w:tc>
        <w:tc>
          <w:tcPr>
            <w:tcW w:w="5168" w:type="dxa"/>
            <w:shd w:val="clear" w:color="auto" w:fill="FFFFFF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8704 10 101 9</w:t>
            </w:r>
          </w:p>
        </w:tc>
        <w:tc>
          <w:tcPr>
            <w:tcW w:w="5168" w:type="dxa"/>
            <w:shd w:val="clear" w:color="auto" w:fill="FFFFFF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8704 10 102 2</w:t>
            </w:r>
          </w:p>
        </w:tc>
        <w:tc>
          <w:tcPr>
            <w:tcW w:w="5168" w:type="dxa"/>
            <w:shd w:val="clear" w:color="auto" w:fill="FFFFFF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количеством осей не более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двух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8704 21 390 3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8704 21 990 3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8704 22 990 4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8704 23 990 4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 которых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прошло более 7 лет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8704 31 390 3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8704 31 390 4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8704 31 390 8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8704 31 910 0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новые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8704 31 990 3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8704 31 990 4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8704 31 990 8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8704 32 910 9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8704 32 990 4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8704 32 990 5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 момента выпуска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которых прошло более 5 лет, но не более 7 лет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8704 32 990 7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8705 10 009 5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бывшие в эксплуатации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8705 40 000 5</w:t>
            </w:r>
          </w:p>
        </w:tc>
        <w:tc>
          <w:tcPr>
            <w:tcW w:w="5168" w:type="dxa"/>
            <w:shd w:val="clear" w:color="auto" w:fill="FFFFFF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бывшие в эксплуатации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8705 90 100 5</w:t>
            </w:r>
          </w:p>
        </w:tc>
        <w:tc>
          <w:tcPr>
            <w:tcW w:w="5168" w:type="dxa"/>
            <w:shd w:val="clear" w:color="auto" w:fill="FFFFFF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бывшие в эксплуатации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13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8705 90 300 5</w:t>
            </w:r>
          </w:p>
        </w:tc>
        <w:tc>
          <w:tcPr>
            <w:tcW w:w="5168" w:type="dxa"/>
            <w:shd w:val="clear" w:color="auto" w:fill="FFFFFF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бывшие в эксплуатации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11,3</w:t>
            </w:r>
          </w:p>
        </w:tc>
      </w:tr>
      <w:tr w:rsidR="004366ED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366ED" w:rsidRPr="0034032E" w:rsidRDefault="004366ED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8707 10 900 0</w:t>
            </w:r>
          </w:p>
        </w:tc>
        <w:tc>
          <w:tcPr>
            <w:tcW w:w="5168" w:type="dxa"/>
            <w:shd w:val="clear" w:color="auto" w:fill="FFFFFF"/>
          </w:tcPr>
          <w:p w:rsidR="004366ED" w:rsidRPr="0034032E" w:rsidRDefault="004366ED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</w:tcPr>
          <w:p w:rsidR="004366ED" w:rsidRPr="0034032E" w:rsidRDefault="004366ED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8708 80 350 2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малолитражных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автомобилей, имеющие следующие характеристики: максимальные усилия Н (кгс): ход сжатия 235 ֊ 280, ход отбоя 1150 - 1060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8801 00 100 1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гражданские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8801 00 100 9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8801 00 900 1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гражданские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8801 00 900 9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8805 10 100 0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стартовое оборудование для летательных аппаратов и его части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8805 10 900 0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8805 21 000 0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имитаторы воздушного боя и их части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8805 29 000 8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8905 20 000 0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плавучие или работающие под водой буровые или эксплуатационные платформы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9001 90 000 1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9005 10 000 0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бинокли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9006 40 000 0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фотокамеры с моментальным получением готового снимка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9017 20 100 0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инструменты чертежные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9017 20 390 0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инструменты для разметки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9017 90 000 9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9029 20 380 1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="00AA7B95"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9030 20 100 0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электронно-лучевые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9102 11 000 0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только с механической индикацией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9102 21 000 0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 автоматическим подзаводом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9104 00 000 2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9104 00 000 8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9109 90 000 1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шириной или диаметром не более 50 мм, предназначенные для гражданских воздушных 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9401 20 000 9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9401 40 000 0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мебель для сидения, кроме дачной или походной, трансформируемая в кровати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9401 51 000 0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из бамбука или ротанга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9401 59 000 0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9401 61 000 0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мебель обитая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9401 69 000 0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9401 79 000 9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9401 80 000 9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9401 90 300 0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из древесины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9402 10 000 9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9403 10 580 1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столы чертежные (кроме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указанных в товарной позиции 9017)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9403 10 980 1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 столы чертежные (кроме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указанных в товарной позиции 9017)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9403 20 200 1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9403 20 200 9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9403 20 800 1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>
              <w:rPr>
                <w:rStyle w:val="Bodytext2TimesNewRoman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9403 20 800 9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9403 30 110 0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столы письменные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9403 30 190 0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9403 30 910 0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шкафы, снабженные дверями,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задвижками или откидными досками; шкафы для хранения документов, картотечные и прочие шкафы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9403 30 990 0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9403 40 100 0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мебель кухонная секционная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9403 40 900 0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9403 50 000 1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стоимостью на условиях франко- границы страны ввоза, не превышающей 1,8 евро за 1 кг брутто-массы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9403 60 100 1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стоимостью на условиях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франко-границы страны ввоза, не превышающей 1,8 евро за 1 кг брутто-массы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9403 60 300 0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мебель деревянная магазинная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9403 60 900 1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стоимостью на условиях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франко-границы страны ввоза, не превышающей 1,8 евро за 1 кг брутто-массы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9403 70 000 1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9403 81 000 0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бамбука или ротанга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9403 89 000 0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прочая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9403 90 100 0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металла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9403 90 300 0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древесины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9403 90 900 0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прочих материалов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9404 10 000 0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основы матрацные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9404 21 100 0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резины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9404 21 900 0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пластмассы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9404 29 100 0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пружинные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9404 29 900 0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9404 30 000 0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мешки спальные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9404 90 100 0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пуховые или перьевые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9404 90 900 0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9405 20 110 9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9405 20 400 4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пластмассы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9405 20 400 8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из керамики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9405 20 500 9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9405 20 910 9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9405 20 990 9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9405 30 000 0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наборы осветительного оборудования типа используемого для украшения новогодних елок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9405 40 310 9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9405 40 350 9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9405 40 390 9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9405 40 910 9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47124B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47124B" w:rsidRPr="0034032E" w:rsidRDefault="0047124B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9405 40 950 9</w:t>
            </w:r>
          </w:p>
        </w:tc>
        <w:tc>
          <w:tcPr>
            <w:tcW w:w="5168" w:type="dxa"/>
            <w:shd w:val="clear" w:color="auto" w:fill="FFFFFF"/>
          </w:tcPr>
          <w:p w:rsidR="0047124B" w:rsidRPr="0034032E" w:rsidRDefault="0047124B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47124B" w:rsidRPr="0034032E" w:rsidRDefault="0047124B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9405 50 000 0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неэлектрические лампы и осветительное оборудование</w:t>
            </w:r>
          </w:p>
        </w:tc>
        <w:tc>
          <w:tcPr>
            <w:tcW w:w="2367" w:type="dxa"/>
            <w:shd w:val="clear" w:color="auto" w:fill="FFFFFF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9405 60 200 9</w:t>
            </w:r>
          </w:p>
        </w:tc>
        <w:tc>
          <w:tcPr>
            <w:tcW w:w="5168" w:type="dxa"/>
            <w:shd w:val="clear" w:color="auto" w:fill="FFFFFF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9405 91 100 0</w:t>
            </w:r>
          </w:p>
        </w:tc>
        <w:tc>
          <w:tcPr>
            <w:tcW w:w="5168" w:type="dxa"/>
            <w:shd w:val="clear" w:color="auto" w:fill="FFFFFF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изделия для электрического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осветительного оборудования (кроме прожекторов и ламп узконаправленного света)</w:t>
            </w:r>
          </w:p>
        </w:tc>
        <w:tc>
          <w:tcPr>
            <w:tcW w:w="2367" w:type="dxa"/>
            <w:shd w:val="clear" w:color="auto" w:fill="FFFFFF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9405 91 900 9</w:t>
            </w:r>
          </w:p>
        </w:tc>
        <w:tc>
          <w:tcPr>
            <w:tcW w:w="5168" w:type="dxa"/>
            <w:shd w:val="clear" w:color="auto" w:fill="FFFFFF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9405 92 000 2</w:t>
            </w:r>
          </w:p>
        </w:tc>
        <w:tc>
          <w:tcPr>
            <w:tcW w:w="5168" w:type="dxa"/>
            <w:shd w:val="clear" w:color="auto" w:fill="FFFFFF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части изделий субпозиций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9405 10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или 9405 60,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предназначенных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="00AA7B95" w:rsidRPr="00AA7B95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lastRenderedPageBreak/>
              <w:t>9405 92 000 8</w:t>
            </w:r>
          </w:p>
        </w:tc>
        <w:tc>
          <w:tcPr>
            <w:tcW w:w="5168" w:type="dxa"/>
            <w:shd w:val="clear" w:color="auto" w:fill="FFFFFF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прочие</w:t>
            </w:r>
          </w:p>
        </w:tc>
        <w:tc>
          <w:tcPr>
            <w:tcW w:w="2367" w:type="dxa"/>
            <w:shd w:val="clear" w:color="auto" w:fill="FFFFFF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9405 99 000 2</w:t>
            </w:r>
          </w:p>
        </w:tc>
        <w:tc>
          <w:tcPr>
            <w:tcW w:w="5168" w:type="dxa"/>
            <w:shd w:val="clear" w:color="auto" w:fill="FFFFFF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части из недрагоценных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металлов изделий субпозиций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9405 10 или 9405 60,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предназначенных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для гражданских воздушных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судов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367" w:type="dxa"/>
            <w:shd w:val="clear" w:color="auto" w:fill="FFFFFF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9503 00 290 0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части и принадлежности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9504 20 000 9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9504 30 100 0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игры с экраном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9504 30 200 1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 флипперы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9504 30 900 0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части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9504 40 000 0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карты игральные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DA3442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DA3442" w:rsidRPr="0034032E" w:rsidRDefault="00DA3442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9504 50 000 1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DA3442" w:rsidRPr="0034032E" w:rsidRDefault="00DA3442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видеоигры с использованием телевизионного приемника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DA3442" w:rsidRPr="0034032E" w:rsidRDefault="00DA3442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5428E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E5428E" w:rsidRPr="0034032E" w:rsidRDefault="00E5428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9603 10 000 0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5428E" w:rsidRPr="0034032E" w:rsidRDefault="00E5428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 метлы и щетки, состоящие из веток или других растительных материалов, связанных вместе, с рукоятками или без рукояток</w:t>
            </w:r>
          </w:p>
        </w:tc>
        <w:tc>
          <w:tcPr>
            <w:tcW w:w="2367" w:type="dxa"/>
            <w:shd w:val="clear" w:color="auto" w:fill="FFFFFF"/>
          </w:tcPr>
          <w:p w:rsidR="00E5428E" w:rsidRPr="0034032E" w:rsidRDefault="00E5428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E5428E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5428E" w:rsidRPr="0034032E" w:rsidRDefault="00E5428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9603 29 300 0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5428E" w:rsidRPr="0034032E" w:rsidRDefault="00E5428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щетки для волос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5428E" w:rsidRPr="0034032E" w:rsidRDefault="00E5428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5428E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center"/>
          </w:tcPr>
          <w:p w:rsidR="00E5428E" w:rsidRPr="0034032E" w:rsidRDefault="00E5428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9603 29 800 0</w:t>
            </w:r>
          </w:p>
        </w:tc>
        <w:tc>
          <w:tcPr>
            <w:tcW w:w="5168" w:type="dxa"/>
            <w:shd w:val="clear" w:color="auto" w:fill="FFFFFF"/>
            <w:vAlign w:val="center"/>
          </w:tcPr>
          <w:p w:rsidR="00E5428E" w:rsidRPr="0034032E" w:rsidRDefault="00E5428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E5428E" w:rsidRPr="0034032E" w:rsidRDefault="00E5428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5428E" w:rsidRPr="0034032E" w:rsidTr="001C2BA2">
        <w:trPr>
          <w:jc w:val="center"/>
        </w:trPr>
        <w:tc>
          <w:tcPr>
            <w:tcW w:w="2027" w:type="dxa"/>
            <w:shd w:val="clear" w:color="auto" w:fill="FFFFFF"/>
          </w:tcPr>
          <w:p w:rsidR="00E5428E" w:rsidRPr="0034032E" w:rsidRDefault="00E5428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9619 00 510 1</w:t>
            </w:r>
          </w:p>
        </w:tc>
        <w:tc>
          <w:tcPr>
            <w:tcW w:w="5168" w:type="dxa"/>
            <w:shd w:val="clear" w:color="auto" w:fill="FFFFFF"/>
          </w:tcPr>
          <w:p w:rsidR="00E5428E" w:rsidRPr="0034032E" w:rsidRDefault="00E5428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детские пеленки и подгузники</w:t>
            </w:r>
          </w:p>
        </w:tc>
        <w:tc>
          <w:tcPr>
            <w:tcW w:w="2367" w:type="dxa"/>
            <w:shd w:val="clear" w:color="auto" w:fill="FFFFFF"/>
          </w:tcPr>
          <w:p w:rsidR="00E5428E" w:rsidRPr="0034032E" w:rsidRDefault="00E5428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1,75 евро за 1 кг</w:t>
            </w:r>
          </w:p>
        </w:tc>
      </w:tr>
      <w:tr w:rsidR="00E5428E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5428E" w:rsidRPr="0034032E" w:rsidRDefault="00E5428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9619 00 510 9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5428E" w:rsidRPr="0034032E" w:rsidRDefault="00E5428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----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  <w:lang w:val="en-US" w:eastAsia="en-US" w:bidi="en-US"/>
              </w:rPr>
              <w:t xml:space="preserve"> </w:t>
            </w: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5428E" w:rsidRPr="0034032E" w:rsidRDefault="00E5428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0,61 евро за 1 кг</w:t>
            </w:r>
          </w:p>
        </w:tc>
      </w:tr>
      <w:tr w:rsidR="00E5428E" w:rsidRPr="0034032E" w:rsidTr="001C2BA2">
        <w:trPr>
          <w:jc w:val="center"/>
        </w:trPr>
        <w:tc>
          <w:tcPr>
            <w:tcW w:w="2027" w:type="dxa"/>
            <w:shd w:val="clear" w:color="auto" w:fill="FFFFFF"/>
            <w:vAlign w:val="bottom"/>
          </w:tcPr>
          <w:p w:rsidR="00E5428E" w:rsidRPr="0034032E" w:rsidRDefault="00E5428E" w:rsidP="001C2BA2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9619 00 900 9</w:t>
            </w:r>
          </w:p>
        </w:tc>
        <w:tc>
          <w:tcPr>
            <w:tcW w:w="5168" w:type="dxa"/>
            <w:shd w:val="clear" w:color="auto" w:fill="FFFFFF"/>
            <w:vAlign w:val="bottom"/>
          </w:tcPr>
          <w:p w:rsidR="00E5428E" w:rsidRPr="0034032E" w:rsidRDefault="00E5428E" w:rsidP="00AF535A">
            <w:pPr>
              <w:pStyle w:val="Bodytext20"/>
              <w:shd w:val="clear" w:color="auto" w:fill="auto"/>
              <w:spacing w:before="0" w:after="120" w:line="240" w:lineRule="auto"/>
              <w:ind w:left="480" w:hanging="425"/>
              <w:jc w:val="left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-- прочие</w:t>
            </w:r>
          </w:p>
        </w:tc>
        <w:tc>
          <w:tcPr>
            <w:tcW w:w="2367" w:type="dxa"/>
            <w:shd w:val="clear" w:color="auto" w:fill="FFFFFF"/>
            <w:vAlign w:val="bottom"/>
          </w:tcPr>
          <w:p w:rsidR="00E5428E" w:rsidRPr="0034032E" w:rsidRDefault="00E5428E" w:rsidP="00F622EB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32E">
              <w:rPr>
                <w:rStyle w:val="Bodytext2TimesNewRoman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</w:tbl>
    <w:p w:rsidR="00750A45" w:rsidRPr="0034032E" w:rsidRDefault="00750A45" w:rsidP="00D922D8">
      <w:pPr>
        <w:spacing w:after="120"/>
      </w:pPr>
    </w:p>
    <w:sectPr w:rsidR="00750A45" w:rsidRPr="0034032E" w:rsidSect="0034032E">
      <w:type w:val="continuous"/>
      <w:pgSz w:w="11900" w:h="16840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9B" w:rsidRDefault="00D7629B" w:rsidP="00750A45">
      <w:r>
        <w:separator/>
      </w:r>
    </w:p>
  </w:endnote>
  <w:endnote w:type="continuationSeparator" w:id="0">
    <w:p w:rsidR="00D7629B" w:rsidRDefault="00D7629B" w:rsidP="0075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9B" w:rsidRDefault="00D7629B">
      <w:r>
        <w:separator/>
      </w:r>
    </w:p>
  </w:footnote>
  <w:footnote w:type="continuationSeparator" w:id="0">
    <w:p w:rsidR="00D7629B" w:rsidRDefault="00D7629B">
      <w:r>
        <w:continuationSeparator/>
      </w:r>
    </w:p>
  </w:footnote>
  <w:footnote w:id="1">
    <w:p w:rsidR="00105430" w:rsidRPr="00105430" w:rsidRDefault="00105430">
      <w:pPr>
        <w:pStyle w:val="FootnoteText"/>
      </w:pPr>
      <w:r w:rsidRPr="00105430">
        <w:rPr>
          <w:rStyle w:val="FootnoteReference"/>
        </w:rPr>
        <w:sym w:font="Symbol" w:char="F02A"/>
      </w:r>
      <w:r>
        <w:t xml:space="preserve"> </w:t>
      </w:r>
      <w:r w:rsidRPr="00105430">
        <w:rPr>
          <w:szCs w:val="24"/>
        </w:rPr>
        <w:t>Ставка ввозной таможенной пошлины применяется с 1 мая 2016 г.</w:t>
      </w:r>
    </w:p>
  </w:footnote>
  <w:footnote w:id="2">
    <w:p w:rsidR="004C4C57" w:rsidRPr="00105430" w:rsidRDefault="004C4C57">
      <w:pPr>
        <w:pStyle w:val="FootnoteText"/>
      </w:pPr>
      <w:r w:rsidRPr="004C4C57">
        <w:rPr>
          <w:rStyle w:val="FootnoteReference"/>
        </w:rPr>
        <w:sym w:font="Symbol" w:char="F02A"/>
      </w:r>
      <w:r w:rsidRPr="004C4C57">
        <w:rPr>
          <w:rStyle w:val="FootnoteReference"/>
        </w:rPr>
        <w:sym w:font="Symbol" w:char="F02A"/>
      </w:r>
      <w:r>
        <w:t xml:space="preserve"> </w:t>
      </w:r>
      <w:r w:rsidR="00D922D8" w:rsidRPr="00D922D8">
        <w:rPr>
          <w:szCs w:val="24"/>
        </w:rPr>
        <w:t>Ставка ввозной таможенной пошлины применяется с 1 января 2016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60B7"/>
    <w:multiLevelType w:val="multilevel"/>
    <w:tmpl w:val="1CCAC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0A45"/>
    <w:rsid w:val="000256D0"/>
    <w:rsid w:val="00042302"/>
    <w:rsid w:val="000D5010"/>
    <w:rsid w:val="000F3A32"/>
    <w:rsid w:val="00105430"/>
    <w:rsid w:val="0012467D"/>
    <w:rsid w:val="00144B3A"/>
    <w:rsid w:val="001900FC"/>
    <w:rsid w:val="001C2BA2"/>
    <w:rsid w:val="001F1091"/>
    <w:rsid w:val="00212F16"/>
    <w:rsid w:val="002A1CEB"/>
    <w:rsid w:val="002F4289"/>
    <w:rsid w:val="00320081"/>
    <w:rsid w:val="00320788"/>
    <w:rsid w:val="0034032E"/>
    <w:rsid w:val="0034512E"/>
    <w:rsid w:val="003E3795"/>
    <w:rsid w:val="004352CB"/>
    <w:rsid w:val="004366ED"/>
    <w:rsid w:val="004561FB"/>
    <w:rsid w:val="0047124B"/>
    <w:rsid w:val="0047270A"/>
    <w:rsid w:val="004C4C57"/>
    <w:rsid w:val="005037AB"/>
    <w:rsid w:val="00597587"/>
    <w:rsid w:val="006810D3"/>
    <w:rsid w:val="006846D2"/>
    <w:rsid w:val="006E5E76"/>
    <w:rsid w:val="007143E0"/>
    <w:rsid w:val="00750A45"/>
    <w:rsid w:val="00770203"/>
    <w:rsid w:val="007C7F2F"/>
    <w:rsid w:val="008127A0"/>
    <w:rsid w:val="00813F7B"/>
    <w:rsid w:val="008B3340"/>
    <w:rsid w:val="00914D36"/>
    <w:rsid w:val="00923B6B"/>
    <w:rsid w:val="009571BE"/>
    <w:rsid w:val="00981FCF"/>
    <w:rsid w:val="009A48F1"/>
    <w:rsid w:val="009B54C6"/>
    <w:rsid w:val="009C6DED"/>
    <w:rsid w:val="00A30D52"/>
    <w:rsid w:val="00A457F6"/>
    <w:rsid w:val="00AA7B95"/>
    <w:rsid w:val="00AF112A"/>
    <w:rsid w:val="00AF535A"/>
    <w:rsid w:val="00B078D1"/>
    <w:rsid w:val="00B23BCA"/>
    <w:rsid w:val="00B5416A"/>
    <w:rsid w:val="00C306AF"/>
    <w:rsid w:val="00C3464B"/>
    <w:rsid w:val="00C65B13"/>
    <w:rsid w:val="00C76016"/>
    <w:rsid w:val="00D03070"/>
    <w:rsid w:val="00D308D6"/>
    <w:rsid w:val="00D3294F"/>
    <w:rsid w:val="00D7629B"/>
    <w:rsid w:val="00D922D8"/>
    <w:rsid w:val="00DA3442"/>
    <w:rsid w:val="00DE2A96"/>
    <w:rsid w:val="00E32694"/>
    <w:rsid w:val="00E465F9"/>
    <w:rsid w:val="00E5428E"/>
    <w:rsid w:val="00EB7D06"/>
    <w:rsid w:val="00EC172E"/>
    <w:rsid w:val="00F0379A"/>
    <w:rsid w:val="00F14F3C"/>
    <w:rsid w:val="00F20EB1"/>
    <w:rsid w:val="00F24C62"/>
    <w:rsid w:val="00F622EB"/>
    <w:rsid w:val="00FB0949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0A4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0A45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750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sid w:val="00750A45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TimesNewRoman">
    <w:name w:val="Body text (3) + Times New Roman"/>
    <w:basedOn w:val="Bodytext3"/>
    <w:rsid w:val="00750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">
    <w:name w:val="Heading #1_"/>
    <w:basedOn w:val="DefaultParagraphFont"/>
    <w:link w:val="Heading10"/>
    <w:rsid w:val="00750A45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TimesNewRoman">
    <w:name w:val="Heading #1 + Times New Roman"/>
    <w:aliases w:val="18 pt,Bold"/>
    <w:basedOn w:val="Heading1"/>
    <w:rsid w:val="00750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Tablecaption4">
    <w:name w:val="Table caption (4)_"/>
    <w:basedOn w:val="DefaultParagraphFont"/>
    <w:link w:val="Tablecaption40"/>
    <w:rsid w:val="00750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4Spacing4pt">
    <w:name w:val="Table caption (4) + Spacing 4 pt"/>
    <w:basedOn w:val="Tablecaption4"/>
    <w:rsid w:val="00750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750A45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TimesNewRoman">
    <w:name w:val="Body text (2) + Times New Roman"/>
    <w:aliases w:val="15 pt"/>
    <w:basedOn w:val="Bodytext2"/>
    <w:rsid w:val="00750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TimesNewRoman0">
    <w:name w:val="Body text (2) + Times New Roman"/>
    <w:aliases w:val="15 pt,Bold"/>
    <w:basedOn w:val="Bodytext2"/>
    <w:rsid w:val="00750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TimesNewRoman1">
    <w:name w:val="Body text (2) + Times New Roman"/>
    <w:aliases w:val="15 pt,Bold,Spacing 2 pt"/>
    <w:basedOn w:val="Bodytext2"/>
    <w:rsid w:val="00750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TimesNewRoman0">
    <w:name w:val="Body text (3) + Times New Roman"/>
    <w:aliases w:val="Spacing 2 pt"/>
    <w:basedOn w:val="Bodytext3"/>
    <w:rsid w:val="00750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TimesNewRoman2">
    <w:name w:val="Body text (2) + Times New Roman"/>
    <w:aliases w:val="15 pt"/>
    <w:basedOn w:val="Bodytext2"/>
    <w:rsid w:val="00750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TimesNewRoman3">
    <w:name w:val="Body text (2) + Times New Roman"/>
    <w:aliases w:val="14 pt,Italic"/>
    <w:basedOn w:val="Bodytext2"/>
    <w:rsid w:val="00750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TimesNewRoman4">
    <w:name w:val="Body text (2) + Times New Roman"/>
    <w:aliases w:val="14 pt,Italic"/>
    <w:basedOn w:val="Bodytext2"/>
    <w:rsid w:val="00750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ootnote0">
    <w:name w:val="Footnote"/>
    <w:basedOn w:val="Normal"/>
    <w:link w:val="Footnote"/>
    <w:rsid w:val="00750A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rsid w:val="00750A45"/>
    <w:pPr>
      <w:shd w:val="clear" w:color="auto" w:fill="FFFFFF"/>
      <w:spacing w:after="120" w:line="0" w:lineRule="atLeast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750A45"/>
    <w:pPr>
      <w:shd w:val="clear" w:color="auto" w:fill="FFFFFF"/>
      <w:spacing w:before="120" w:after="1020" w:line="0" w:lineRule="atLeast"/>
      <w:jc w:val="center"/>
      <w:outlineLvl w:val="0"/>
    </w:pPr>
    <w:rPr>
      <w:sz w:val="34"/>
      <w:szCs w:val="34"/>
    </w:rPr>
  </w:style>
  <w:style w:type="paragraph" w:customStyle="1" w:styleId="Tablecaption40">
    <w:name w:val="Table caption (4)"/>
    <w:basedOn w:val="Normal"/>
    <w:link w:val="Tablecaption4"/>
    <w:rsid w:val="00750A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750A45"/>
    <w:pPr>
      <w:shd w:val="clear" w:color="auto" w:fill="FFFFFF"/>
      <w:spacing w:before="420" w:after="600" w:line="0" w:lineRule="atLeast"/>
      <w:ind w:hanging="500"/>
      <w:jc w:val="both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67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EE96-CAC3-4424-88A7-AB5A4654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86</Pages>
  <Words>14065</Words>
  <Characters>80173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Hayk Mkrtchyan</cp:lastModifiedBy>
  <cp:revision>6</cp:revision>
  <dcterms:created xsi:type="dcterms:W3CDTF">2016-01-13T08:30:00Z</dcterms:created>
  <dcterms:modified xsi:type="dcterms:W3CDTF">2016-07-15T08:45:00Z</dcterms:modified>
</cp:coreProperties>
</file>