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E2" w:rsidRDefault="00E83FE2" w:rsidP="00E83FE2">
      <w:pPr>
        <w:pStyle w:val="mechtex"/>
        <w:ind w:left="504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2"/>
          <w:szCs w:val="22"/>
        </w:rPr>
        <w:t>N 2</w:t>
      </w:r>
    </w:p>
    <w:p w:rsidR="00E83FE2" w:rsidRDefault="00E83FE2" w:rsidP="00E83FE2">
      <w:pPr>
        <w:pStyle w:val="mechtex"/>
        <w:ind w:left="3600" w:firstLine="720"/>
        <w:jc w:val="left"/>
        <w:rPr>
          <w:rFonts w:ascii="GHEA Mariam" w:hAnsi="GHEA Mariam"/>
          <w:spacing w:val="4"/>
        </w:rPr>
      </w:pPr>
      <w:r>
        <w:rPr>
          <w:rFonts w:ascii="GHEA Mariam" w:hAnsi="GHEA Mariam"/>
          <w:spacing w:val="4"/>
        </w:rPr>
        <w:t xml:space="preserve">       ՀՀ </w:t>
      </w:r>
      <w:proofErr w:type="spellStart"/>
      <w:r>
        <w:rPr>
          <w:rFonts w:ascii="GHEA Mariam" w:hAnsi="GHEA Mariam"/>
          <w:spacing w:val="4"/>
        </w:rPr>
        <w:t>կառավարության</w:t>
      </w:r>
      <w:proofErr w:type="spellEnd"/>
      <w:r>
        <w:rPr>
          <w:rFonts w:ascii="GHEA Mariam" w:hAnsi="GHEA Mariam"/>
          <w:spacing w:val="4"/>
        </w:rPr>
        <w:t xml:space="preserve"> </w:t>
      </w:r>
      <w:proofErr w:type="gramStart"/>
      <w:r>
        <w:rPr>
          <w:rFonts w:ascii="GHEA Mariam" w:hAnsi="GHEA Mariam"/>
          <w:spacing w:val="4"/>
        </w:rPr>
        <w:t xml:space="preserve">2016  </w:t>
      </w:r>
      <w:proofErr w:type="spellStart"/>
      <w:r>
        <w:rPr>
          <w:rFonts w:ascii="GHEA Mariam" w:hAnsi="GHEA Mariam"/>
          <w:spacing w:val="4"/>
        </w:rPr>
        <w:t>թվականի</w:t>
      </w:r>
      <w:proofErr w:type="spellEnd"/>
      <w:proofErr w:type="gramEnd"/>
    </w:p>
    <w:p w:rsidR="00E83FE2" w:rsidRDefault="00E83FE2" w:rsidP="00E83FE2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>
        <w:rPr>
          <w:rFonts w:ascii="GHEA Mariam" w:hAnsi="GHEA Mariam"/>
          <w:spacing w:val="-8"/>
          <w:sz w:val="22"/>
          <w:szCs w:val="22"/>
        </w:rPr>
        <w:tab/>
      </w:r>
      <w:r>
        <w:rPr>
          <w:rFonts w:ascii="GHEA Mariam" w:hAnsi="GHEA Mariam"/>
          <w:spacing w:val="-8"/>
          <w:sz w:val="22"/>
          <w:szCs w:val="22"/>
        </w:rPr>
        <w:tab/>
      </w:r>
      <w:r>
        <w:rPr>
          <w:rFonts w:ascii="GHEA Mariam" w:hAnsi="GHEA Mariam"/>
          <w:spacing w:val="-8"/>
          <w:sz w:val="22"/>
          <w:szCs w:val="22"/>
        </w:rPr>
        <w:tab/>
      </w:r>
      <w:r>
        <w:rPr>
          <w:rFonts w:ascii="GHEA Mariam" w:hAnsi="GHEA Mariam"/>
          <w:spacing w:val="-8"/>
          <w:sz w:val="22"/>
          <w:szCs w:val="22"/>
        </w:rPr>
        <w:tab/>
      </w:r>
      <w:r>
        <w:rPr>
          <w:rFonts w:ascii="GHEA Mariam" w:hAnsi="GHEA Mariam"/>
          <w:spacing w:val="-8"/>
          <w:sz w:val="22"/>
          <w:szCs w:val="22"/>
        </w:rPr>
        <w:tab/>
      </w:r>
      <w:r>
        <w:rPr>
          <w:rFonts w:ascii="GHEA Mariam" w:hAnsi="GHEA Mariam"/>
          <w:spacing w:val="-8"/>
          <w:sz w:val="22"/>
          <w:szCs w:val="22"/>
        </w:rPr>
        <w:tab/>
      </w:r>
      <w:r>
        <w:rPr>
          <w:rFonts w:ascii="GHEA Mariam" w:hAnsi="GHEA Mariam"/>
          <w:spacing w:val="-2"/>
          <w:sz w:val="22"/>
          <w:szCs w:val="22"/>
        </w:rPr>
        <w:t xml:space="preserve">       </w:t>
      </w:r>
      <w:r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>
        <w:rPr>
          <w:rFonts w:ascii="GHEA Mariam" w:hAnsi="GHEA Mariam" w:cs="IRTEK Courier"/>
          <w:spacing w:val="-4"/>
          <w:sz w:val="22"/>
          <w:szCs w:val="22"/>
          <w:lang w:val="pt-BR"/>
        </w:rPr>
        <w:t xml:space="preserve"> 18 </w:t>
      </w:r>
      <w:r>
        <w:rPr>
          <w:rFonts w:ascii="GHEA Mariam" w:hAnsi="GHEA Mariam" w:cs="Sylfaen"/>
          <w:spacing w:val="-4"/>
          <w:sz w:val="22"/>
          <w:szCs w:val="22"/>
          <w:lang w:val="pt-BR"/>
        </w:rPr>
        <w:t>-</w:t>
      </w:r>
      <w:r>
        <w:rPr>
          <w:rFonts w:ascii="GHEA Mariam" w:hAnsi="GHEA Mariam"/>
          <w:spacing w:val="-2"/>
          <w:sz w:val="22"/>
          <w:szCs w:val="22"/>
        </w:rPr>
        <w:t xml:space="preserve">ի N  140  - Ն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E83FE2" w:rsidRDefault="00E83FE2" w:rsidP="00E83FE2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:rsidR="00E83FE2" w:rsidRDefault="00E83FE2" w:rsidP="00E83FE2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:rsidR="00E83FE2" w:rsidRDefault="00E83FE2" w:rsidP="00E83FE2">
      <w:pPr>
        <w:pStyle w:val="mechtex"/>
        <w:rPr>
          <w:rFonts w:ascii="GHEA Mariam" w:hAnsi="GHEA Mariam"/>
          <w:lang w:eastAsia="en-US"/>
        </w:rPr>
      </w:pPr>
      <w:r>
        <w:rPr>
          <w:rFonts w:ascii="GHEA Mariam" w:hAnsi="GHEA Mariam" w:cs="Tahoma"/>
          <w:lang w:eastAsia="en-US"/>
        </w:rPr>
        <w:t>ՀԱՅԱՍՏԱՆԻ</w:t>
      </w:r>
      <w:r>
        <w:rPr>
          <w:rFonts w:ascii="GHEA Mariam" w:hAnsi="GHEA Mariam"/>
          <w:lang w:eastAsia="en-US"/>
        </w:rPr>
        <w:t xml:space="preserve"> </w:t>
      </w:r>
      <w:r>
        <w:rPr>
          <w:rFonts w:ascii="GHEA Mariam" w:hAnsi="GHEA Mariam" w:cs="Tahoma"/>
          <w:lang w:eastAsia="en-US"/>
        </w:rPr>
        <w:t>ՀԱՆՐԱՊԵՏՈՒԹՅԱՆ</w:t>
      </w:r>
      <w:r>
        <w:rPr>
          <w:rFonts w:ascii="GHEA Mariam" w:hAnsi="GHEA Mariam" w:cs="Arial Armenian"/>
          <w:lang w:eastAsia="en-US"/>
        </w:rPr>
        <w:t xml:space="preserve"> </w:t>
      </w:r>
      <w:r>
        <w:rPr>
          <w:rFonts w:ascii="GHEA Mariam" w:hAnsi="GHEA Mariam" w:cs="Tahoma"/>
          <w:lang w:eastAsia="en-US"/>
        </w:rPr>
        <w:t>ԿԱՌԱՎԱՐՈՒԹՅԱՆ</w:t>
      </w:r>
      <w:r>
        <w:rPr>
          <w:rFonts w:ascii="GHEA Mariam" w:hAnsi="GHEA Mariam" w:cs="Arial Armenian"/>
          <w:lang w:eastAsia="en-US"/>
        </w:rPr>
        <w:t xml:space="preserve"> 2015 </w:t>
      </w:r>
      <w:r>
        <w:rPr>
          <w:rFonts w:ascii="GHEA Mariam" w:hAnsi="GHEA Mariam" w:cs="Tahoma"/>
          <w:lang w:eastAsia="en-US"/>
        </w:rPr>
        <w:t>ԹՎԱԿԱՆԻ</w:t>
      </w:r>
      <w:r>
        <w:rPr>
          <w:rFonts w:ascii="GHEA Mariam" w:hAnsi="GHEA Mariam" w:cs="Arial Armenian"/>
          <w:lang w:eastAsia="en-US"/>
        </w:rPr>
        <w:t xml:space="preserve"> </w:t>
      </w:r>
      <w:r>
        <w:rPr>
          <w:rFonts w:ascii="GHEA Mariam" w:hAnsi="GHEA Mariam" w:cs="Tahoma"/>
          <w:lang w:eastAsia="en-US"/>
        </w:rPr>
        <w:t>ԴԵԿՏԵՄԲԵՐԻ</w:t>
      </w:r>
      <w:r>
        <w:rPr>
          <w:rFonts w:ascii="GHEA Mariam" w:hAnsi="GHEA Mariam" w:cs="Arial Armenian"/>
          <w:lang w:eastAsia="en-US"/>
        </w:rPr>
        <w:t xml:space="preserve"> 24-</w:t>
      </w:r>
      <w:r>
        <w:rPr>
          <w:rFonts w:ascii="GHEA Mariam" w:hAnsi="GHEA Mariam" w:cs="Tahoma"/>
          <w:lang w:eastAsia="en-US"/>
        </w:rPr>
        <w:t>Ի</w:t>
      </w:r>
      <w:r>
        <w:rPr>
          <w:rFonts w:ascii="GHEA Mariam" w:hAnsi="GHEA Mariam" w:cs="Arial Armenian"/>
          <w:lang w:eastAsia="en-US"/>
        </w:rPr>
        <w:t xml:space="preserve"> N 1555-</w:t>
      </w:r>
      <w:r>
        <w:rPr>
          <w:rFonts w:ascii="GHEA Mariam" w:hAnsi="GHEA Mariam" w:cs="Tahoma"/>
          <w:lang w:eastAsia="en-US"/>
        </w:rPr>
        <w:t>Ն</w:t>
      </w:r>
      <w:r>
        <w:rPr>
          <w:rFonts w:ascii="GHEA Mariam" w:hAnsi="GHEA Mariam" w:cs="Arial Armenian"/>
          <w:lang w:eastAsia="en-US"/>
        </w:rPr>
        <w:t xml:space="preserve"> </w:t>
      </w:r>
      <w:r>
        <w:rPr>
          <w:rFonts w:ascii="GHEA Mariam" w:hAnsi="GHEA Mariam" w:cs="Tahoma"/>
          <w:lang w:eastAsia="en-US"/>
        </w:rPr>
        <w:t>ՈՐՈՇՄԱՆ</w:t>
      </w:r>
      <w:r>
        <w:rPr>
          <w:rFonts w:ascii="GHEA Mariam" w:hAnsi="GHEA Mariam" w:cs="Arial Armenian"/>
          <w:lang w:eastAsia="en-US"/>
        </w:rPr>
        <w:t xml:space="preserve"> N</w:t>
      </w:r>
      <w:r>
        <w:rPr>
          <w:rFonts w:ascii="GHEA Mariam" w:hAnsi="GHEA Mariam"/>
          <w:lang w:eastAsia="en-US"/>
        </w:rPr>
        <w:t xml:space="preserve"> 12 </w:t>
      </w:r>
      <w:proofErr w:type="gramStart"/>
      <w:r>
        <w:rPr>
          <w:rFonts w:ascii="GHEA Mariam" w:hAnsi="GHEA Mariam" w:cs="Tahoma"/>
          <w:lang w:eastAsia="en-US"/>
        </w:rPr>
        <w:t>ՀԱՎԵԼՎԱԾՈՒՄ</w:t>
      </w:r>
      <w:r>
        <w:rPr>
          <w:rFonts w:ascii="GHEA Mariam" w:hAnsi="GHEA Mariam"/>
          <w:lang w:eastAsia="en-US"/>
        </w:rPr>
        <w:t xml:space="preserve">  </w:t>
      </w:r>
      <w:r>
        <w:rPr>
          <w:rFonts w:ascii="GHEA Mariam" w:hAnsi="GHEA Mariam" w:cs="Tahoma"/>
          <w:lang w:eastAsia="en-US"/>
        </w:rPr>
        <w:t>ԿԱՏԱՐՎՈՂ</w:t>
      </w:r>
      <w:proofErr w:type="gramEnd"/>
      <w:r>
        <w:rPr>
          <w:rFonts w:ascii="GHEA Mariam" w:hAnsi="GHEA Mariam"/>
          <w:lang w:eastAsia="en-US"/>
        </w:rPr>
        <w:t xml:space="preserve">   </w:t>
      </w:r>
      <w:r>
        <w:rPr>
          <w:rFonts w:ascii="GHEA Mariam" w:hAnsi="GHEA Mariam" w:cs="Tahoma"/>
          <w:lang w:eastAsia="en-US"/>
        </w:rPr>
        <w:t>ՓՈՓՈԽՈՒԹՅՈՒՆԸ</w:t>
      </w:r>
    </w:p>
    <w:p w:rsidR="00E83FE2" w:rsidRDefault="00E83FE2" w:rsidP="00E83FE2">
      <w:pPr>
        <w:pStyle w:val="mechtex"/>
        <w:rPr>
          <w:rFonts w:ascii="GHEA Mariam" w:hAnsi="GHEA Mariam"/>
          <w:lang w:eastAsia="en-US"/>
        </w:rPr>
      </w:pPr>
      <w:r>
        <w:rPr>
          <w:rFonts w:ascii="GHEA Mariam" w:hAnsi="GHEA Mariam"/>
          <w:color w:val="000000"/>
          <w:lang w:eastAsia="en-US"/>
        </w:rPr>
        <w:tab/>
      </w:r>
      <w:r>
        <w:rPr>
          <w:rFonts w:ascii="GHEA Mariam" w:hAnsi="GHEA Mariam"/>
          <w:color w:val="000000"/>
          <w:lang w:eastAsia="en-US"/>
        </w:rPr>
        <w:tab/>
      </w:r>
      <w:r>
        <w:rPr>
          <w:rFonts w:ascii="GHEA Mariam" w:hAnsi="GHEA Mariam"/>
          <w:lang w:eastAsia="en-US"/>
        </w:rPr>
        <w:tab/>
      </w:r>
      <w:r>
        <w:rPr>
          <w:rFonts w:ascii="GHEA Mariam" w:hAnsi="GHEA Mariam"/>
          <w:lang w:eastAsia="en-US"/>
        </w:rPr>
        <w:tab/>
      </w:r>
      <w:r>
        <w:rPr>
          <w:rFonts w:ascii="GHEA Mariam" w:hAnsi="GHEA Mariam"/>
          <w:lang w:eastAsia="en-US"/>
        </w:rPr>
        <w:tab/>
      </w:r>
      <w:r>
        <w:rPr>
          <w:rFonts w:ascii="GHEA Mariam" w:hAnsi="GHEA Mariam"/>
          <w:lang w:eastAsia="en-US"/>
        </w:rPr>
        <w:tab/>
      </w:r>
      <w:r>
        <w:rPr>
          <w:rFonts w:ascii="GHEA Mariam" w:hAnsi="GHEA Mariam"/>
          <w:lang w:eastAsia="en-US"/>
        </w:rPr>
        <w:tab/>
      </w:r>
    </w:p>
    <w:p w:rsidR="00E83FE2" w:rsidRDefault="00E83FE2" w:rsidP="00E83FE2">
      <w:pPr>
        <w:pStyle w:val="mechtex"/>
      </w:pPr>
      <w:r>
        <w:rPr>
          <w:lang w:eastAsia="en-US"/>
        </w:rPr>
        <w:tab/>
      </w:r>
      <w:r>
        <w:rPr>
          <w:lang w:eastAsia="en-US"/>
        </w:rPr>
        <w:tab/>
      </w:r>
    </w:p>
    <w:tbl>
      <w:tblPr>
        <w:tblW w:w="10374" w:type="dxa"/>
        <w:tblInd w:w="-282" w:type="dxa"/>
        <w:tblLook w:val="04A0" w:firstRow="1" w:lastRow="0" w:firstColumn="1" w:lastColumn="0" w:noHBand="0" w:noVBand="1"/>
      </w:tblPr>
      <w:tblGrid>
        <w:gridCol w:w="556"/>
        <w:gridCol w:w="1237"/>
        <w:gridCol w:w="2162"/>
        <w:gridCol w:w="1349"/>
        <w:gridCol w:w="1203"/>
        <w:gridCol w:w="1272"/>
        <w:gridCol w:w="1121"/>
        <w:gridCol w:w="1474"/>
      </w:tblGrid>
      <w:tr w:rsidR="00E83FE2" w:rsidTr="00E83FE2">
        <w:trPr>
          <w:trHeight w:val="154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83FE2" w:rsidRDefault="00E83FE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NN</w:t>
            </w:r>
          </w:p>
          <w:p w:rsidR="00E83FE2" w:rsidRDefault="00E83FE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ը/կ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2" w:rsidRDefault="00E83FE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2" w:rsidRDefault="00E83FE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2" w:rsidRDefault="00E83FE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Գնման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2" w:rsidRDefault="00E83FE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Չափի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2" w:rsidRDefault="00E83FE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Միավորի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2" w:rsidRDefault="00E83FE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E83FE2" w:rsidTr="00E83FE2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FE2" w:rsidRDefault="00E83FE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2" w:rsidRDefault="00E83FE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2" w:rsidRDefault="00E83FE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2" w:rsidRDefault="00E83FE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2" w:rsidRDefault="00E83FE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2" w:rsidRDefault="00E83FE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2" w:rsidRDefault="00E83FE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2" w:rsidRDefault="00E83FE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գումարը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(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E83FE2" w:rsidTr="00E83FE2">
        <w:trPr>
          <w:trHeight w:val="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FE2" w:rsidRDefault="00E83FE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FE2" w:rsidRDefault="00E83FE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արդարադատության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2" w:rsidRDefault="00E83FE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2" w:rsidRDefault="00E83FE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-235918.0</w:t>
            </w:r>
          </w:p>
        </w:tc>
      </w:tr>
      <w:tr w:rsidR="00E83FE2" w:rsidTr="00E83FE2">
        <w:trPr>
          <w:trHeight w:val="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FE2" w:rsidRDefault="00E83FE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2" w:rsidRDefault="00E83FE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06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  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պատկանող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2" w:rsidRDefault="00E83FE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2" w:rsidRDefault="00E83FE2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-235918.0</w:t>
            </w:r>
          </w:p>
        </w:tc>
      </w:tr>
      <w:tr w:rsidR="00E83FE2" w:rsidTr="00E83FE2">
        <w:trPr>
          <w:trHeight w:val="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FE2" w:rsidRDefault="00E83FE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2" w:rsidRDefault="00E83FE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03.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Փորձաքննությունների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2" w:rsidRDefault="00E83FE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2" w:rsidRDefault="00E83FE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-235918.0</w:t>
            </w:r>
          </w:p>
        </w:tc>
      </w:tr>
      <w:tr w:rsidR="00E83FE2" w:rsidTr="00E83FE2">
        <w:trPr>
          <w:trHeight w:val="43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FE2" w:rsidRDefault="00E83FE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3FE2" w:rsidRDefault="00E83FE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2" w:rsidRDefault="00E83FE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2" w:rsidRDefault="00E83FE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2" w:rsidRDefault="00E83FE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FE2" w:rsidRDefault="00E83FE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FE2" w:rsidRDefault="00E83FE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-235918.0</w:t>
            </w:r>
          </w:p>
        </w:tc>
      </w:tr>
      <w:tr w:rsidR="00E83FE2" w:rsidTr="00E83FE2">
        <w:trPr>
          <w:trHeight w:val="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3FE2" w:rsidRDefault="00E83FE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FE2" w:rsidRDefault="00E83FE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50531140/1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2" w:rsidRDefault="00E83FE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3FE2" w:rsidRDefault="00E83FE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3FE2" w:rsidRDefault="00E83FE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3FE2" w:rsidRDefault="00E83FE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235918000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3FE2" w:rsidRDefault="00E83FE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3FE2" w:rsidRDefault="00E83FE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-235918.0</w:t>
            </w:r>
          </w:p>
        </w:tc>
      </w:tr>
    </w:tbl>
    <w:p w:rsidR="00E83FE2" w:rsidRDefault="00E83FE2" w:rsidP="00E83FE2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:rsidR="00E83FE2" w:rsidRDefault="00E83FE2" w:rsidP="00E83FE2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:rsidR="00E83FE2" w:rsidRDefault="00E83FE2" w:rsidP="00E83FE2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:rsidR="00E83FE2" w:rsidRDefault="00E83FE2" w:rsidP="00E83FE2">
      <w:pPr>
        <w:ind w:firstLine="720"/>
        <w:rPr>
          <w:rFonts w:ascii="GHEA Mariam" w:hAnsi="GHEA Mariam" w:cs="Arial Armenian"/>
          <w:sz w:val="22"/>
          <w:szCs w:val="22"/>
        </w:rPr>
      </w:pPr>
      <w:r>
        <w:rPr>
          <w:rFonts w:ascii="GHEA Mariam" w:hAnsi="GHEA Mariam" w:cs="Sylfaen"/>
          <w:sz w:val="22"/>
          <w:szCs w:val="22"/>
        </w:rPr>
        <w:t xml:space="preserve">  </w:t>
      </w: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E83FE2" w:rsidRDefault="00E83FE2" w:rsidP="00E83FE2">
      <w:pPr>
        <w:ind w:firstLine="720"/>
        <w:rPr>
          <w:rFonts w:ascii="GHEA Mariam" w:hAnsi="GHEA Mariam" w:cs="Arial Armenian"/>
          <w:sz w:val="22"/>
          <w:szCs w:val="22"/>
        </w:rPr>
      </w:pPr>
      <w:proofErr w:type="gramStart"/>
      <w:r>
        <w:rPr>
          <w:rFonts w:ascii="GHEA Mariam" w:hAnsi="GHEA Mariam" w:cs="Sylfaen"/>
          <w:sz w:val="22"/>
          <w:szCs w:val="22"/>
        </w:rPr>
        <w:t>ԿԱՌԱՎԱՐՈՒԹՅԱՆ</w:t>
      </w:r>
      <w:r>
        <w:rPr>
          <w:rFonts w:ascii="GHEA Mariam" w:hAnsi="GHEA Mariam" w:cs="Arial Armenian"/>
          <w:sz w:val="22"/>
          <w:szCs w:val="22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E83FE2" w:rsidRDefault="00E83FE2" w:rsidP="00E83FE2">
      <w:pPr>
        <w:rPr>
          <w:rFonts w:ascii="GHEA Mariam" w:hAnsi="GHEA Mariam"/>
          <w:sz w:val="22"/>
          <w:szCs w:val="22"/>
        </w:rPr>
      </w:pPr>
      <w:r>
        <w:rPr>
          <w:rFonts w:ascii="GHEA Mariam" w:hAnsi="GHEA Mariam"/>
          <w:sz w:val="22"/>
          <w:szCs w:val="22"/>
        </w:rPr>
        <w:tab/>
        <w:t xml:space="preserve">           </w:t>
      </w:r>
      <w:r>
        <w:rPr>
          <w:rFonts w:ascii="GHEA Mariam" w:hAnsi="GHEA Mariam" w:cs="Sylfaen"/>
          <w:sz w:val="22"/>
          <w:szCs w:val="22"/>
        </w:rPr>
        <w:t>ՂԵԿԱՎԱՐ-ՆԱԽԱՐԱՐ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 xml:space="preserve"> </w:t>
      </w:r>
      <w:r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ab/>
        <w:t xml:space="preserve">    </w:t>
      </w:r>
      <w:r>
        <w:rPr>
          <w:rFonts w:ascii="GHEA Mariam" w:hAnsi="GHEA Mariam" w:cs="Arial Armenian"/>
          <w:spacing w:val="-8"/>
          <w:sz w:val="22"/>
          <w:szCs w:val="22"/>
        </w:rPr>
        <w:t>Դ. ՀԱՐՈՒԹՅՈՒՆ</w:t>
      </w:r>
      <w:r>
        <w:rPr>
          <w:rFonts w:ascii="GHEA Mariam" w:hAnsi="GHEA Mariam" w:cs="Sylfaen"/>
          <w:spacing w:val="-8"/>
          <w:sz w:val="22"/>
          <w:szCs w:val="22"/>
        </w:rPr>
        <w:t>ՅԱՆ</w:t>
      </w:r>
    </w:p>
    <w:p w:rsidR="00E83FE2" w:rsidRDefault="00E83FE2" w:rsidP="00E83FE2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:rsidR="00406310" w:rsidRPr="00712595" w:rsidRDefault="00406310" w:rsidP="00712595">
      <w:bookmarkStart w:id="0" w:name="_GoBack"/>
      <w:bookmarkEnd w:id="0"/>
    </w:p>
    <w:sectPr w:rsidR="00406310" w:rsidRPr="0071259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2EF" w:rsidRDefault="00B462EF">
      <w:r>
        <w:separator/>
      </w:r>
    </w:p>
  </w:endnote>
  <w:endnote w:type="continuationSeparator" w:id="0">
    <w:p w:rsidR="00B462EF" w:rsidRDefault="00B4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BF" w:rsidRDefault="00D5092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</w:t>
    </w:r>
    <w:r>
      <w:rPr>
        <w:rFonts w:ascii="Sylfaen" w:hAnsi="Sylfaen" w:cs="Sylfaen"/>
        <w:noProof/>
        <w:sz w:val="18"/>
      </w:rPr>
      <w:t>օ</w:t>
    </w:r>
    <w:r>
      <w:rPr>
        <w:noProof/>
        <w:sz w:val="18"/>
      </w:rPr>
      <w:t>r</w:t>
    </w:r>
    <w:r>
      <w:rPr>
        <w:rFonts w:ascii="Sylfaen" w:hAnsi="Sylfaen" w:cs="Sylfaen"/>
        <w:noProof/>
        <w:sz w:val="18"/>
      </w:rPr>
      <w:t>օ</w:t>
    </w:r>
    <w:r>
      <w:rPr>
        <w:noProof/>
        <w:sz w:val="18"/>
      </w:rPr>
      <w:t>s</w:t>
    </w:r>
    <w:r>
      <w:rPr>
        <w:rFonts w:ascii="Sylfaen" w:hAnsi="Sylfaen" w:cs="Sylfaen"/>
        <w:noProof/>
        <w:sz w:val="18"/>
      </w:rPr>
      <w:t>հս</w:t>
    </w:r>
    <w:r>
      <w:rPr>
        <w:noProof/>
        <w:sz w:val="18"/>
      </w:rPr>
      <w:t>mNrk027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BF" w:rsidRDefault="00D50924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</w:t>
    </w:r>
    <w:r>
      <w:rPr>
        <w:rFonts w:ascii="Sylfaen" w:hAnsi="Sylfaen" w:cs="Sylfaen"/>
        <w:noProof/>
        <w:snapToGrid w:val="0"/>
      </w:rPr>
      <w:t>օ</w:t>
    </w:r>
    <w:r>
      <w:rPr>
        <w:noProof/>
        <w:snapToGrid w:val="0"/>
      </w:rPr>
      <w:t>r</w:t>
    </w:r>
    <w:r>
      <w:rPr>
        <w:rFonts w:ascii="Sylfaen" w:hAnsi="Sylfaen" w:cs="Sylfaen"/>
        <w:noProof/>
        <w:snapToGrid w:val="0"/>
      </w:rPr>
      <w:t>օ</w:t>
    </w:r>
    <w:r>
      <w:rPr>
        <w:noProof/>
        <w:snapToGrid w:val="0"/>
      </w:rPr>
      <w:t>s</w:t>
    </w:r>
    <w:r>
      <w:rPr>
        <w:rFonts w:ascii="Sylfaen" w:hAnsi="Sylfaen" w:cs="Sylfaen"/>
        <w:noProof/>
        <w:snapToGrid w:val="0"/>
      </w:rPr>
      <w:t>հս</w:t>
    </w:r>
    <w:r>
      <w:rPr>
        <w:noProof/>
        <w:snapToGrid w:val="0"/>
      </w:rPr>
      <w:t>mNrk027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BF" w:rsidRDefault="00B462EF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D50924">
      <w:rPr>
        <w:noProof/>
      </w:rPr>
      <w:t>v</w:t>
    </w:r>
    <w:r w:rsidR="00D50924">
      <w:rPr>
        <w:rFonts w:ascii="Sylfaen" w:hAnsi="Sylfaen" w:cs="Sylfaen"/>
        <w:noProof/>
      </w:rPr>
      <w:t>օ</w:t>
    </w:r>
    <w:r w:rsidR="00D50924">
      <w:rPr>
        <w:noProof/>
      </w:rPr>
      <w:t>r</w:t>
    </w:r>
    <w:r w:rsidR="00D50924">
      <w:rPr>
        <w:rFonts w:ascii="Sylfaen" w:hAnsi="Sylfaen" w:cs="Sylfaen"/>
        <w:noProof/>
      </w:rPr>
      <w:t>օ</w:t>
    </w:r>
    <w:r w:rsidR="00D50924">
      <w:rPr>
        <w:noProof/>
      </w:rPr>
      <w:t>s</w:t>
    </w:r>
    <w:r w:rsidR="00D50924">
      <w:rPr>
        <w:rFonts w:ascii="Sylfaen" w:hAnsi="Sylfaen" w:cs="Sylfaen"/>
        <w:noProof/>
      </w:rPr>
      <w:t>հս</w:t>
    </w:r>
    <w:r w:rsidR="00D50924">
      <w:rPr>
        <w:noProof/>
      </w:rPr>
      <w:t>mNrk027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2EF" w:rsidRDefault="00B462EF">
      <w:r>
        <w:separator/>
      </w:r>
    </w:p>
  </w:footnote>
  <w:footnote w:type="continuationSeparator" w:id="0">
    <w:p w:rsidR="00B462EF" w:rsidRDefault="00B46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BF" w:rsidRDefault="00D509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D15BF" w:rsidRDefault="00B462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BF" w:rsidRDefault="00D509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3FE2">
      <w:rPr>
        <w:rStyle w:val="PageNumber"/>
        <w:noProof/>
      </w:rPr>
      <w:t>1</w:t>
    </w:r>
    <w:r>
      <w:rPr>
        <w:rStyle w:val="PageNumber"/>
      </w:rPr>
      <w:fldChar w:fldCharType="end"/>
    </w:r>
  </w:p>
  <w:p w:rsidR="009D15BF" w:rsidRDefault="00B462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12"/>
    <w:rsid w:val="00205FAA"/>
    <w:rsid w:val="00260DA1"/>
    <w:rsid w:val="002E10B4"/>
    <w:rsid w:val="00406310"/>
    <w:rsid w:val="006B5F7D"/>
    <w:rsid w:val="00712595"/>
    <w:rsid w:val="007579FA"/>
    <w:rsid w:val="007F7305"/>
    <w:rsid w:val="00805F12"/>
    <w:rsid w:val="008E209E"/>
    <w:rsid w:val="00AB449A"/>
    <w:rsid w:val="00B00303"/>
    <w:rsid w:val="00B462EF"/>
    <w:rsid w:val="00C13D85"/>
    <w:rsid w:val="00D42BC7"/>
    <w:rsid w:val="00D50924"/>
    <w:rsid w:val="00DD3C62"/>
    <w:rsid w:val="00E83FE2"/>
    <w:rsid w:val="00F42750"/>
    <w:rsid w:val="00F856B9"/>
    <w:rsid w:val="00F9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92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406310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406310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rsid w:val="00D509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5092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509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5092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50924"/>
  </w:style>
  <w:style w:type="paragraph" w:styleId="BlockText">
    <w:name w:val="Block Text"/>
    <w:basedOn w:val="Normal"/>
    <w:rsid w:val="00F42750"/>
    <w:pPr>
      <w:spacing w:before="480" w:line="360" w:lineRule="auto"/>
      <w:ind w:left="993" w:right="991"/>
      <w:jc w:val="center"/>
    </w:pPr>
    <w:rPr>
      <w:rFonts w:ascii="Times Armenian" w:hAnsi="Times Armeni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92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406310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406310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rsid w:val="00D509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5092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509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5092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50924"/>
  </w:style>
  <w:style w:type="paragraph" w:styleId="BlockText">
    <w:name w:val="Block Text"/>
    <w:basedOn w:val="Normal"/>
    <w:rsid w:val="00F42750"/>
    <w:pPr>
      <w:spacing w:before="480" w:line="360" w:lineRule="auto"/>
      <w:ind w:left="993" w:right="991"/>
      <w:jc w:val="center"/>
    </w:pPr>
    <w:rPr>
      <w:rFonts w:ascii="Times Armenian" w:hAnsi="Times Armeni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Mkrtchyan</dc:creator>
  <cp:keywords/>
  <dc:description/>
  <cp:lastModifiedBy>Hayk Mkrtchyan</cp:lastModifiedBy>
  <cp:revision>13</cp:revision>
  <dcterms:created xsi:type="dcterms:W3CDTF">2016-02-24T10:28:00Z</dcterms:created>
  <dcterms:modified xsi:type="dcterms:W3CDTF">2016-02-24T12:48:00Z</dcterms:modified>
</cp:coreProperties>
</file>