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05" w:rsidRDefault="00C16C05">
      <w:pPr>
        <w:rPr>
          <w:lang w:val="en-US"/>
        </w:rPr>
      </w:pPr>
    </w:p>
    <w:p w:rsidR="000B760A" w:rsidRPr="00BF1DAC" w:rsidRDefault="000B760A" w:rsidP="000B760A">
      <w:pPr>
        <w:spacing w:after="36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F1D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</w:t>
      </w:r>
      <w:r w:rsidR="00F8108F" w:rsidRPr="00BF1DA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SUBPART     CCA </w:t>
      </w:r>
    </w:p>
    <w:p w:rsidR="000B760A" w:rsidRPr="00BF1DAC" w:rsidRDefault="000B760A" w:rsidP="000B760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SPECIFIC   REQUIREMENTS   for   the   CABIN   CREW   ATTESTATION   ( </w:t>
      </w:r>
      <w:r w:rsidRPr="00BF1DAC">
        <w:rPr>
          <w:rFonts w:ascii="Times New Roman" w:hAnsi="Times New Roman" w:cs="Times New Roman"/>
          <w:b/>
          <w:sz w:val="24"/>
          <w:szCs w:val="24"/>
          <w:lang w:val="en-US"/>
        </w:rPr>
        <w:t>CCA )</w:t>
      </w:r>
    </w:p>
    <w:p w:rsidR="000B760A" w:rsidRPr="00BF1DAC" w:rsidRDefault="000B760A" w:rsidP="000B760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B760A" w:rsidRPr="00BF1DAC" w:rsidRDefault="000B760A" w:rsidP="000B76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B760A" w:rsidRPr="00BF1DAC" w:rsidRDefault="000B760A" w:rsidP="000B760A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CCA. 100      Issue  of   the   </w:t>
      </w:r>
      <w:r w:rsidR="00BF1DAC" w:rsidRP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Cabin   Crew   Attestation </w:t>
      </w:r>
    </w:p>
    <w:p w:rsidR="000B760A" w:rsidRPr="00BF1DAC" w:rsidRDefault="000B760A" w:rsidP="00BF1D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 Cabin  crew  attestations  shall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only be  issued  to  applicants  who  have  passed  the  examination following  completion  of  the  initial  training  course  in  accordance  with  this  Part. </w:t>
      </w:r>
    </w:p>
    <w:p w:rsidR="000B760A" w:rsidRPr="00BF1DAC" w:rsidRDefault="000B760A" w:rsidP="00BF1D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Cabin  crew  attestations  shall  be  issued : </w:t>
      </w:r>
    </w:p>
    <w:p w:rsidR="000B760A" w:rsidRPr="00BF1DAC" w:rsidRDefault="000B760A" w:rsidP="00BF1DAC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 by  the  competent  Authority ;            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r w:rsid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B760A" w:rsidRPr="00BF1DAC" w:rsidRDefault="000B760A" w:rsidP="00BF1DAC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 by  an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ation  approved  to  do  so  by  the  competent  Authority. </w:t>
      </w:r>
    </w:p>
    <w:p w:rsidR="00F8108F" w:rsidRPr="00BF1DAC" w:rsidRDefault="00F8108F" w:rsidP="000B760A">
      <w:pPr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B760A" w:rsidRPr="00BF1DAC" w:rsidRDefault="000B760A" w:rsidP="000B760A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B760A" w:rsidRPr="00BF1DAC" w:rsidRDefault="000B760A" w:rsidP="000B76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B760A" w:rsidRPr="00BF1DAC" w:rsidRDefault="000B760A" w:rsidP="00F8108F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CCA. 105      Validity  of   the   </w:t>
      </w:r>
      <w:r w:rsidR="00BF1DAC" w:rsidRP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Cabin   Crew   Attestation </w:t>
      </w:r>
    </w:p>
    <w:p w:rsidR="000B760A" w:rsidRPr="00BF1DAC" w:rsidRDefault="000B760A" w:rsidP="00BF1D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The  cabin  crew  attestation  shall  be  issued  with  unlimited  duration  and  shall  remain  valid  unless : </w:t>
      </w:r>
    </w:p>
    <w:p w:rsidR="000B760A" w:rsidRPr="00BF1DAC" w:rsidRDefault="000B760A" w:rsidP="00BF1DAC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 it  is  suspended  or  revoked  by  the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>GDCA  of  RA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;      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0B760A" w:rsidRPr="00BF1DAC" w:rsidRDefault="000B760A" w:rsidP="000B760A">
      <w:pPr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 its  holder  has  not  exercised  the  associated  privileges  during  the  preceding  </w:t>
      </w:r>
      <w:r w:rsidRPr="00BF1DAC">
        <w:rPr>
          <w:rFonts w:ascii="Times New Roman" w:hAnsi="Times New Roman" w:cs="Times New Roman"/>
          <w:b/>
          <w:i/>
          <w:sz w:val="24"/>
          <w:szCs w:val="24"/>
          <w:lang w:val="en-US"/>
        </w:rPr>
        <w:t>60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months  </w:t>
      </w:r>
      <w:r w:rsid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BF1DAC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year’s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on  at  least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>one  aircraft  type.</w:t>
      </w:r>
    </w:p>
    <w:p w:rsidR="00F8108F" w:rsidRPr="00BF1DAC" w:rsidRDefault="00F8108F" w:rsidP="000B760A">
      <w:pPr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B760A" w:rsidRPr="00BF1DAC" w:rsidRDefault="000B760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760A" w:rsidRPr="00BF1DAC" w:rsidRDefault="000B760A" w:rsidP="00F8108F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CCA. 110      Suspension  and  </w:t>
      </w:r>
      <w:r w:rsid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evocation  of  the  </w:t>
      </w:r>
      <w:r w:rsidR="00BF1DAC" w:rsidRPr="00BF1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Cabin  Crew  Attestation </w:t>
      </w:r>
    </w:p>
    <w:p w:rsidR="000B760A" w:rsidRPr="00BF1DAC" w:rsidRDefault="000B760A" w:rsidP="00BF1D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If  holders  do  not  comply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with  this  Part,  their  cabin  crew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Licence  ( </w:t>
      </w:r>
      <w:r w:rsidR="00BF1DAC" w:rsidRPr="00BF1DAC">
        <w:rPr>
          <w:rFonts w:ascii="Times New Roman" w:hAnsi="Times New Roman" w:cs="Times New Roman"/>
          <w:sz w:val="24"/>
          <w:szCs w:val="24"/>
          <w:lang w:val="en-US"/>
        </w:rPr>
        <w:t>attestation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may  be  suspended  or  revoked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by  the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>GDCA  of  RA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0B760A" w:rsidRPr="00BF1DAC" w:rsidRDefault="000B760A" w:rsidP="00BF1D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In  case  of  suspension  or  revocation  of  their  cabin  crew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Licence  (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>attestation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by  the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GDCA  of  RA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holders  shall : </w:t>
      </w:r>
    </w:p>
    <w:p w:rsidR="000B760A" w:rsidRPr="00BF1DAC" w:rsidRDefault="000B760A" w:rsidP="00BF1DA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be  informed  in  writing  of  this  decision,  and  of  their  right  of  appeal  in  accordance  with  national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law ; </w:t>
      </w:r>
    </w:p>
    <w:p w:rsidR="000B760A" w:rsidRPr="00BF1DAC" w:rsidRDefault="000B760A" w:rsidP="00BF1DA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not  exercise  the  privileges  granted  by  their  cabin  crew  attestation ; </w:t>
      </w:r>
    </w:p>
    <w:p w:rsidR="000B760A" w:rsidRPr="00BF1DAC" w:rsidRDefault="000B760A" w:rsidP="00BF1DA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inform,  without  undue  delay,  the  Operator(s)  employing  their  services ;       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B760A" w:rsidRPr="00BF1DAC" w:rsidRDefault="000B760A" w:rsidP="00BF1DAC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>4 )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return  their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Licence (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>attestation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  in  accordance  with  the  applicable  procedure  established 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by  the </w:t>
      </w:r>
      <w:r w:rsidR="00BF1DAC">
        <w:rPr>
          <w:rFonts w:ascii="Times New Roman" w:hAnsi="Times New Roman" w:cs="Times New Roman"/>
          <w:sz w:val="24"/>
          <w:szCs w:val="24"/>
          <w:lang w:val="en-US"/>
        </w:rPr>
        <w:t xml:space="preserve"> GDCA  of  RA</w:t>
      </w:r>
      <w:r w:rsidRPr="00BF1D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B760A" w:rsidRPr="00BF1DAC" w:rsidRDefault="000B760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7AFA" w:rsidRPr="00BF1DAC" w:rsidRDefault="007E7AFA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108F" w:rsidRPr="00BF1DAC" w:rsidRDefault="00F8108F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108F" w:rsidRPr="00BF1DAC" w:rsidRDefault="00F8108F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108F" w:rsidRPr="00BF1DAC" w:rsidRDefault="00F8108F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108F" w:rsidRPr="00BF1DAC" w:rsidRDefault="00F8108F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108F" w:rsidRPr="00BF1DAC" w:rsidRDefault="00F8108F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108F" w:rsidRPr="00BF1DAC" w:rsidRDefault="00F8108F" w:rsidP="000B76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760A" w:rsidRPr="00BF1DAC" w:rsidRDefault="000B760A" w:rsidP="000B760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</w:t>
      </w:r>
      <w:r w:rsidR="00F8108F"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</w:t>
      </w:r>
      <w:r w:rsidRPr="00BF1D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INTENTIONALLY       LEFT        BLANK</w:t>
      </w:r>
    </w:p>
    <w:p w:rsidR="000B760A" w:rsidRPr="000B760A" w:rsidRDefault="000B760A">
      <w:pPr>
        <w:rPr>
          <w:lang w:val="en-US"/>
        </w:rPr>
      </w:pPr>
    </w:p>
    <w:sectPr w:rsidR="000B760A" w:rsidRPr="000B760A" w:rsidSect="00BD19C0">
      <w:headerReference w:type="default" r:id="rId6"/>
      <w:footerReference w:type="default" r:id="rId7"/>
      <w:pgSz w:w="11906" w:h="16838"/>
      <w:pgMar w:top="567" w:right="567" w:bottom="567" w:left="1418" w:header="340" w:footer="283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08" w:rsidRDefault="00FF6F08" w:rsidP="008F5674">
      <w:pPr>
        <w:spacing w:after="0" w:line="240" w:lineRule="auto"/>
      </w:pPr>
      <w:r>
        <w:separator/>
      </w:r>
    </w:p>
  </w:endnote>
  <w:endnote w:type="continuationSeparator" w:id="1">
    <w:p w:rsidR="00FF6F08" w:rsidRDefault="00FF6F08" w:rsidP="008F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3570277"/>
      <w:docPartObj>
        <w:docPartGallery w:val="Page Numbers (Bottom of Page)"/>
        <w:docPartUnique/>
      </w:docPartObj>
    </w:sdtPr>
    <w:sdtContent>
      <w:p w:rsidR="00BD19C0" w:rsidRPr="00806717" w:rsidRDefault="00BD19C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06717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2E4EC2" w:rsidRPr="0080671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0671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2E4EC2" w:rsidRPr="0080671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F1DAC">
          <w:rPr>
            <w:rFonts w:ascii="Times New Roman" w:hAnsi="Times New Roman" w:cs="Times New Roman"/>
            <w:b/>
            <w:noProof/>
            <w:sz w:val="24"/>
            <w:szCs w:val="24"/>
          </w:rPr>
          <w:t>13</w:t>
        </w:r>
        <w:r w:rsidR="002E4EC2" w:rsidRPr="0080671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80671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8F5674" w:rsidRPr="00806717" w:rsidRDefault="00BD19C0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806717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="00806717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806717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                    </w:t>
    </w:r>
    <w:r w:rsidR="00806717">
      <w:rPr>
        <w:rFonts w:ascii="Times New Roman" w:hAnsi="Times New Roman" w:cs="Times New Roman"/>
        <w:sz w:val="24"/>
        <w:szCs w:val="24"/>
        <w:lang w:val="en-US"/>
      </w:rPr>
      <w:t xml:space="preserve">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08" w:rsidRDefault="00FF6F08" w:rsidP="008F5674">
      <w:pPr>
        <w:spacing w:after="0" w:line="240" w:lineRule="auto"/>
      </w:pPr>
      <w:r>
        <w:separator/>
      </w:r>
    </w:p>
  </w:footnote>
  <w:footnote w:type="continuationSeparator" w:id="1">
    <w:p w:rsidR="00FF6F08" w:rsidRDefault="00FF6F08" w:rsidP="008F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674" w:rsidRPr="00847001" w:rsidRDefault="00637D8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</w:t>
    </w:r>
    <w:r w:rsidR="001602E2" w:rsidRPr="00847001">
      <w:rPr>
        <w:rFonts w:ascii="Times New Roman" w:hAnsi="Times New Roman" w:cs="Times New Roman"/>
        <w:sz w:val="24"/>
        <w:szCs w:val="24"/>
        <w:lang w:val="en-US"/>
      </w:rPr>
      <w:t>ARM  -  AIR  CREW</w:t>
    </w:r>
    <w:r w:rsidR="000838CB" w:rsidRPr="00847001">
      <w:rPr>
        <w:rFonts w:ascii="Times New Roman" w:hAnsi="Times New Roman" w:cs="Times New Roman"/>
        <w:sz w:val="24"/>
        <w:szCs w:val="24"/>
        <w:lang w:val="en-US"/>
      </w:rPr>
      <w:t xml:space="preserve">    </w:t>
    </w:r>
    <w:r w:rsidR="00BD19C0" w:rsidRPr="00847001"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="000838CB" w:rsidRPr="0084700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847001">
      <w:rPr>
        <w:rFonts w:ascii="Times New Roman" w:hAnsi="Times New Roman" w:cs="Times New Roman"/>
        <w:sz w:val="24"/>
        <w:szCs w:val="24"/>
        <w:lang w:val="en-US"/>
      </w:rPr>
      <w:t xml:space="preserve">           </w:t>
    </w:r>
    <w:r w:rsidR="00847001" w:rsidRPr="00847001">
      <w:rPr>
        <w:rFonts w:ascii="Times New Roman" w:hAnsi="Times New Roman" w:cs="Times New Roman"/>
        <w:sz w:val="24"/>
        <w:szCs w:val="24"/>
        <w:lang w:val="en-US"/>
      </w:rPr>
      <w:t xml:space="preserve"> Annex  V   Part -</w:t>
    </w:r>
    <w:r w:rsidR="001602E2" w:rsidRPr="00847001">
      <w:rPr>
        <w:rFonts w:ascii="Times New Roman" w:hAnsi="Times New Roman" w:cs="Times New Roman"/>
        <w:sz w:val="24"/>
        <w:szCs w:val="24"/>
        <w:lang w:val="en-US"/>
      </w:rPr>
      <w:t xml:space="preserve"> CC</w:t>
    </w:r>
    <w:r w:rsidR="000838CB" w:rsidRPr="00847001"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 w:rsidR="00847001">
      <w:rPr>
        <w:rFonts w:ascii="Times New Roman" w:hAnsi="Times New Roman" w:cs="Times New Roman"/>
        <w:sz w:val="24"/>
        <w:szCs w:val="24"/>
        <w:lang w:val="en-US"/>
      </w:rPr>
      <w:t xml:space="preserve">                              </w:t>
    </w:r>
    <w:r w:rsidR="000838CB" w:rsidRPr="00847001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993"/>
    <w:rsid w:val="000838CB"/>
    <w:rsid w:val="000B760A"/>
    <w:rsid w:val="001602E2"/>
    <w:rsid w:val="002E4EC2"/>
    <w:rsid w:val="00637D80"/>
    <w:rsid w:val="007E7AFA"/>
    <w:rsid w:val="00806717"/>
    <w:rsid w:val="00847001"/>
    <w:rsid w:val="00847993"/>
    <w:rsid w:val="008A7231"/>
    <w:rsid w:val="008F5674"/>
    <w:rsid w:val="00931A70"/>
    <w:rsid w:val="00B9777A"/>
    <w:rsid w:val="00BD19C0"/>
    <w:rsid w:val="00BF1DAC"/>
    <w:rsid w:val="00C16C05"/>
    <w:rsid w:val="00F8108F"/>
    <w:rsid w:val="00FF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674"/>
  </w:style>
  <w:style w:type="paragraph" w:styleId="Footer">
    <w:name w:val="footer"/>
    <w:basedOn w:val="Normal"/>
    <w:link w:val="FooterChar"/>
    <w:uiPriority w:val="99"/>
    <w:unhideWhenUsed/>
    <w:rsid w:val="008F5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4"/>
  </w:style>
  <w:style w:type="paragraph" w:styleId="BalloonText">
    <w:name w:val="Balloon Text"/>
    <w:basedOn w:val="Normal"/>
    <w:link w:val="BalloonTextChar"/>
    <w:uiPriority w:val="99"/>
    <w:semiHidden/>
    <w:unhideWhenUsed/>
    <w:rsid w:val="0008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2013-03-07T12:22:00Z</dcterms:created>
  <dcterms:modified xsi:type="dcterms:W3CDTF">2015-04-27T05:53:00Z</dcterms:modified>
</cp:coreProperties>
</file>