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40" w:type="dxa"/>
        <w:tblInd w:w="91" w:type="dxa"/>
        <w:tblLook w:val="0000" w:firstRow="0" w:lastRow="0" w:firstColumn="0" w:lastColumn="0" w:noHBand="0" w:noVBand="0"/>
      </w:tblPr>
      <w:tblGrid>
        <w:gridCol w:w="548"/>
        <w:gridCol w:w="3160"/>
        <w:gridCol w:w="1720"/>
        <w:gridCol w:w="1560"/>
        <w:gridCol w:w="1640"/>
        <w:gridCol w:w="1720"/>
        <w:gridCol w:w="2260"/>
      </w:tblGrid>
      <w:tr w:rsidR="00263EC8" w:rsidRPr="002F2A69" w:rsidTr="006E15A4">
        <w:trPr>
          <w:trHeight w:val="315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right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Հավելված</w:t>
            </w:r>
            <w:proofErr w:type="spellEnd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8 </w:t>
            </w:r>
          </w:p>
        </w:tc>
      </w:tr>
      <w:tr w:rsidR="00263EC8" w:rsidRPr="002F2A69" w:rsidTr="006E15A4">
        <w:trPr>
          <w:trHeight w:val="87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ՀՀ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Արարատի</w:t>
            </w:r>
            <w:proofErr w:type="spellEnd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մարզի</w:t>
            </w:r>
            <w:proofErr w:type="spellEnd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զբոսաշրջության</w:t>
            </w:r>
            <w:proofErr w:type="spellEnd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ոլորտի</w:t>
            </w:r>
            <w:proofErr w:type="spellEnd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ռազմավա</w:t>
            </w:r>
            <w:r w:rsidR="003E74E3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րությունների</w:t>
            </w:r>
            <w:proofErr w:type="spellEnd"/>
            <w:r w:rsidR="003E74E3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E74E3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ֆինանսավորումը</w:t>
            </w:r>
            <w:proofErr w:type="spellEnd"/>
            <w:r w:rsidR="003E74E3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 2015</w:t>
            </w:r>
            <w:bookmarkStart w:id="0" w:name="_GoBack"/>
            <w:bookmarkEnd w:id="0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 xml:space="preserve">-2018 </w:t>
            </w:r>
            <w:proofErr w:type="spellStart"/>
            <w:r w:rsidRPr="002F2A69">
              <w:rPr>
                <w:rFonts w:ascii="GHEA Grapalat" w:hAnsi="GHEA Grapalat"/>
                <w:color w:val="000000"/>
                <w:sz w:val="24"/>
                <w:szCs w:val="24"/>
                <w:lang w:eastAsia="en-US"/>
              </w:rPr>
              <w:t>թվականներին</w:t>
            </w:r>
            <w:proofErr w:type="spellEnd"/>
          </w:p>
        </w:tc>
      </w:tr>
      <w:tr w:rsidR="00263EC8" w:rsidRPr="002F2A69" w:rsidTr="006E15A4">
        <w:trPr>
          <w:trHeight w:val="33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/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հազար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դրամ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>/</w:t>
            </w:r>
          </w:p>
        </w:tc>
      </w:tr>
      <w:tr w:rsidR="00263EC8" w:rsidRPr="002F2A69" w:rsidTr="006E15A4">
        <w:trPr>
          <w:trHeight w:val="4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Հ/Հ</w:t>
            </w:r>
          </w:p>
        </w:tc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Ոլորտ</w:t>
            </w:r>
            <w:proofErr w:type="spellEnd"/>
          </w:p>
        </w:tc>
        <w:tc>
          <w:tcPr>
            <w:tcW w:w="6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Պլանավորված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ֆինանսավորում</w:t>
            </w:r>
            <w:proofErr w:type="spellEnd"/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Ընդամենը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պլանավորված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ֆինանսավորում</w:t>
            </w:r>
            <w:proofErr w:type="spellEnd"/>
          </w:p>
        </w:tc>
      </w:tr>
      <w:tr w:rsidR="00263EC8" w:rsidRPr="002F2A69" w:rsidTr="006E15A4">
        <w:trPr>
          <w:trHeight w:val="105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3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2015թ.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2016թ.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2017թ.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2018թ.</w:t>
            </w: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</w:p>
        </w:tc>
      </w:tr>
      <w:tr w:rsidR="00263EC8" w:rsidRPr="002F2A69" w:rsidTr="006E15A4">
        <w:trPr>
          <w:trHeight w:val="3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7</w:t>
            </w:r>
          </w:p>
        </w:tc>
      </w:tr>
      <w:tr w:rsidR="00263EC8" w:rsidRPr="002F2A69" w:rsidTr="006E15A4">
        <w:trPr>
          <w:trHeight w:val="109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Միջազգային</w:t>
            </w:r>
            <w:proofErr w:type="spellEnd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կազմակերպություններ</w:t>
            </w:r>
            <w:proofErr w:type="spellEnd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և </w:t>
            </w:r>
            <w:proofErr w:type="spellStart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մասնավոր</w:t>
            </w:r>
            <w:proofErr w:type="spellEnd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ներդրողներ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263EC8" w:rsidRPr="002F2A69" w:rsidTr="006E15A4">
        <w:trPr>
          <w:trHeight w:val="96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Էկոտուրիզմի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ենթակառուցվածքների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ստեղծում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100000.0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200000.0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200000.0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200000.0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700000.0</w:t>
            </w:r>
          </w:p>
        </w:tc>
      </w:tr>
      <w:tr w:rsidR="00263EC8" w:rsidRPr="002F2A69" w:rsidTr="006E15A4">
        <w:trPr>
          <w:trHeight w:val="19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Զբոսաշրջային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օբյեկտներ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տանող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ճանապարհների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վրա</w:t>
            </w:r>
            <w:proofErr w:type="spellEnd"/>
            <w:r w:rsidR="00DE4D30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ցուցադրական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պաստառների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և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վահանակների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տեղադրում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7000.0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7000.0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7000.0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7000.0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28000.0</w:t>
            </w:r>
          </w:p>
        </w:tc>
      </w:tr>
      <w:tr w:rsidR="00263EC8" w:rsidRPr="002F2A69" w:rsidTr="006E15A4">
        <w:trPr>
          <w:trHeight w:val="13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Զբոսաշրջության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ոլորտի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աշխատողների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մասնագիտական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կարողությունների</w:t>
            </w:r>
            <w:proofErr w:type="spellEnd"/>
            <w:r w:rsidRPr="002F2A69">
              <w:rPr>
                <w:rFonts w:ascii="GHEA Grapalat" w:hAnsi="GHEA Grapalat"/>
                <w:color w:val="000000"/>
                <w:lang w:eastAsia="en-US"/>
              </w:rPr>
              <w:t xml:space="preserve"> </w:t>
            </w:r>
            <w:proofErr w:type="spellStart"/>
            <w:r w:rsidRPr="002F2A69">
              <w:rPr>
                <w:rFonts w:ascii="GHEA Grapalat" w:hAnsi="GHEA Grapalat"/>
                <w:color w:val="000000"/>
                <w:lang w:eastAsia="en-US"/>
              </w:rPr>
              <w:t>բարելավում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12000.0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12000.0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12000.0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color w:val="000000"/>
                <w:lang w:eastAsia="en-US"/>
              </w:rPr>
              <w:t>12000.0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48000.0</w:t>
            </w:r>
          </w:p>
        </w:tc>
      </w:tr>
      <w:tr w:rsidR="00263EC8" w:rsidRPr="002F2A69" w:rsidTr="006E15A4">
        <w:trPr>
          <w:trHeight w:val="630"/>
        </w:trPr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263EC8" w:rsidRPr="002F2A69" w:rsidRDefault="00263EC8" w:rsidP="006E15A4">
            <w:pPr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ԸՆԴԱՄԵՆԸ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119000.0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219000.0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219000.0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219000.0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9"/>
            <w:noWrap/>
            <w:vAlign w:val="center"/>
          </w:tcPr>
          <w:p w:rsidR="00263EC8" w:rsidRPr="002F2A69" w:rsidRDefault="00263EC8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2F2A69">
              <w:rPr>
                <w:rFonts w:ascii="GHEA Grapalat" w:hAnsi="GHEA Grapalat"/>
                <w:b/>
                <w:bCs/>
                <w:color w:val="000000"/>
                <w:lang w:eastAsia="en-US"/>
              </w:rPr>
              <w:t>776000.0</w:t>
            </w:r>
          </w:p>
        </w:tc>
      </w:tr>
    </w:tbl>
    <w:p w:rsidR="00263EC8" w:rsidRDefault="00263EC8" w:rsidP="00263EC8">
      <w:pPr>
        <w:pStyle w:val="mechtex"/>
      </w:pPr>
    </w:p>
    <w:p w:rsidR="00E82CD1" w:rsidRDefault="006C4C2C"/>
    <w:sectPr w:rsidR="00E82CD1" w:rsidSect="002F2A69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2C" w:rsidRDefault="006C4C2C">
      <w:r>
        <w:separator/>
      </w:r>
    </w:p>
  </w:endnote>
  <w:endnote w:type="continuationSeparator" w:id="0">
    <w:p w:rsidR="006C4C2C" w:rsidRDefault="006C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63EC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63EC8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6C4C2C">
    <w:pPr>
      <w:pStyle w:val="Footer"/>
    </w:pPr>
    <w:r>
      <w:fldChar w:fldCharType="begin"/>
    </w:r>
    <w:r>
      <w:instrText xml:space="preserve"> FILENAME  \* MERGEFORMAT </w:instrText>
    </w:r>
    <w:r>
      <w:fldChar w:fldCharType="separate"/>
    </w:r>
    <w:r w:rsidR="00263EC8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2C" w:rsidRDefault="006C4C2C">
      <w:r>
        <w:separator/>
      </w:r>
    </w:p>
  </w:footnote>
  <w:footnote w:type="continuationSeparator" w:id="0">
    <w:p w:rsidR="006C4C2C" w:rsidRDefault="006C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63E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C4C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263E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74E3"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6C4C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2E"/>
    <w:rsid w:val="00172736"/>
    <w:rsid w:val="00263EC8"/>
    <w:rsid w:val="003E74E3"/>
    <w:rsid w:val="006C4C2C"/>
    <w:rsid w:val="00876777"/>
    <w:rsid w:val="00AB5A2E"/>
    <w:rsid w:val="00C711A2"/>
    <w:rsid w:val="00DE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C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3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3EC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63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3EC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63EC8"/>
  </w:style>
  <w:style w:type="paragraph" w:customStyle="1" w:styleId="mechtex">
    <w:name w:val="mechtex"/>
    <w:basedOn w:val="Normal"/>
    <w:rsid w:val="00263EC8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EC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3E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3EC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63E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63EC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63EC8"/>
  </w:style>
  <w:style w:type="paragraph" w:customStyle="1" w:styleId="mechtex">
    <w:name w:val="mechtex"/>
    <w:basedOn w:val="Normal"/>
    <w:rsid w:val="00263EC8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4</cp:revision>
  <dcterms:created xsi:type="dcterms:W3CDTF">2015-02-06T06:33:00Z</dcterms:created>
  <dcterms:modified xsi:type="dcterms:W3CDTF">2015-02-19T05:21:00Z</dcterms:modified>
</cp:coreProperties>
</file>