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50A" w:rsidRPr="00BD5B3B" w:rsidRDefault="00C6650A" w:rsidP="00C6650A">
      <w:pPr>
        <w:pStyle w:val="generaltext"/>
        <w:spacing w:before="0" w:after="0"/>
        <w:ind w:left="0" w:right="0"/>
        <w:jc w:val="right"/>
        <w:rPr>
          <w:rStyle w:val="Strong"/>
          <w:rFonts w:ascii="GHEA Grapalat" w:hAnsi="GHEA Grapalat"/>
          <w:color w:val="000000"/>
        </w:rPr>
      </w:pPr>
      <w:r w:rsidRPr="00BD5B3B">
        <w:rPr>
          <w:rStyle w:val="Strong"/>
          <w:rFonts w:ascii="GHEA Grapalat" w:hAnsi="GHEA Grapalat" w:cs="Sylfaen"/>
          <w:color w:val="000000"/>
        </w:rPr>
        <w:t>Հավելված</w:t>
      </w:r>
      <w:r w:rsidRPr="00BD5B3B">
        <w:rPr>
          <w:rStyle w:val="Strong"/>
          <w:rFonts w:ascii="GHEA Grapalat" w:hAnsi="GHEA Grapalat"/>
          <w:color w:val="000000"/>
        </w:rPr>
        <w:t xml:space="preserve"> </w:t>
      </w:r>
      <w:r>
        <w:rPr>
          <w:rStyle w:val="Strong"/>
          <w:rFonts w:ascii="GHEA Grapalat" w:hAnsi="GHEA Grapalat"/>
          <w:color w:val="000000"/>
        </w:rPr>
        <w:t>7</w:t>
      </w:r>
      <w:r w:rsidRPr="00BD5B3B">
        <w:rPr>
          <w:rStyle w:val="Strong"/>
          <w:rFonts w:ascii="GHEA Grapalat" w:hAnsi="GHEA Grapalat"/>
          <w:color w:val="000000"/>
        </w:rPr>
        <w:t>.1</w:t>
      </w:r>
    </w:p>
    <w:p w:rsidR="00C6650A" w:rsidRPr="00BD5B3B" w:rsidRDefault="00C6650A" w:rsidP="00C6650A">
      <w:pPr>
        <w:pStyle w:val="generaltext"/>
        <w:spacing w:before="0" w:after="0"/>
        <w:ind w:left="0" w:right="0"/>
        <w:jc w:val="right"/>
        <w:rPr>
          <w:rStyle w:val="Strong"/>
          <w:rFonts w:ascii="GHEA Grapalat" w:hAnsi="GHEA Grapalat"/>
          <w:color w:val="000000"/>
        </w:rPr>
      </w:pPr>
    </w:p>
    <w:p w:rsidR="00C6650A" w:rsidRPr="00BD5B3B" w:rsidRDefault="00C6650A" w:rsidP="00C6650A">
      <w:pPr>
        <w:pStyle w:val="generaltext"/>
        <w:spacing w:before="0" w:after="0"/>
        <w:ind w:left="0" w:right="0"/>
        <w:jc w:val="left"/>
        <w:rPr>
          <w:rStyle w:val="Strong"/>
          <w:rFonts w:ascii="GHEA Grapalat" w:hAnsi="GHEA Grapalat"/>
          <w:color w:val="000000"/>
        </w:rPr>
      </w:pPr>
      <w:r w:rsidRPr="00BD5B3B">
        <w:rPr>
          <w:rStyle w:val="Strong"/>
          <w:rFonts w:ascii="GHEA Grapalat" w:hAnsi="GHEA Grapalat" w:cs="Sylfaen"/>
          <w:color w:val="000000"/>
        </w:rPr>
        <w:t>ՀՀ</w:t>
      </w:r>
      <w:r>
        <w:rPr>
          <w:rStyle w:val="Strong"/>
          <w:rFonts w:ascii="GHEA Grapalat" w:hAnsi="GHEA Grapalat" w:cs="Sylfaen"/>
          <w:color w:val="000000"/>
        </w:rPr>
        <w:t xml:space="preserve"> Արարատի </w:t>
      </w:r>
      <w:r w:rsidRPr="00BD5B3B">
        <w:rPr>
          <w:rStyle w:val="Strong"/>
          <w:rFonts w:ascii="GHEA Grapalat" w:hAnsi="GHEA Grapalat" w:cs="Sylfaen"/>
          <w:color w:val="000000"/>
        </w:rPr>
        <w:t>մարզի</w:t>
      </w:r>
      <w:r>
        <w:rPr>
          <w:rStyle w:val="Strong"/>
          <w:rFonts w:ascii="GHEA Grapalat" w:hAnsi="GHEA Grapalat"/>
          <w:color w:val="000000"/>
        </w:rPr>
        <w:t xml:space="preserve"> </w:t>
      </w:r>
      <w:r w:rsidRPr="00BD5B3B">
        <w:rPr>
          <w:rStyle w:val="Strong"/>
          <w:rFonts w:ascii="GHEA Grapalat" w:hAnsi="GHEA Grapalat" w:cs="Sylfaen"/>
          <w:color w:val="000000"/>
        </w:rPr>
        <w:t>բնության</w:t>
      </w:r>
      <w:r w:rsidRPr="00BD5B3B">
        <w:rPr>
          <w:rStyle w:val="Strong"/>
          <w:rFonts w:ascii="GHEA Grapalat" w:hAnsi="GHEA Grapalat"/>
          <w:color w:val="000000"/>
        </w:rPr>
        <w:t xml:space="preserve"> </w:t>
      </w:r>
      <w:r w:rsidRPr="00BD5B3B">
        <w:rPr>
          <w:rStyle w:val="Strong"/>
          <w:rFonts w:ascii="GHEA Grapalat" w:hAnsi="GHEA Grapalat" w:cs="Sylfaen"/>
          <w:color w:val="000000"/>
        </w:rPr>
        <w:t>հատուկ</w:t>
      </w:r>
      <w:r>
        <w:rPr>
          <w:rStyle w:val="Strong"/>
          <w:rFonts w:ascii="GHEA Grapalat" w:hAnsi="GHEA Grapalat" w:cs="Sylfaen"/>
          <w:color w:val="000000"/>
        </w:rPr>
        <w:t xml:space="preserve"> </w:t>
      </w:r>
      <w:r w:rsidRPr="00BD5B3B">
        <w:rPr>
          <w:rStyle w:val="Strong"/>
          <w:rFonts w:ascii="GHEA Grapalat" w:hAnsi="GHEA Grapalat" w:cs="Sylfaen"/>
          <w:color w:val="000000"/>
        </w:rPr>
        <w:t>պահպանվող</w:t>
      </w:r>
      <w:r>
        <w:rPr>
          <w:rStyle w:val="Strong"/>
          <w:rFonts w:ascii="GHEA Grapalat" w:hAnsi="GHEA Grapalat" w:cs="Sylfaen"/>
          <w:color w:val="000000"/>
        </w:rPr>
        <w:t xml:space="preserve"> </w:t>
      </w:r>
      <w:r w:rsidRPr="00BD5B3B">
        <w:rPr>
          <w:rStyle w:val="Strong"/>
          <w:rFonts w:ascii="GHEA Grapalat" w:hAnsi="GHEA Grapalat" w:cs="Sylfaen"/>
          <w:color w:val="000000"/>
        </w:rPr>
        <w:t>տարածքները</w:t>
      </w:r>
    </w:p>
    <w:p w:rsidR="00C6650A" w:rsidRPr="00BD5B3B" w:rsidRDefault="00C6650A" w:rsidP="00C6650A">
      <w:pPr>
        <w:pStyle w:val="generaltext"/>
        <w:spacing w:before="0" w:after="0"/>
        <w:ind w:left="0" w:right="0"/>
        <w:jc w:val="left"/>
        <w:rPr>
          <w:rStyle w:val="Strong"/>
          <w:rFonts w:ascii="GHEA Grapalat" w:hAnsi="GHEA Grapalat"/>
          <w:color w:val="000000"/>
        </w:rPr>
      </w:pPr>
    </w:p>
    <w:p w:rsidR="00C6650A" w:rsidRPr="00BD5B3B" w:rsidRDefault="00C6650A" w:rsidP="00C6650A">
      <w:pPr>
        <w:pStyle w:val="generaltext"/>
        <w:numPr>
          <w:ilvl w:val="0"/>
          <w:numId w:val="1"/>
        </w:numPr>
        <w:spacing w:before="0" w:after="0"/>
        <w:ind w:right="0"/>
        <w:jc w:val="left"/>
        <w:rPr>
          <w:rStyle w:val="Strong"/>
          <w:rFonts w:ascii="GHEA Grapalat" w:hAnsi="GHEA Grapalat"/>
          <w:color w:val="000000"/>
        </w:rPr>
      </w:pPr>
      <w:r>
        <w:rPr>
          <w:rStyle w:val="Strong"/>
          <w:rFonts w:ascii="GHEA Grapalat" w:hAnsi="GHEA Grapalat"/>
          <w:color w:val="000000"/>
        </w:rPr>
        <w:t>«</w:t>
      </w:r>
      <w:r w:rsidR="0078291E">
        <w:rPr>
          <w:rStyle w:val="Strong"/>
          <w:rFonts w:ascii="GHEA Grapalat" w:hAnsi="GHEA Grapalat" w:cs="Sylfaen"/>
          <w:color w:val="000000"/>
        </w:rPr>
        <w:t>Խոսրովի անտառ</w:t>
      </w:r>
      <w:r w:rsidRPr="00BD5B3B">
        <w:rPr>
          <w:rStyle w:val="Strong"/>
          <w:rFonts w:ascii="GHEA Grapalat" w:hAnsi="GHEA Grapalat"/>
          <w:color w:val="000000"/>
        </w:rPr>
        <w:t xml:space="preserve"> </w:t>
      </w:r>
      <w:r>
        <w:rPr>
          <w:rStyle w:val="Strong"/>
          <w:rFonts w:ascii="GHEA Grapalat" w:hAnsi="GHEA Grapalat"/>
          <w:color w:val="000000"/>
        </w:rPr>
        <w:t xml:space="preserve">պետական </w:t>
      </w:r>
      <w:r w:rsidRPr="00BD5B3B">
        <w:rPr>
          <w:rStyle w:val="Strong"/>
          <w:rFonts w:ascii="GHEA Grapalat" w:hAnsi="GHEA Grapalat" w:cs="Sylfaen"/>
          <w:color w:val="000000"/>
        </w:rPr>
        <w:t>արգելոց</w:t>
      </w:r>
      <w:r>
        <w:rPr>
          <w:rStyle w:val="Strong"/>
          <w:rFonts w:ascii="GHEA Grapalat" w:hAnsi="GHEA Grapalat" w:cs="Sylfaen"/>
          <w:color w:val="000000"/>
        </w:rPr>
        <w:t></w:t>
      </w:r>
    </w:p>
    <w:p w:rsidR="00C6650A" w:rsidRPr="00BD5B3B" w:rsidRDefault="00C6650A" w:rsidP="00C6650A">
      <w:pPr>
        <w:pStyle w:val="generaltext"/>
        <w:spacing w:before="0" w:after="0"/>
        <w:ind w:left="0" w:right="0"/>
        <w:jc w:val="left"/>
        <w:rPr>
          <w:rStyle w:val="Strong"/>
          <w:rFonts w:ascii="GHEA Grapalat" w:hAnsi="GHEA Grapalat"/>
          <w:color w:val="000000"/>
        </w:rPr>
      </w:pPr>
    </w:p>
    <w:p w:rsidR="00C6650A" w:rsidRDefault="00C6650A" w:rsidP="00C6650A">
      <w:pPr>
        <w:pStyle w:val="generaltext"/>
        <w:tabs>
          <w:tab w:val="left" w:pos="1440"/>
        </w:tabs>
        <w:spacing w:before="0" w:after="0" w:line="360" w:lineRule="auto"/>
        <w:ind w:left="0" w:right="0"/>
        <w:jc w:val="left"/>
        <w:rPr>
          <w:rFonts w:ascii="GHEA Grapalat" w:hAnsi="GHEA Grapalat"/>
          <w:color w:val="000000"/>
        </w:rPr>
      </w:pPr>
      <w:r w:rsidRPr="00BD5B3B">
        <w:rPr>
          <w:rStyle w:val="Strong"/>
          <w:rFonts w:ascii="GHEA Grapalat" w:hAnsi="GHEA Grapalat" w:cs="Sylfaen"/>
          <w:color w:val="000000"/>
        </w:rPr>
        <w:t>Հիմնադրման</w:t>
      </w:r>
      <w:r w:rsidRPr="00BD5B3B">
        <w:rPr>
          <w:rStyle w:val="Strong"/>
          <w:rFonts w:ascii="GHEA Grapalat" w:hAnsi="GHEA Grapalat"/>
          <w:color w:val="000000"/>
        </w:rPr>
        <w:t xml:space="preserve"> </w:t>
      </w:r>
      <w:r w:rsidRPr="00BD5B3B">
        <w:rPr>
          <w:rStyle w:val="Strong"/>
          <w:rFonts w:ascii="GHEA Grapalat" w:hAnsi="GHEA Grapalat" w:cs="Sylfaen"/>
          <w:color w:val="000000"/>
        </w:rPr>
        <w:t>տարեթիվը</w:t>
      </w:r>
      <w:r w:rsidRPr="00BD5B3B">
        <w:rPr>
          <w:rStyle w:val="Strong"/>
          <w:rFonts w:ascii="GHEA Grapalat" w:hAnsi="GHEA Grapalat"/>
          <w:color w:val="000000"/>
        </w:rPr>
        <w:t xml:space="preserve"> </w:t>
      </w:r>
      <w:r w:rsidRPr="00BD5B3B">
        <w:rPr>
          <w:rFonts w:ascii="GHEA Grapalat" w:hAnsi="GHEA Grapalat"/>
          <w:color w:val="000000"/>
        </w:rPr>
        <w:t>-</w:t>
      </w:r>
      <w:r>
        <w:rPr>
          <w:rFonts w:ascii="GHEA Grapalat" w:hAnsi="GHEA Grapalat"/>
          <w:color w:val="000000"/>
        </w:rPr>
        <w:t xml:space="preserve"> </w:t>
      </w:r>
      <w:r w:rsidRPr="00BD5B3B">
        <w:rPr>
          <w:rFonts w:ascii="GHEA Grapalat" w:hAnsi="GHEA Grapalat"/>
          <w:color w:val="000000"/>
        </w:rPr>
        <w:t>13.09.1958</w:t>
      </w:r>
      <w:r>
        <w:rPr>
          <w:rFonts w:ascii="GHEA Grapalat" w:hAnsi="GHEA Grapalat"/>
          <w:color w:val="000000"/>
        </w:rPr>
        <w:t xml:space="preserve"> </w:t>
      </w:r>
      <w:r w:rsidRPr="00BD5B3B">
        <w:rPr>
          <w:rFonts w:ascii="GHEA Grapalat" w:hAnsi="GHEA Grapalat" w:cs="Sylfaen"/>
          <w:color w:val="000000"/>
        </w:rPr>
        <w:t>ՀՍՍՀ</w:t>
      </w:r>
      <w:r w:rsidRPr="00BD5B3B">
        <w:rPr>
          <w:rFonts w:ascii="GHEA Grapalat" w:hAnsi="GHEA Grapalat"/>
          <w:color w:val="000000"/>
        </w:rPr>
        <w:t xml:space="preserve"> </w:t>
      </w:r>
      <w:r w:rsidRPr="00BD5B3B">
        <w:rPr>
          <w:rFonts w:ascii="GHEA Grapalat" w:hAnsi="GHEA Grapalat" w:cs="Sylfaen"/>
          <w:color w:val="000000"/>
        </w:rPr>
        <w:t>ՄՍ</w:t>
      </w:r>
      <w:r w:rsidRPr="00BD5B3B">
        <w:rPr>
          <w:rFonts w:ascii="GHEA Grapalat" w:hAnsi="GHEA Grapalat"/>
          <w:color w:val="000000"/>
        </w:rPr>
        <w:t xml:space="preserve"> </w:t>
      </w:r>
      <w:r>
        <w:rPr>
          <w:rFonts w:ascii="GHEA Grapalat" w:hAnsi="GHEA Grapalat"/>
          <w:color w:val="000000"/>
        </w:rPr>
        <w:t>№</w:t>
      </w:r>
      <w:r w:rsidRPr="00BD5B3B">
        <w:rPr>
          <w:rFonts w:ascii="GHEA Grapalat" w:hAnsi="GHEA Grapalat"/>
          <w:color w:val="000000"/>
        </w:rPr>
        <w:t xml:space="preserve"> 341</w:t>
      </w:r>
      <w:r>
        <w:rPr>
          <w:rFonts w:ascii="GHEA Grapalat" w:hAnsi="GHEA Grapalat"/>
          <w:color w:val="000000"/>
        </w:rPr>
        <w:t xml:space="preserve"> </w:t>
      </w:r>
      <w:r w:rsidRPr="00BD5B3B">
        <w:rPr>
          <w:rFonts w:ascii="GHEA Grapalat" w:hAnsi="GHEA Grapalat" w:cs="Sylfaen"/>
          <w:color w:val="000000"/>
        </w:rPr>
        <w:t>որոշ</w:t>
      </w:r>
      <w:r>
        <w:rPr>
          <w:rFonts w:ascii="GHEA Grapalat" w:hAnsi="GHEA Grapalat" w:cs="Sylfaen"/>
          <w:color w:val="000000"/>
        </w:rPr>
        <w:t xml:space="preserve">մամբ Խոսրովի անտառի տարածքները հայտարարվել են արգելոցային գոտի: </w:t>
      </w:r>
    </w:p>
    <w:p w:rsidR="00C6650A" w:rsidRPr="00C6696C" w:rsidRDefault="00C6650A" w:rsidP="00C6650A">
      <w:pPr>
        <w:pStyle w:val="generaltext"/>
        <w:tabs>
          <w:tab w:val="left" w:pos="1440"/>
        </w:tabs>
        <w:spacing w:before="0" w:after="0" w:line="360" w:lineRule="auto"/>
        <w:ind w:left="0" w:right="0"/>
        <w:jc w:val="left"/>
        <w:rPr>
          <w:rFonts w:ascii="GHEA Grapalat" w:hAnsi="GHEA Grapalat" w:cs="Sylfaen"/>
          <w:b/>
          <w:bCs/>
          <w:color w:val="000000"/>
        </w:rPr>
      </w:pPr>
      <w:r w:rsidRPr="00C6696C">
        <w:rPr>
          <w:rFonts w:ascii="GHEA Grapalat" w:hAnsi="GHEA Grapalat"/>
          <w:b/>
          <w:color w:val="000000"/>
        </w:rPr>
        <w:t>Տարածքը կազմում է</w:t>
      </w:r>
      <w:r>
        <w:rPr>
          <w:rFonts w:ascii="GHEA Grapalat" w:hAnsi="GHEA Grapalat"/>
          <w:color w:val="000000"/>
        </w:rPr>
        <w:t xml:space="preserve"> - 23095.5 հա </w:t>
      </w:r>
      <w:r w:rsidRPr="00BD5B3B">
        <w:rPr>
          <w:rFonts w:ascii="GHEA Grapalat" w:hAnsi="GHEA Grapalat"/>
          <w:color w:val="000000"/>
        </w:rPr>
        <w:br/>
      </w:r>
      <w:r w:rsidRPr="00BD5B3B">
        <w:rPr>
          <w:rStyle w:val="Strong"/>
          <w:rFonts w:ascii="GHEA Grapalat" w:hAnsi="GHEA Grapalat" w:cs="Sylfaen"/>
          <w:color w:val="000000"/>
        </w:rPr>
        <w:t>Գերատեսչական</w:t>
      </w:r>
      <w:r w:rsidRPr="00BD5B3B">
        <w:rPr>
          <w:rStyle w:val="Strong"/>
          <w:rFonts w:ascii="GHEA Grapalat" w:hAnsi="GHEA Grapalat"/>
          <w:color w:val="000000"/>
        </w:rPr>
        <w:t xml:space="preserve"> </w:t>
      </w:r>
      <w:r w:rsidRPr="00BD5B3B">
        <w:rPr>
          <w:rStyle w:val="Strong"/>
          <w:rFonts w:ascii="GHEA Grapalat" w:hAnsi="GHEA Grapalat" w:cs="Sylfaen"/>
          <w:color w:val="000000"/>
        </w:rPr>
        <w:t>ենթակայություն</w:t>
      </w:r>
      <w:r w:rsidRPr="00BD5B3B">
        <w:rPr>
          <w:rFonts w:ascii="GHEA Grapalat" w:hAnsi="GHEA Grapalat"/>
          <w:color w:val="000000"/>
        </w:rPr>
        <w:t xml:space="preserve"> -</w:t>
      </w:r>
      <w:r>
        <w:rPr>
          <w:rFonts w:ascii="Sylfaen" w:hAnsi="Sylfaen"/>
          <w:color w:val="000000"/>
        </w:rPr>
        <w:t xml:space="preserve"> </w:t>
      </w:r>
      <w:r w:rsidRPr="00BD5B3B">
        <w:rPr>
          <w:rFonts w:ascii="GHEA Grapalat" w:hAnsi="GHEA Grapalat" w:cs="Sylfaen"/>
          <w:color w:val="000000"/>
        </w:rPr>
        <w:t>ՀՀ</w:t>
      </w:r>
      <w:r w:rsidRPr="00BD5B3B">
        <w:rPr>
          <w:rFonts w:ascii="GHEA Grapalat" w:hAnsi="GHEA Grapalat"/>
          <w:color w:val="000000"/>
        </w:rPr>
        <w:t xml:space="preserve"> </w:t>
      </w:r>
      <w:r w:rsidRPr="00BD5B3B">
        <w:rPr>
          <w:rFonts w:ascii="GHEA Grapalat" w:hAnsi="GHEA Grapalat" w:cs="Sylfaen"/>
          <w:color w:val="000000"/>
        </w:rPr>
        <w:t>բնապահպանության</w:t>
      </w:r>
      <w:r w:rsidRPr="00BD5B3B">
        <w:rPr>
          <w:rFonts w:ascii="GHEA Grapalat" w:hAnsi="GHEA Grapalat"/>
          <w:color w:val="000000"/>
        </w:rPr>
        <w:t xml:space="preserve"> </w:t>
      </w:r>
      <w:r w:rsidRPr="00BD5B3B">
        <w:rPr>
          <w:rFonts w:ascii="GHEA Grapalat" w:hAnsi="GHEA Grapalat" w:cs="Sylfaen"/>
          <w:color w:val="000000"/>
        </w:rPr>
        <w:t>նախարարություն</w:t>
      </w:r>
      <w:r w:rsidRPr="00BD5B3B">
        <w:rPr>
          <w:rFonts w:ascii="GHEA Grapalat" w:hAnsi="GHEA Grapalat"/>
          <w:color w:val="000000"/>
        </w:rPr>
        <w:br/>
      </w:r>
      <w:r w:rsidRPr="00BD5B3B">
        <w:rPr>
          <w:rStyle w:val="Strong"/>
          <w:rFonts w:ascii="GHEA Grapalat" w:hAnsi="GHEA Grapalat" w:cs="Sylfaen"/>
          <w:color w:val="000000"/>
        </w:rPr>
        <w:t>Տեղադիրքը</w:t>
      </w:r>
      <w:r w:rsidRPr="00BD5B3B">
        <w:rPr>
          <w:rFonts w:ascii="GHEA Grapalat" w:hAnsi="GHEA Grapalat"/>
          <w:color w:val="000000"/>
        </w:rPr>
        <w:t xml:space="preserve"> – </w:t>
      </w:r>
      <w:r>
        <w:rPr>
          <w:rFonts w:ascii="GHEA Grapalat" w:hAnsi="GHEA Grapalat" w:cs="Sylfaen"/>
          <w:color w:val="000000"/>
        </w:rPr>
        <w:t>Արարատի</w:t>
      </w:r>
      <w:r w:rsidRPr="00BD5B3B">
        <w:rPr>
          <w:rFonts w:ascii="GHEA Grapalat" w:hAnsi="GHEA Grapalat"/>
          <w:color w:val="000000"/>
        </w:rPr>
        <w:t xml:space="preserve"> </w:t>
      </w:r>
      <w:r w:rsidRPr="00BD5B3B">
        <w:rPr>
          <w:rFonts w:ascii="GHEA Grapalat" w:hAnsi="GHEA Grapalat" w:cs="Sylfaen"/>
          <w:color w:val="000000"/>
        </w:rPr>
        <w:t>տարածաշրջան</w:t>
      </w:r>
      <w:r w:rsidRPr="00BD5B3B">
        <w:rPr>
          <w:rFonts w:ascii="GHEA Grapalat" w:hAnsi="GHEA Grapalat"/>
          <w:color w:val="000000"/>
        </w:rPr>
        <w:t xml:space="preserve">, </w:t>
      </w:r>
      <w:r>
        <w:rPr>
          <w:rFonts w:ascii="GHEA Grapalat" w:hAnsi="GHEA Grapalat" w:cs="Sylfaen"/>
          <w:color w:val="000000"/>
        </w:rPr>
        <w:t>Ազատ, Վեդի գետերի ավազաններ, սահմանակից է Կոտայքի և Գեղարքունիքի մարզերին, գտնվում է ծովի մակերևույթից 900-2500մ բարձրության վրա:</w:t>
      </w:r>
      <w:r w:rsidRPr="00BD5B3B">
        <w:rPr>
          <w:rFonts w:ascii="GHEA Grapalat" w:hAnsi="GHEA Grapalat"/>
          <w:color w:val="000000"/>
        </w:rPr>
        <w:t xml:space="preserve"> </w:t>
      </w:r>
      <w:r w:rsidRPr="00BD5B3B">
        <w:rPr>
          <w:rFonts w:ascii="GHEA Grapalat" w:hAnsi="GHEA Grapalat"/>
          <w:color w:val="000000"/>
        </w:rPr>
        <w:br/>
      </w:r>
      <w:r w:rsidRPr="00BD5B3B">
        <w:rPr>
          <w:rStyle w:val="Strong"/>
          <w:rFonts w:ascii="GHEA Grapalat" w:hAnsi="GHEA Grapalat" w:cs="Sylfaen"/>
          <w:color w:val="000000"/>
        </w:rPr>
        <w:t>Պահպանվող</w:t>
      </w:r>
      <w:r w:rsidRPr="00BD5B3B">
        <w:rPr>
          <w:rStyle w:val="Strong"/>
          <w:rFonts w:ascii="GHEA Grapalat" w:hAnsi="GHEA Grapalat"/>
          <w:color w:val="000000"/>
        </w:rPr>
        <w:t xml:space="preserve"> </w:t>
      </w:r>
      <w:r w:rsidRPr="00BD5B3B">
        <w:rPr>
          <w:rStyle w:val="Strong"/>
          <w:rFonts w:ascii="GHEA Grapalat" w:hAnsi="GHEA Grapalat" w:cs="Sylfaen"/>
          <w:color w:val="000000"/>
        </w:rPr>
        <w:t>օբյեկտները</w:t>
      </w:r>
      <w:r w:rsidRPr="00BD5B3B">
        <w:rPr>
          <w:rFonts w:ascii="GHEA Grapalat" w:hAnsi="GHEA Grapalat"/>
          <w:color w:val="000000"/>
        </w:rPr>
        <w:t xml:space="preserve"> – </w:t>
      </w:r>
      <w:r>
        <w:rPr>
          <w:rFonts w:ascii="GHEA Grapalat" w:hAnsi="GHEA Grapalat" w:cs="Sylfaen"/>
          <w:color w:val="000000"/>
        </w:rPr>
        <w:t>Գիհու և Կաղնու նոսր անտառներ</w:t>
      </w:r>
      <w:r w:rsidR="0078291E">
        <w:rPr>
          <w:rFonts w:ascii="GHEA Grapalat" w:hAnsi="GHEA Grapalat" w:cs="Sylfaen"/>
          <w:color w:val="000000"/>
        </w:rPr>
        <w:t>, լեռնային քսերոֆիտներ, լեռնատափ</w:t>
      </w:r>
      <w:r>
        <w:rPr>
          <w:rFonts w:ascii="GHEA Grapalat" w:hAnsi="GHEA Grapalat" w:cs="Sylfaen"/>
          <w:color w:val="000000"/>
        </w:rPr>
        <w:t>աստանային և օշինդրային կիսաանապատային ֆորմացիաներ, գորշ արջ, եվրոպական նապաստակ, կովկասյան երկարապոչ սրինչուկ, հայկական մուֆլոն, բեզուարյան այծ:</w:t>
      </w:r>
    </w:p>
    <w:p w:rsidR="00C6650A" w:rsidRPr="00BD5B3B" w:rsidRDefault="00C6650A" w:rsidP="00C6650A">
      <w:pPr>
        <w:spacing w:after="0" w:line="360" w:lineRule="auto"/>
        <w:rPr>
          <w:rFonts w:ascii="GHEA Grapalat" w:hAnsi="GHEA Grapalat"/>
          <w:b/>
          <w:bCs/>
          <w:color w:val="000000"/>
          <w:sz w:val="24"/>
          <w:szCs w:val="24"/>
        </w:rPr>
      </w:pPr>
    </w:p>
    <w:p w:rsidR="00C6650A" w:rsidRPr="00BD5B3B" w:rsidRDefault="00C6650A" w:rsidP="00C6650A">
      <w:pPr>
        <w:numPr>
          <w:ilvl w:val="0"/>
          <w:numId w:val="1"/>
        </w:numPr>
        <w:spacing w:after="0" w:line="360" w:lineRule="auto"/>
        <w:rPr>
          <w:rFonts w:ascii="GHEA Grapalat" w:hAnsi="GHEA Grapalat"/>
          <w:b/>
          <w:bCs/>
          <w:color w:val="000000"/>
          <w:sz w:val="24"/>
          <w:szCs w:val="24"/>
        </w:rPr>
      </w:pPr>
      <w:r w:rsidRPr="00BD5B3B">
        <w:rPr>
          <w:rFonts w:ascii="GHEA Grapalat" w:hAnsi="GHEA Grapalat"/>
          <w:b/>
          <w:bCs/>
          <w:color w:val="000000"/>
          <w:sz w:val="24"/>
          <w:szCs w:val="24"/>
        </w:rPr>
        <w:t>«</w:t>
      </w:r>
      <w:r>
        <w:rPr>
          <w:rFonts w:ascii="GHEA Grapalat" w:hAnsi="GHEA Grapalat" w:cs="Sylfaen"/>
          <w:b/>
          <w:bCs/>
          <w:color w:val="000000"/>
          <w:sz w:val="24"/>
          <w:szCs w:val="24"/>
        </w:rPr>
        <w:t>Գոռովանի ավազուտներ</w:t>
      </w:r>
      <w:r w:rsidRPr="00BD5B3B">
        <w:rPr>
          <w:rFonts w:ascii="GHEA Grapalat" w:hAnsi="GHEA Grapalat" w:cs="Sylfaen"/>
          <w:b/>
          <w:bCs/>
          <w:color w:val="000000"/>
          <w:sz w:val="24"/>
          <w:szCs w:val="24"/>
        </w:rPr>
        <w:t>»</w:t>
      </w:r>
      <w:r w:rsidRPr="00BD5B3B">
        <w:rPr>
          <w:rFonts w:ascii="GHEA Grapalat" w:hAnsi="GHEA Grapalat"/>
          <w:b/>
          <w:bCs/>
          <w:color w:val="000000"/>
          <w:sz w:val="24"/>
          <w:szCs w:val="24"/>
        </w:rPr>
        <w:t xml:space="preserve"> </w:t>
      </w:r>
      <w:r w:rsidRPr="00BD5B3B">
        <w:rPr>
          <w:rFonts w:ascii="GHEA Grapalat" w:hAnsi="GHEA Grapalat" w:cs="Sylfaen"/>
          <w:b/>
          <w:bCs/>
          <w:color w:val="000000"/>
          <w:sz w:val="24"/>
          <w:szCs w:val="24"/>
        </w:rPr>
        <w:t>արգելավայր</w:t>
      </w:r>
    </w:p>
    <w:p w:rsidR="00C6650A" w:rsidRPr="00BD5B3B" w:rsidRDefault="00C6650A" w:rsidP="00C6650A">
      <w:pPr>
        <w:spacing w:after="0" w:line="360" w:lineRule="auto"/>
        <w:rPr>
          <w:rFonts w:ascii="GHEA Grapalat" w:hAnsi="GHEA Grapalat"/>
          <w:b/>
          <w:bCs/>
          <w:color w:val="000000"/>
          <w:sz w:val="24"/>
          <w:szCs w:val="24"/>
        </w:rPr>
      </w:pPr>
    </w:p>
    <w:p w:rsidR="00C6650A" w:rsidRDefault="00C6650A" w:rsidP="00C6650A">
      <w:pPr>
        <w:spacing w:after="0" w:line="360" w:lineRule="auto"/>
        <w:rPr>
          <w:rFonts w:ascii="GHEA Grapalat" w:hAnsi="GHEA Grapalat" w:cs="Sylfaen"/>
          <w:color w:val="000000"/>
          <w:sz w:val="24"/>
          <w:szCs w:val="24"/>
        </w:rPr>
      </w:pPr>
      <w:r w:rsidRPr="00BD5B3B">
        <w:rPr>
          <w:rFonts w:ascii="GHEA Grapalat" w:hAnsi="GHEA Grapalat" w:cs="Sylfaen"/>
          <w:b/>
          <w:bCs/>
          <w:color w:val="000000"/>
          <w:sz w:val="24"/>
          <w:szCs w:val="24"/>
        </w:rPr>
        <w:t>Հիմնադրման</w:t>
      </w:r>
      <w:r w:rsidRPr="00BD5B3B">
        <w:rPr>
          <w:rFonts w:ascii="GHEA Grapalat" w:hAnsi="GHEA Grapalat"/>
          <w:b/>
          <w:bCs/>
          <w:color w:val="000000"/>
          <w:sz w:val="24"/>
          <w:szCs w:val="24"/>
        </w:rPr>
        <w:t xml:space="preserve"> </w:t>
      </w:r>
      <w:r w:rsidRPr="00BD5B3B">
        <w:rPr>
          <w:rFonts w:ascii="GHEA Grapalat" w:hAnsi="GHEA Grapalat" w:cs="Sylfaen"/>
          <w:b/>
          <w:bCs/>
          <w:color w:val="000000"/>
          <w:sz w:val="24"/>
          <w:szCs w:val="24"/>
        </w:rPr>
        <w:t>տարեթիվը</w:t>
      </w:r>
      <w:r w:rsidRPr="00BD5B3B">
        <w:rPr>
          <w:rFonts w:ascii="GHEA Grapalat" w:hAnsi="GHEA Grapalat"/>
          <w:b/>
          <w:bCs/>
          <w:color w:val="000000"/>
          <w:sz w:val="24"/>
          <w:szCs w:val="24"/>
        </w:rPr>
        <w:t xml:space="preserve"> </w:t>
      </w:r>
      <w:r>
        <w:rPr>
          <w:rFonts w:ascii="GHEA Grapalat" w:hAnsi="GHEA Grapalat"/>
          <w:color w:val="000000"/>
          <w:sz w:val="24"/>
          <w:szCs w:val="24"/>
        </w:rPr>
        <w:t>–</w:t>
      </w:r>
      <w:r w:rsidRPr="00BD5B3B">
        <w:rPr>
          <w:rFonts w:ascii="GHEA Grapalat" w:hAnsi="GHEA Grapalat"/>
          <w:color w:val="000000"/>
          <w:sz w:val="24"/>
          <w:szCs w:val="24"/>
        </w:rPr>
        <w:t xml:space="preserve"> </w:t>
      </w:r>
      <w:r w:rsidR="0078291E">
        <w:rPr>
          <w:rFonts w:ascii="GHEA Grapalat" w:hAnsi="GHEA Grapalat"/>
          <w:color w:val="000000"/>
          <w:sz w:val="24"/>
          <w:szCs w:val="24"/>
        </w:rPr>
        <w:t>25.01.2007թ Հայաստանի Հ</w:t>
      </w:r>
      <w:bookmarkStart w:id="0" w:name="_GoBack"/>
      <w:bookmarkEnd w:id="0"/>
      <w:r>
        <w:rPr>
          <w:rFonts w:ascii="GHEA Grapalat" w:hAnsi="GHEA Grapalat"/>
          <w:color w:val="000000"/>
          <w:sz w:val="24"/>
          <w:szCs w:val="24"/>
        </w:rPr>
        <w:t>անրապետության կառավարության № 975-Ն որոշմամբ:</w:t>
      </w:r>
      <w:r w:rsidRPr="00BD5B3B">
        <w:rPr>
          <w:rFonts w:ascii="GHEA Grapalat" w:hAnsi="GHEA Grapalat"/>
          <w:color w:val="000000"/>
          <w:sz w:val="24"/>
          <w:szCs w:val="24"/>
        </w:rPr>
        <w:br/>
      </w:r>
      <w:r w:rsidRPr="00BD5B3B">
        <w:rPr>
          <w:rFonts w:ascii="GHEA Grapalat" w:hAnsi="GHEA Grapalat" w:cs="Sylfaen"/>
          <w:b/>
          <w:bCs/>
          <w:color w:val="000000"/>
          <w:sz w:val="24"/>
          <w:szCs w:val="24"/>
        </w:rPr>
        <w:t>Տարածքը</w:t>
      </w:r>
      <w:r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783192">
        <w:rPr>
          <w:rFonts w:ascii="GHEA Grapalat" w:hAnsi="GHEA Grapalat"/>
          <w:b/>
          <w:color w:val="000000"/>
          <w:sz w:val="24"/>
          <w:szCs w:val="24"/>
        </w:rPr>
        <w:t>կազմում</w:t>
      </w:r>
      <w:r>
        <w:rPr>
          <w:rFonts w:ascii="GHEA Grapalat" w:hAnsi="GHEA Grapalat"/>
          <w:b/>
          <w:color w:val="000000"/>
          <w:sz w:val="24"/>
          <w:szCs w:val="24"/>
        </w:rPr>
        <w:t xml:space="preserve"> </w:t>
      </w:r>
      <w:r w:rsidRPr="00783192">
        <w:rPr>
          <w:rFonts w:ascii="GHEA Grapalat" w:hAnsi="GHEA Grapalat"/>
          <w:b/>
          <w:color w:val="000000"/>
          <w:sz w:val="24"/>
          <w:szCs w:val="24"/>
        </w:rPr>
        <w:t>է</w:t>
      </w:r>
      <w:r>
        <w:rPr>
          <w:rFonts w:ascii="GHEA Grapalat" w:hAnsi="GHEA Grapalat"/>
          <w:color w:val="000000"/>
          <w:sz w:val="24"/>
          <w:szCs w:val="24"/>
        </w:rPr>
        <w:t xml:space="preserve"> – 95.99 հա</w:t>
      </w:r>
      <w:r w:rsidRPr="00BD5B3B">
        <w:rPr>
          <w:rFonts w:ascii="GHEA Grapalat" w:hAnsi="GHEA Grapalat"/>
          <w:color w:val="000000"/>
          <w:sz w:val="24"/>
          <w:szCs w:val="24"/>
        </w:rPr>
        <w:br/>
      </w:r>
      <w:r w:rsidRPr="00BD5B3B">
        <w:rPr>
          <w:rFonts w:ascii="GHEA Grapalat" w:hAnsi="GHEA Grapalat" w:cs="Sylfaen"/>
          <w:b/>
          <w:bCs/>
          <w:color w:val="000000"/>
          <w:sz w:val="24"/>
          <w:szCs w:val="24"/>
        </w:rPr>
        <w:t>Գերատեսչական</w:t>
      </w:r>
      <w:r w:rsidRPr="00BD5B3B">
        <w:rPr>
          <w:rFonts w:ascii="GHEA Grapalat" w:hAnsi="GHEA Grapalat"/>
          <w:b/>
          <w:bCs/>
          <w:color w:val="000000"/>
          <w:sz w:val="24"/>
          <w:szCs w:val="24"/>
        </w:rPr>
        <w:t xml:space="preserve"> </w:t>
      </w:r>
      <w:r w:rsidRPr="00BD5B3B">
        <w:rPr>
          <w:rFonts w:ascii="GHEA Grapalat" w:hAnsi="GHEA Grapalat" w:cs="Sylfaen"/>
          <w:b/>
          <w:bCs/>
          <w:color w:val="000000"/>
          <w:sz w:val="24"/>
          <w:szCs w:val="24"/>
        </w:rPr>
        <w:t>ենթակայություն</w:t>
      </w:r>
      <w:r w:rsidRPr="00BD5B3B">
        <w:rPr>
          <w:rFonts w:ascii="GHEA Grapalat" w:hAnsi="GHEA Grapalat"/>
          <w:color w:val="000000"/>
          <w:sz w:val="24"/>
          <w:szCs w:val="24"/>
        </w:rPr>
        <w:t xml:space="preserve"> – </w:t>
      </w:r>
      <w:r w:rsidRPr="00BD5B3B">
        <w:rPr>
          <w:rFonts w:ascii="GHEA Grapalat" w:hAnsi="GHEA Grapalat" w:cs="Sylfaen"/>
          <w:color w:val="000000"/>
          <w:sz w:val="24"/>
          <w:szCs w:val="24"/>
        </w:rPr>
        <w:t>ՀՀ</w:t>
      </w:r>
      <w:r w:rsidRPr="00BD5B3B">
        <w:rPr>
          <w:rFonts w:ascii="GHEA Grapalat" w:hAnsi="GHEA Grapalat"/>
          <w:color w:val="000000"/>
          <w:sz w:val="24"/>
          <w:szCs w:val="24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</w:rPr>
        <w:t xml:space="preserve">բնապահպանության </w:t>
      </w:r>
      <w:r w:rsidRPr="00BD5B3B">
        <w:rPr>
          <w:rFonts w:ascii="GHEA Grapalat" w:hAnsi="GHEA Grapalat" w:cs="Sylfaen"/>
          <w:color w:val="000000"/>
          <w:sz w:val="24"/>
          <w:szCs w:val="24"/>
        </w:rPr>
        <w:t>նախարարություն</w:t>
      </w:r>
      <w:r w:rsidRPr="00BD5B3B">
        <w:rPr>
          <w:rFonts w:ascii="GHEA Grapalat" w:hAnsi="GHEA Grapalat"/>
          <w:color w:val="000000"/>
          <w:sz w:val="24"/>
          <w:szCs w:val="24"/>
        </w:rPr>
        <w:br/>
      </w:r>
      <w:r w:rsidRPr="00BD5B3B">
        <w:rPr>
          <w:rFonts w:ascii="GHEA Grapalat" w:hAnsi="GHEA Grapalat" w:cs="Sylfaen"/>
          <w:b/>
          <w:bCs/>
          <w:color w:val="000000"/>
          <w:sz w:val="24"/>
          <w:szCs w:val="24"/>
        </w:rPr>
        <w:t>Տեղադիրքը</w:t>
      </w:r>
      <w:r w:rsidRPr="00BD5B3B">
        <w:rPr>
          <w:rFonts w:ascii="GHEA Grapalat" w:hAnsi="GHEA Grapalat"/>
          <w:b/>
          <w:bCs/>
          <w:color w:val="000000"/>
          <w:sz w:val="24"/>
          <w:szCs w:val="24"/>
        </w:rPr>
        <w:t xml:space="preserve"> </w:t>
      </w:r>
      <w:r>
        <w:rPr>
          <w:rFonts w:ascii="GHEA Grapalat" w:hAnsi="GHEA Grapalat"/>
          <w:color w:val="000000"/>
          <w:sz w:val="24"/>
          <w:szCs w:val="24"/>
        </w:rPr>
        <w:t>–</w:t>
      </w:r>
      <w:r w:rsidRPr="00BD5B3B">
        <w:rPr>
          <w:rFonts w:ascii="GHEA Grapalat" w:hAnsi="GHEA Grapalat"/>
          <w:color w:val="000000"/>
          <w:sz w:val="24"/>
          <w:szCs w:val="24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</w:rPr>
        <w:t>Արարատի մարզի Գոռավան գյուղական համայնքի վարչական տարածք:</w:t>
      </w:r>
      <w:r w:rsidRPr="00BD5B3B">
        <w:rPr>
          <w:rFonts w:ascii="GHEA Grapalat" w:hAnsi="GHEA Grapalat"/>
          <w:color w:val="000000"/>
          <w:sz w:val="24"/>
          <w:szCs w:val="24"/>
        </w:rPr>
        <w:br/>
      </w:r>
      <w:r w:rsidRPr="00BD5B3B">
        <w:rPr>
          <w:rFonts w:ascii="GHEA Grapalat" w:hAnsi="GHEA Grapalat" w:cs="Sylfaen"/>
          <w:b/>
          <w:bCs/>
          <w:color w:val="000000"/>
          <w:sz w:val="24"/>
          <w:szCs w:val="24"/>
        </w:rPr>
        <w:t>Պահպանվող</w:t>
      </w:r>
      <w:r w:rsidRPr="00BD5B3B">
        <w:rPr>
          <w:rFonts w:ascii="GHEA Grapalat" w:hAnsi="GHEA Grapalat"/>
          <w:b/>
          <w:bCs/>
          <w:color w:val="000000"/>
          <w:sz w:val="24"/>
          <w:szCs w:val="24"/>
        </w:rPr>
        <w:t xml:space="preserve"> </w:t>
      </w:r>
      <w:r w:rsidRPr="00BD5B3B">
        <w:rPr>
          <w:rFonts w:ascii="GHEA Grapalat" w:hAnsi="GHEA Grapalat" w:cs="Sylfaen"/>
          <w:b/>
          <w:bCs/>
          <w:color w:val="000000"/>
          <w:sz w:val="24"/>
          <w:szCs w:val="24"/>
        </w:rPr>
        <w:t>օբյեկտները</w:t>
      </w:r>
      <w:r w:rsidRPr="00BD5B3B">
        <w:rPr>
          <w:rFonts w:ascii="GHEA Grapalat" w:hAnsi="GHEA Grapalat"/>
          <w:color w:val="000000"/>
          <w:sz w:val="24"/>
          <w:szCs w:val="24"/>
        </w:rPr>
        <w:t xml:space="preserve"> </w:t>
      </w:r>
      <w:r>
        <w:rPr>
          <w:rFonts w:ascii="GHEA Grapalat" w:hAnsi="GHEA Grapalat"/>
          <w:color w:val="000000"/>
          <w:sz w:val="24"/>
          <w:szCs w:val="24"/>
        </w:rPr>
        <w:t>–</w:t>
      </w:r>
      <w:r w:rsidRPr="00BD5B3B">
        <w:rPr>
          <w:rFonts w:ascii="GHEA Grapalat" w:hAnsi="GHEA Grapalat"/>
          <w:color w:val="000000"/>
          <w:sz w:val="24"/>
          <w:szCs w:val="24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</w:rPr>
        <w:t>Ավազային, անապատային բնորոշող կենդանական աշխարհ՝ պարսկական կլորագլուխ մողես, միջերկրյածովային կրիա, և տիպիկ պսոմոֆիլ բուսականություն:</w:t>
      </w:r>
    </w:p>
    <w:p w:rsidR="00C6650A" w:rsidRDefault="00C6650A" w:rsidP="00C6650A">
      <w:pPr>
        <w:spacing w:after="0" w:line="360" w:lineRule="auto"/>
        <w:rPr>
          <w:rFonts w:ascii="GHEA Grapalat" w:hAnsi="GHEA Grapalat" w:cs="Sylfaen"/>
          <w:color w:val="000000"/>
          <w:sz w:val="24"/>
          <w:szCs w:val="24"/>
        </w:rPr>
      </w:pPr>
    </w:p>
    <w:p w:rsidR="00C6650A" w:rsidRPr="00BD5B3B" w:rsidRDefault="00C6650A" w:rsidP="00C6650A">
      <w:pPr>
        <w:spacing w:after="0" w:line="360" w:lineRule="auto"/>
        <w:rPr>
          <w:rFonts w:ascii="GHEA Grapalat" w:hAnsi="GHEA Grapalat" w:cs="Sylfaen"/>
          <w:color w:val="000000"/>
          <w:sz w:val="24"/>
          <w:szCs w:val="24"/>
        </w:rPr>
      </w:pPr>
    </w:p>
    <w:p w:rsidR="00C6650A" w:rsidRPr="00BD5B3B" w:rsidRDefault="00C6650A" w:rsidP="00C6650A">
      <w:pPr>
        <w:spacing w:after="0" w:line="360" w:lineRule="auto"/>
        <w:rPr>
          <w:rFonts w:ascii="GHEA Grapalat" w:hAnsi="GHEA Grapalat"/>
          <w:color w:val="000000"/>
          <w:sz w:val="24"/>
          <w:szCs w:val="24"/>
        </w:rPr>
      </w:pPr>
    </w:p>
    <w:p w:rsidR="00C6650A" w:rsidRPr="00BD5B3B" w:rsidRDefault="00C6650A" w:rsidP="00C6650A">
      <w:pPr>
        <w:spacing w:after="0" w:line="360" w:lineRule="auto"/>
        <w:rPr>
          <w:rFonts w:ascii="GHEA Grapalat" w:hAnsi="GHEA Grapalat"/>
          <w:b/>
          <w:bCs/>
          <w:color w:val="000000"/>
          <w:sz w:val="24"/>
          <w:szCs w:val="24"/>
        </w:rPr>
      </w:pPr>
      <w:r w:rsidRPr="00BD5B3B">
        <w:rPr>
          <w:rFonts w:ascii="GHEA Grapalat" w:hAnsi="GHEA Grapalat"/>
          <w:b/>
          <w:bCs/>
          <w:color w:val="000000"/>
          <w:sz w:val="24"/>
          <w:szCs w:val="24"/>
        </w:rPr>
        <w:t>3.«</w:t>
      </w:r>
      <w:r>
        <w:rPr>
          <w:rFonts w:ascii="GHEA Grapalat" w:hAnsi="GHEA Grapalat" w:cs="Sylfaen"/>
          <w:b/>
          <w:bCs/>
          <w:color w:val="000000"/>
          <w:sz w:val="24"/>
          <w:szCs w:val="24"/>
        </w:rPr>
        <w:t>Խոր Վիրապ</w:t>
      </w:r>
      <w:r w:rsidRPr="00BD5B3B">
        <w:rPr>
          <w:rFonts w:ascii="GHEA Grapalat" w:hAnsi="GHEA Grapalat" w:cs="Sylfaen"/>
          <w:b/>
          <w:bCs/>
          <w:color w:val="000000"/>
          <w:sz w:val="24"/>
          <w:szCs w:val="24"/>
        </w:rPr>
        <w:t>»</w:t>
      </w:r>
      <w:r w:rsidRPr="00BD5B3B">
        <w:rPr>
          <w:rFonts w:ascii="GHEA Grapalat" w:hAnsi="GHEA Grapalat"/>
          <w:b/>
          <w:bCs/>
          <w:color w:val="000000"/>
          <w:sz w:val="24"/>
          <w:szCs w:val="24"/>
        </w:rPr>
        <w:t xml:space="preserve"> </w:t>
      </w:r>
      <w:r w:rsidRPr="00BD5B3B">
        <w:rPr>
          <w:rFonts w:ascii="GHEA Grapalat" w:hAnsi="GHEA Grapalat" w:cs="Sylfaen"/>
          <w:b/>
          <w:bCs/>
          <w:color w:val="000000"/>
          <w:sz w:val="24"/>
          <w:szCs w:val="24"/>
        </w:rPr>
        <w:t>արգելավայր</w:t>
      </w:r>
    </w:p>
    <w:p w:rsidR="00C6650A" w:rsidRPr="00BD5B3B" w:rsidRDefault="00C6650A" w:rsidP="00C6650A">
      <w:pPr>
        <w:spacing w:after="0" w:line="360" w:lineRule="auto"/>
        <w:rPr>
          <w:rFonts w:ascii="GHEA Grapalat" w:hAnsi="GHEA Grapalat" w:cs="Sylfaen"/>
          <w:color w:val="000000"/>
          <w:sz w:val="24"/>
          <w:szCs w:val="24"/>
        </w:rPr>
      </w:pPr>
      <w:r w:rsidRPr="00BD5B3B">
        <w:rPr>
          <w:rFonts w:ascii="GHEA Grapalat" w:hAnsi="GHEA Grapalat" w:cs="Sylfaen"/>
          <w:b/>
          <w:bCs/>
          <w:color w:val="000000"/>
          <w:sz w:val="24"/>
          <w:szCs w:val="24"/>
        </w:rPr>
        <w:t>Հիմնադրման</w:t>
      </w:r>
      <w:r w:rsidRPr="00BD5B3B">
        <w:rPr>
          <w:rFonts w:ascii="GHEA Grapalat" w:hAnsi="GHEA Grapalat"/>
          <w:b/>
          <w:bCs/>
          <w:color w:val="000000"/>
          <w:sz w:val="24"/>
          <w:szCs w:val="24"/>
        </w:rPr>
        <w:t xml:space="preserve"> </w:t>
      </w:r>
      <w:r w:rsidRPr="00BD5B3B">
        <w:rPr>
          <w:rFonts w:ascii="GHEA Grapalat" w:hAnsi="GHEA Grapalat" w:cs="Sylfaen"/>
          <w:b/>
          <w:bCs/>
          <w:color w:val="000000"/>
          <w:sz w:val="24"/>
          <w:szCs w:val="24"/>
        </w:rPr>
        <w:t>տարեթիվը</w:t>
      </w:r>
      <w:r w:rsidRPr="00BD5B3B">
        <w:rPr>
          <w:rFonts w:ascii="GHEA Grapalat" w:hAnsi="GHEA Grapalat"/>
          <w:color w:val="000000"/>
          <w:sz w:val="24"/>
          <w:szCs w:val="24"/>
        </w:rPr>
        <w:t xml:space="preserve"> - </w:t>
      </w:r>
      <w:r>
        <w:rPr>
          <w:rFonts w:ascii="GHEA Grapalat" w:hAnsi="GHEA Grapalat"/>
          <w:color w:val="000000"/>
          <w:sz w:val="24"/>
          <w:szCs w:val="24"/>
        </w:rPr>
        <w:t>25.01.2007թ Հայաստանի հանրապետության կառավարության № 975-Ն որոշմամբ:</w:t>
      </w:r>
      <w:r w:rsidRPr="00BD5B3B">
        <w:rPr>
          <w:rFonts w:ascii="GHEA Grapalat" w:hAnsi="GHEA Grapalat"/>
          <w:color w:val="000000"/>
          <w:sz w:val="24"/>
          <w:szCs w:val="24"/>
        </w:rPr>
        <w:br/>
      </w:r>
      <w:r w:rsidRPr="00BD5B3B">
        <w:rPr>
          <w:rFonts w:ascii="GHEA Grapalat" w:hAnsi="GHEA Grapalat" w:cs="Sylfaen"/>
          <w:b/>
          <w:bCs/>
          <w:color w:val="000000"/>
          <w:sz w:val="24"/>
          <w:szCs w:val="24"/>
        </w:rPr>
        <w:t>Տարածքը</w:t>
      </w:r>
      <w:r w:rsidRPr="00BD5B3B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5D6829">
        <w:rPr>
          <w:rFonts w:ascii="GHEA Grapalat" w:hAnsi="GHEA Grapalat"/>
          <w:b/>
          <w:color w:val="000000"/>
          <w:sz w:val="24"/>
          <w:szCs w:val="24"/>
        </w:rPr>
        <w:t>կազմում</w:t>
      </w:r>
      <w:r>
        <w:rPr>
          <w:rFonts w:ascii="GHEA Grapalat" w:hAnsi="GHEA Grapalat"/>
          <w:b/>
          <w:color w:val="000000"/>
          <w:sz w:val="24"/>
          <w:szCs w:val="24"/>
        </w:rPr>
        <w:t xml:space="preserve"> </w:t>
      </w:r>
      <w:r w:rsidRPr="005D6829">
        <w:rPr>
          <w:rFonts w:ascii="GHEA Grapalat" w:hAnsi="GHEA Grapalat"/>
          <w:b/>
          <w:color w:val="000000"/>
          <w:sz w:val="24"/>
          <w:szCs w:val="24"/>
        </w:rPr>
        <w:t>է</w:t>
      </w:r>
      <w:r>
        <w:rPr>
          <w:rFonts w:ascii="GHEA Grapalat" w:hAnsi="GHEA Grapalat"/>
          <w:color w:val="000000"/>
          <w:sz w:val="24"/>
          <w:szCs w:val="24"/>
        </w:rPr>
        <w:t xml:space="preserve"> 50.23 հա</w:t>
      </w:r>
      <w:r w:rsidRPr="00BD5B3B">
        <w:rPr>
          <w:rFonts w:ascii="GHEA Grapalat" w:hAnsi="GHEA Grapalat"/>
          <w:color w:val="000000"/>
          <w:sz w:val="24"/>
          <w:szCs w:val="24"/>
        </w:rPr>
        <w:br/>
      </w:r>
      <w:r w:rsidRPr="00BD5B3B">
        <w:rPr>
          <w:rFonts w:ascii="GHEA Grapalat" w:hAnsi="GHEA Grapalat" w:cs="Sylfaen"/>
          <w:b/>
          <w:bCs/>
          <w:color w:val="000000"/>
          <w:sz w:val="24"/>
          <w:szCs w:val="24"/>
        </w:rPr>
        <w:t>Գերատեսչական</w:t>
      </w:r>
      <w:r w:rsidRPr="00BD5B3B">
        <w:rPr>
          <w:rFonts w:ascii="GHEA Grapalat" w:hAnsi="GHEA Grapalat"/>
          <w:b/>
          <w:bCs/>
          <w:color w:val="000000"/>
          <w:sz w:val="24"/>
          <w:szCs w:val="24"/>
        </w:rPr>
        <w:t xml:space="preserve"> </w:t>
      </w:r>
      <w:r w:rsidRPr="00BD5B3B">
        <w:rPr>
          <w:rFonts w:ascii="GHEA Grapalat" w:hAnsi="GHEA Grapalat" w:cs="Sylfaen"/>
          <w:b/>
          <w:bCs/>
          <w:color w:val="000000"/>
          <w:sz w:val="24"/>
          <w:szCs w:val="24"/>
        </w:rPr>
        <w:t>ենթակայություն</w:t>
      </w:r>
      <w:r w:rsidRPr="00BD5B3B">
        <w:rPr>
          <w:rFonts w:ascii="GHEA Grapalat" w:hAnsi="GHEA Grapalat"/>
          <w:b/>
          <w:bCs/>
          <w:color w:val="000000"/>
          <w:sz w:val="24"/>
          <w:szCs w:val="24"/>
        </w:rPr>
        <w:t xml:space="preserve"> </w:t>
      </w:r>
      <w:r w:rsidRPr="00BD5B3B">
        <w:rPr>
          <w:rFonts w:ascii="GHEA Grapalat" w:hAnsi="GHEA Grapalat"/>
          <w:color w:val="000000"/>
          <w:sz w:val="24"/>
          <w:szCs w:val="24"/>
        </w:rPr>
        <w:t xml:space="preserve">– </w:t>
      </w:r>
      <w:r w:rsidRPr="00BD5B3B">
        <w:rPr>
          <w:rFonts w:ascii="GHEA Grapalat" w:hAnsi="GHEA Grapalat" w:cs="Sylfaen"/>
          <w:color w:val="000000"/>
          <w:sz w:val="24"/>
          <w:szCs w:val="24"/>
        </w:rPr>
        <w:t>ՀՀ</w:t>
      </w:r>
      <w:r w:rsidRPr="00BD5B3B">
        <w:rPr>
          <w:rFonts w:ascii="GHEA Grapalat" w:hAnsi="GHEA Grapalat"/>
          <w:color w:val="000000"/>
          <w:sz w:val="24"/>
          <w:szCs w:val="24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</w:rPr>
        <w:t>բնապահպանության</w:t>
      </w:r>
      <w:r w:rsidRPr="00BD5B3B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BD5B3B">
        <w:rPr>
          <w:rFonts w:ascii="GHEA Grapalat" w:hAnsi="GHEA Grapalat" w:cs="Sylfaen"/>
          <w:color w:val="000000"/>
          <w:sz w:val="24"/>
          <w:szCs w:val="24"/>
        </w:rPr>
        <w:t>նախարարություն</w:t>
      </w:r>
      <w:r w:rsidRPr="00BD5B3B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BD5B3B">
        <w:rPr>
          <w:rFonts w:ascii="GHEA Grapalat" w:hAnsi="GHEA Grapalat"/>
          <w:color w:val="000000"/>
          <w:sz w:val="24"/>
          <w:szCs w:val="24"/>
        </w:rPr>
        <w:br/>
      </w:r>
      <w:r w:rsidRPr="00BD5B3B">
        <w:rPr>
          <w:rFonts w:ascii="GHEA Grapalat" w:hAnsi="GHEA Grapalat" w:cs="Sylfaen"/>
          <w:b/>
          <w:bCs/>
          <w:color w:val="000000"/>
          <w:sz w:val="24"/>
          <w:szCs w:val="24"/>
        </w:rPr>
        <w:t>Տեղադիրքը</w:t>
      </w:r>
      <w:r w:rsidRPr="00BD5B3B">
        <w:rPr>
          <w:rFonts w:ascii="GHEA Grapalat" w:hAnsi="GHEA Grapalat"/>
          <w:color w:val="000000"/>
          <w:sz w:val="24"/>
          <w:szCs w:val="24"/>
        </w:rPr>
        <w:t xml:space="preserve"> -</w:t>
      </w:r>
      <w:r>
        <w:rPr>
          <w:rFonts w:ascii="GHEA Grapalat" w:hAnsi="GHEA Grapalat"/>
          <w:color w:val="000000"/>
          <w:sz w:val="24"/>
          <w:szCs w:val="24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</w:rPr>
        <w:t>Արարատի մարզի Փոքր Վեդի գյուղական համայնքի վարչական տարածք:</w:t>
      </w:r>
      <w:r w:rsidRPr="00BD5B3B">
        <w:rPr>
          <w:rFonts w:ascii="GHEA Grapalat" w:hAnsi="GHEA Grapalat"/>
          <w:color w:val="000000"/>
          <w:sz w:val="24"/>
          <w:szCs w:val="24"/>
        </w:rPr>
        <w:br/>
      </w:r>
      <w:r w:rsidRPr="00BD5B3B">
        <w:rPr>
          <w:rFonts w:ascii="GHEA Grapalat" w:hAnsi="GHEA Grapalat" w:cs="Sylfaen"/>
          <w:b/>
          <w:bCs/>
          <w:color w:val="000000"/>
          <w:sz w:val="24"/>
          <w:szCs w:val="24"/>
        </w:rPr>
        <w:t>Պահպանվող</w:t>
      </w:r>
      <w:r w:rsidRPr="00BD5B3B">
        <w:rPr>
          <w:rFonts w:ascii="GHEA Grapalat" w:hAnsi="GHEA Grapalat"/>
          <w:b/>
          <w:bCs/>
          <w:color w:val="000000"/>
          <w:sz w:val="24"/>
          <w:szCs w:val="24"/>
        </w:rPr>
        <w:t xml:space="preserve"> </w:t>
      </w:r>
      <w:r w:rsidRPr="00BD5B3B">
        <w:rPr>
          <w:rFonts w:ascii="GHEA Grapalat" w:hAnsi="GHEA Grapalat" w:cs="Sylfaen"/>
          <w:b/>
          <w:bCs/>
          <w:color w:val="000000"/>
          <w:sz w:val="24"/>
          <w:szCs w:val="24"/>
        </w:rPr>
        <w:t>օբյեկտները</w:t>
      </w:r>
      <w:r w:rsidRPr="00BD5B3B">
        <w:rPr>
          <w:rFonts w:ascii="GHEA Grapalat" w:hAnsi="GHEA Grapalat"/>
          <w:color w:val="000000"/>
          <w:sz w:val="24"/>
          <w:szCs w:val="24"/>
        </w:rPr>
        <w:t xml:space="preserve"> </w:t>
      </w:r>
      <w:r>
        <w:rPr>
          <w:rFonts w:ascii="GHEA Grapalat" w:hAnsi="GHEA Grapalat"/>
          <w:color w:val="000000"/>
          <w:sz w:val="24"/>
          <w:szCs w:val="24"/>
        </w:rPr>
        <w:t>–</w:t>
      </w:r>
      <w:r w:rsidRPr="00BD5B3B">
        <w:rPr>
          <w:rFonts w:ascii="GHEA Grapalat" w:hAnsi="GHEA Grapalat"/>
          <w:color w:val="000000"/>
          <w:sz w:val="24"/>
          <w:szCs w:val="24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</w:rPr>
        <w:t>Հիմնականում որպես ջրային թռչունների բնակավայր:</w:t>
      </w:r>
    </w:p>
    <w:p w:rsidR="00E82CD1" w:rsidRDefault="0078291E"/>
    <w:sectPr w:rsidR="00E82C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34F40"/>
    <w:multiLevelType w:val="hybridMultilevel"/>
    <w:tmpl w:val="413AB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DE0"/>
    <w:rsid w:val="00172736"/>
    <w:rsid w:val="0078291E"/>
    <w:rsid w:val="00A87DE0"/>
    <w:rsid w:val="00C6650A"/>
    <w:rsid w:val="00C7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50A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eneraltext">
    <w:name w:val="generaltext"/>
    <w:basedOn w:val="Normal"/>
    <w:rsid w:val="00C6650A"/>
    <w:pPr>
      <w:spacing w:before="69" w:after="69" w:line="240" w:lineRule="auto"/>
      <w:ind w:left="69" w:right="69"/>
      <w:jc w:val="both"/>
    </w:pPr>
    <w:rPr>
      <w:rFonts w:ascii="Arial Armenian" w:hAnsi="Arial Armenian"/>
      <w:color w:val="3357B3"/>
      <w:sz w:val="24"/>
      <w:szCs w:val="24"/>
    </w:rPr>
  </w:style>
  <w:style w:type="character" w:styleId="Strong">
    <w:name w:val="Strong"/>
    <w:basedOn w:val="DefaultParagraphFont"/>
    <w:uiPriority w:val="22"/>
    <w:qFormat/>
    <w:rsid w:val="00C665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50A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eneraltext">
    <w:name w:val="generaltext"/>
    <w:basedOn w:val="Normal"/>
    <w:rsid w:val="00C6650A"/>
    <w:pPr>
      <w:spacing w:before="69" w:after="69" w:line="240" w:lineRule="auto"/>
      <w:ind w:left="69" w:right="69"/>
      <w:jc w:val="both"/>
    </w:pPr>
    <w:rPr>
      <w:rFonts w:ascii="Arial Armenian" w:hAnsi="Arial Armenian"/>
      <w:color w:val="3357B3"/>
      <w:sz w:val="24"/>
      <w:szCs w:val="24"/>
    </w:rPr>
  </w:style>
  <w:style w:type="character" w:styleId="Strong">
    <w:name w:val="Strong"/>
    <w:basedOn w:val="DefaultParagraphFont"/>
    <w:uiPriority w:val="22"/>
    <w:qFormat/>
    <w:rsid w:val="00C665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2015-02-16T10:06:00Z</dcterms:created>
  <dcterms:modified xsi:type="dcterms:W3CDTF">2015-02-19T05:14:00Z</dcterms:modified>
</cp:coreProperties>
</file>